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6B502C">
        <w:rPr>
          <w:b/>
          <w:color w:val="auto"/>
        </w:rPr>
        <w:t>5</w:t>
      </w:r>
      <w:r w:rsidR="00EB388E">
        <w:rPr>
          <w:b/>
          <w:color w:val="auto"/>
        </w:rPr>
        <w:t>.</w:t>
      </w:r>
      <w:r w:rsidR="00D51168">
        <w:rPr>
          <w:b/>
          <w:color w:val="auto"/>
        </w:rPr>
        <w:t>2</w:t>
      </w:r>
      <w:r w:rsidR="00EB388E">
        <w:rPr>
          <w:b/>
          <w:color w:val="auto"/>
        </w:rPr>
        <w:t>.201</w:t>
      </w:r>
      <w:r w:rsidR="00B22624">
        <w:rPr>
          <w:b/>
          <w:color w:val="auto"/>
        </w:rPr>
        <w:t>4</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A823E0">
        <w:rPr>
          <w:b/>
          <w:color w:val="auto"/>
        </w:rPr>
        <w:t>2</w:t>
      </w:r>
      <w:r w:rsidR="00D51168">
        <w:rPr>
          <w:b/>
          <w:color w:val="auto"/>
        </w:rPr>
        <w:t>2</w:t>
      </w:r>
      <w:r w:rsidR="001E7A74">
        <w:rPr>
          <w:b/>
          <w:color w:val="auto"/>
        </w:rPr>
        <w:t>/1</w:t>
      </w:r>
      <w:r w:rsidR="00B22624">
        <w:rPr>
          <w:b/>
          <w:color w:val="auto"/>
        </w:rPr>
        <w:t>4</w:t>
      </w:r>
    </w:p>
    <w:p w:rsidR="00381AA5" w:rsidRDefault="00381AA5" w:rsidP="00381AA5">
      <w:pPr>
        <w:pStyle w:val="Zawartotabeli"/>
        <w:jc w:val="center"/>
        <w:rPr>
          <w:b/>
          <w:color w:val="auto"/>
        </w:rPr>
      </w:pPr>
      <w:r>
        <w:rPr>
          <w:b/>
          <w:color w:val="auto"/>
        </w:rPr>
        <w:t xml:space="preserve">z posiedzenia Komisji </w:t>
      </w:r>
      <w:r w:rsidR="00CE138A">
        <w:rPr>
          <w:b/>
          <w:color w:val="auto"/>
        </w:rPr>
        <w:t>Środowiska</w:t>
      </w:r>
    </w:p>
    <w:p w:rsidR="00381AA5" w:rsidRDefault="00381AA5" w:rsidP="00381AA5">
      <w:pPr>
        <w:pStyle w:val="Zawartotabeli"/>
        <w:jc w:val="center"/>
        <w:rPr>
          <w:b/>
          <w:color w:val="auto"/>
        </w:rPr>
      </w:pPr>
      <w:r>
        <w:rPr>
          <w:b/>
          <w:color w:val="auto"/>
        </w:rPr>
        <w:t xml:space="preserve">z dnia </w:t>
      </w:r>
      <w:r w:rsidR="00D51168">
        <w:rPr>
          <w:b/>
          <w:color w:val="auto"/>
        </w:rPr>
        <w:t>11 czerwca</w:t>
      </w:r>
      <w:r w:rsidR="00B22624">
        <w:rPr>
          <w:b/>
          <w:color w:val="auto"/>
        </w:rPr>
        <w:t xml:space="preserve"> 2014</w:t>
      </w:r>
      <w:r>
        <w:rPr>
          <w:b/>
          <w:color w:val="auto"/>
        </w:rPr>
        <w:t xml:space="preserve">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0A0D31" w:rsidRDefault="00381AA5" w:rsidP="000A0D31">
      <w:pPr>
        <w:pStyle w:val="Standard"/>
        <w:tabs>
          <w:tab w:val="left" w:pos="720"/>
        </w:tabs>
        <w:jc w:val="both"/>
        <w:rPr>
          <w:rFonts w:cs="Times New Roman"/>
        </w:rPr>
      </w:pPr>
      <w:r w:rsidRPr="006B502C">
        <w:rPr>
          <w:b/>
        </w:rPr>
        <w:t xml:space="preserve">Pani </w:t>
      </w:r>
      <w:r w:rsidR="006B502C" w:rsidRPr="006B502C">
        <w:rPr>
          <w:b/>
        </w:rPr>
        <w:t>Jadwiga Fijałkowska</w:t>
      </w:r>
      <w:r w:rsidRPr="006B502C">
        <w:rPr>
          <w:b/>
        </w:rPr>
        <w:t xml:space="preserve">  Przewodnicząca Komisji </w:t>
      </w:r>
      <w:r w:rsidR="006B502C" w:rsidRPr="006B502C">
        <w:rPr>
          <w:b/>
        </w:rPr>
        <w:t>Środowiska</w:t>
      </w:r>
      <w:r w:rsidR="007C07C1">
        <w:t xml:space="preserve"> dnia</w:t>
      </w:r>
      <w:r w:rsidR="00BC1DEB">
        <w:t xml:space="preserve"> </w:t>
      </w:r>
      <w:r w:rsidR="00E46694">
        <w:t>20 marca</w:t>
      </w:r>
      <w:r w:rsidR="00601E93">
        <w:t xml:space="preserve"> 201</w:t>
      </w:r>
      <w:r w:rsidR="00E46694">
        <w:t>4</w:t>
      </w:r>
      <w:r w:rsidRPr="006B502C">
        <w:t xml:space="preserve">  roku o godzinie 1</w:t>
      </w:r>
      <w:r w:rsidR="00D51168">
        <w:t>4</w:t>
      </w:r>
      <w:r w:rsidR="00D51168">
        <w:rPr>
          <w:vertAlign w:val="superscript"/>
        </w:rPr>
        <w:t>0</w:t>
      </w:r>
      <w:r w:rsidR="000433C0">
        <w:rPr>
          <w:vertAlign w:val="superscript"/>
        </w:rPr>
        <w:t>0</w:t>
      </w:r>
      <w:r w:rsidRPr="006B502C">
        <w:t>otworzył</w:t>
      </w:r>
      <w:r w:rsidR="001E7A74" w:rsidRPr="006B502C">
        <w:t>a</w:t>
      </w:r>
      <w:r w:rsidRPr="006B502C">
        <w:t xml:space="preserve"> obrady Komisji  </w:t>
      </w:r>
      <w:r w:rsidR="006B502C" w:rsidRPr="006B502C">
        <w:t>Środowiska</w:t>
      </w:r>
      <w:r w:rsidR="000433C0">
        <w:t xml:space="preserve"> oraz powitała</w:t>
      </w:r>
      <w:r w:rsidRPr="006B502C">
        <w:t xml:space="preserve"> członków Komisji</w:t>
      </w:r>
      <w:r w:rsidR="00F1447C">
        <w:t xml:space="preserve"> i zaproszonych gości w osobie Pana Tomasza </w:t>
      </w:r>
      <w:proofErr w:type="spellStart"/>
      <w:r w:rsidR="00F1447C">
        <w:t>Olacha</w:t>
      </w:r>
      <w:proofErr w:type="spellEnd"/>
      <w:r w:rsidR="00F1447C">
        <w:t xml:space="preserve"> – Naczelnika Wydziału Ochrony Środowiska i Administracji Budowlanej. </w:t>
      </w:r>
    </w:p>
    <w:p w:rsidR="00381AA5"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tabs>
          <w:tab w:val="left" w:pos="360"/>
        </w:tabs>
        <w:jc w:val="both"/>
        <w:rPr>
          <w:rFonts w:eastAsia="Times New Roman"/>
          <w:color w:val="auto"/>
        </w:rPr>
      </w:pPr>
      <w:r>
        <w:rPr>
          <w:rFonts w:eastAsia="Times New Roman"/>
          <w:b/>
          <w:color w:val="auto"/>
        </w:rPr>
        <w:t>Przewodnicząc</w:t>
      </w:r>
      <w:r w:rsidR="001E7A74">
        <w:rPr>
          <w:rFonts w:eastAsia="Times New Roman"/>
          <w:b/>
          <w:color w:val="auto"/>
        </w:rPr>
        <w:t>a</w:t>
      </w:r>
      <w:r>
        <w:rPr>
          <w:rFonts w:eastAsia="Times New Roman"/>
          <w:b/>
          <w:color w:val="auto"/>
        </w:rPr>
        <w:t xml:space="preserve"> Komisji </w:t>
      </w:r>
      <w:r>
        <w:rPr>
          <w:rFonts w:eastAsia="Times New Roman"/>
          <w:color w:val="auto"/>
        </w:rPr>
        <w:t>na podstawie listy obecności stwierdził</w:t>
      </w:r>
      <w:r w:rsidR="00732546">
        <w:rPr>
          <w:rFonts w:eastAsia="Times New Roman"/>
          <w:color w:val="auto"/>
        </w:rPr>
        <w:t>a</w:t>
      </w:r>
      <w:r>
        <w:rPr>
          <w:rFonts w:eastAsia="Times New Roman"/>
          <w:color w:val="auto"/>
        </w:rPr>
        <w:t xml:space="preserve">, że w obradach uczestniczy </w:t>
      </w:r>
      <w:r w:rsidR="00D51168">
        <w:rPr>
          <w:rFonts w:eastAsia="Times New Roman"/>
          <w:color w:val="auto"/>
        </w:rPr>
        <w:t>5</w:t>
      </w:r>
      <w:r w:rsidR="00601E93">
        <w:rPr>
          <w:rFonts w:eastAsia="Times New Roman"/>
          <w:color w:val="auto"/>
        </w:rPr>
        <w:t xml:space="preserve"> </w:t>
      </w:r>
      <w:r>
        <w:rPr>
          <w:rFonts w:eastAsia="Times New Roman"/>
          <w:color w:val="auto"/>
        </w:rPr>
        <w:t xml:space="preserve">radnych, co wobec ustawowego składu Komisji, liczącego </w:t>
      </w:r>
      <w:r w:rsidR="00E46694">
        <w:rPr>
          <w:rFonts w:eastAsia="Times New Roman"/>
          <w:color w:val="auto"/>
        </w:rPr>
        <w:t>5</w:t>
      </w:r>
      <w:r>
        <w:rPr>
          <w:rFonts w:eastAsia="Times New Roman"/>
          <w:color w:val="auto"/>
        </w:rPr>
        <w:t xml:space="preserve"> osób stanowi wymagane quorum, a zatem obrady są prawomocne. </w:t>
      </w:r>
    </w:p>
    <w:p w:rsidR="001134DB" w:rsidRDefault="001134DB" w:rsidP="00381AA5">
      <w:pPr>
        <w:tabs>
          <w:tab w:val="left" w:pos="360"/>
        </w:tabs>
        <w:jc w:val="both"/>
        <w:rPr>
          <w:rFonts w:eastAsia="Times New Roman"/>
          <w:color w:val="auto"/>
        </w:rPr>
      </w:pP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w:t>
      </w:r>
      <w:r w:rsidR="004B2879">
        <w:rPr>
          <w:rFonts w:eastAsia="Times New Roman"/>
          <w:color w:val="auto"/>
        </w:rPr>
        <w:t>1</w:t>
      </w:r>
      <w:r>
        <w:rPr>
          <w:rFonts w:eastAsia="Times New Roman"/>
          <w:color w:val="auto"/>
        </w:rPr>
        <w:t xml:space="preserve"> do niniejszego protokołu. </w:t>
      </w: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155A62" w:rsidRDefault="00381AA5" w:rsidP="00E46694">
      <w:pPr>
        <w:jc w:val="both"/>
        <w:rPr>
          <w:color w:val="auto"/>
        </w:rPr>
      </w:pPr>
      <w:r w:rsidRPr="006B502C">
        <w:rPr>
          <w:b/>
          <w:color w:val="auto"/>
        </w:rPr>
        <w:t>Przewodnicząc</w:t>
      </w:r>
      <w:r w:rsidR="00732546" w:rsidRPr="006B502C">
        <w:rPr>
          <w:b/>
          <w:color w:val="auto"/>
        </w:rPr>
        <w:t>a</w:t>
      </w:r>
      <w:r w:rsidRPr="006B502C">
        <w:rPr>
          <w:b/>
          <w:color w:val="auto"/>
        </w:rPr>
        <w:t xml:space="preserve"> Komisji </w:t>
      </w:r>
      <w:r w:rsidR="00E46694">
        <w:rPr>
          <w:color w:val="auto"/>
        </w:rPr>
        <w:t>zapytała członków Komisji, czy mają uwagi do przedłożonego porządku obrad?</w:t>
      </w:r>
    </w:p>
    <w:p w:rsidR="00155A62" w:rsidRDefault="00E46694" w:rsidP="00CC095F">
      <w:pPr>
        <w:jc w:val="both"/>
        <w:rPr>
          <w:rFonts w:eastAsia="Times New Roman" w:cs="Tahoma"/>
        </w:rPr>
      </w:pPr>
      <w:r>
        <w:rPr>
          <w:color w:val="auto"/>
        </w:rPr>
        <w:t>Wobec braku uwag</w:t>
      </w:r>
      <w:r w:rsidR="00155A62">
        <w:rPr>
          <w:rFonts w:eastAsia="Times New Roman" w:cs="Tahoma"/>
        </w:rPr>
        <w:t xml:space="preserve"> Przewodnicząca Komisji zapytała członków Komisji, kto jest za przyjęciem porządku obrad i przeprowadziła procedurę głosowania.</w:t>
      </w:r>
    </w:p>
    <w:p w:rsidR="00155A62" w:rsidRDefault="00155A62" w:rsidP="00CC095F">
      <w:pPr>
        <w:jc w:val="both"/>
        <w:rPr>
          <w:rFonts w:eastAsia="Times New Roman" w:cs="Tahoma"/>
        </w:rPr>
      </w:pPr>
      <w:r>
        <w:rPr>
          <w:rFonts w:eastAsia="Times New Roman" w:cs="Tahoma"/>
        </w:rPr>
        <w:t>Wyniki głosowania:</w:t>
      </w:r>
    </w:p>
    <w:p w:rsidR="00155A62" w:rsidRDefault="00155A62" w:rsidP="00155A62">
      <w:pPr>
        <w:jc w:val="both"/>
        <w:rPr>
          <w:rFonts w:eastAsia="Times New Roman" w:cs="Tahoma"/>
        </w:rPr>
      </w:pPr>
      <w:r>
        <w:rPr>
          <w:rFonts w:eastAsia="Times New Roman" w:cs="Tahoma"/>
        </w:rPr>
        <w:t>Za -</w:t>
      </w:r>
      <w:r w:rsidR="00D51168">
        <w:rPr>
          <w:rFonts w:eastAsia="Times New Roman" w:cs="Tahoma"/>
        </w:rPr>
        <w:t>5</w:t>
      </w:r>
    </w:p>
    <w:p w:rsidR="00155A62" w:rsidRDefault="00155A62" w:rsidP="00155A62">
      <w:pPr>
        <w:jc w:val="both"/>
        <w:rPr>
          <w:rFonts w:eastAsia="Times New Roman" w:cs="Tahoma"/>
        </w:rPr>
      </w:pPr>
      <w:r>
        <w:rPr>
          <w:rFonts w:eastAsia="Times New Roman" w:cs="Tahoma"/>
        </w:rPr>
        <w:t>Przeciw-0</w:t>
      </w:r>
    </w:p>
    <w:p w:rsidR="00CC095F" w:rsidRPr="00D80F9D" w:rsidRDefault="00155A62" w:rsidP="00D80F9D">
      <w:pPr>
        <w:jc w:val="both"/>
        <w:rPr>
          <w:rFonts w:eastAsia="Times New Roman" w:cs="Tahoma"/>
        </w:rPr>
      </w:pPr>
      <w:r>
        <w:rPr>
          <w:rFonts w:eastAsia="Times New Roman" w:cs="Tahoma"/>
        </w:rPr>
        <w:t>Wstrzymało się-0</w:t>
      </w:r>
    </w:p>
    <w:p w:rsidR="00E46694" w:rsidRPr="00192395" w:rsidRDefault="00E46694" w:rsidP="00E46694">
      <w:pPr>
        <w:pStyle w:val="Standard"/>
        <w:jc w:val="both"/>
        <w:rPr>
          <w:bCs/>
          <w:i/>
          <w:iCs/>
          <w:color w:val="auto"/>
          <w:u w:val="single"/>
        </w:rPr>
      </w:pPr>
      <w:r w:rsidRPr="00192395">
        <w:rPr>
          <w:bCs/>
          <w:i/>
          <w:iCs/>
          <w:color w:val="auto"/>
          <w:u w:val="single"/>
        </w:rPr>
        <w:t>Porządek obrad</w:t>
      </w:r>
      <w:r w:rsidR="00D80F9D">
        <w:rPr>
          <w:bCs/>
          <w:i/>
          <w:iCs/>
          <w:color w:val="auto"/>
          <w:u w:val="single"/>
        </w:rPr>
        <w:t xml:space="preserve"> przedstawia się następująco</w:t>
      </w:r>
      <w:r w:rsidRPr="00192395">
        <w:rPr>
          <w:bCs/>
          <w:i/>
          <w:iCs/>
          <w:color w:val="auto"/>
          <w:u w:val="single"/>
        </w:rPr>
        <w:t>:</w:t>
      </w:r>
    </w:p>
    <w:p w:rsidR="00E46694" w:rsidRPr="00192395" w:rsidRDefault="00E46694" w:rsidP="00E46694">
      <w:pPr>
        <w:pStyle w:val="Standard"/>
        <w:numPr>
          <w:ilvl w:val="0"/>
          <w:numId w:val="40"/>
        </w:numPr>
        <w:tabs>
          <w:tab w:val="left" w:pos="720"/>
        </w:tabs>
        <w:jc w:val="both"/>
        <w:rPr>
          <w:rFonts w:eastAsia="Times New Roman"/>
          <w:color w:val="auto"/>
        </w:rPr>
      </w:pPr>
      <w:r w:rsidRPr="00192395">
        <w:rPr>
          <w:rFonts w:eastAsia="Times New Roman"/>
          <w:color w:val="auto"/>
        </w:rPr>
        <w:t>Otwarcie obrad Komisji.</w:t>
      </w:r>
    </w:p>
    <w:p w:rsidR="00E46694" w:rsidRPr="00192395" w:rsidRDefault="00E46694" w:rsidP="00E46694">
      <w:pPr>
        <w:pStyle w:val="Standard"/>
        <w:numPr>
          <w:ilvl w:val="0"/>
          <w:numId w:val="40"/>
        </w:numPr>
        <w:tabs>
          <w:tab w:val="left" w:pos="720"/>
        </w:tabs>
        <w:jc w:val="both"/>
        <w:rPr>
          <w:rFonts w:eastAsia="Times New Roman"/>
          <w:color w:val="auto"/>
        </w:rPr>
      </w:pPr>
      <w:r w:rsidRPr="00192395">
        <w:rPr>
          <w:rFonts w:eastAsia="Times New Roman"/>
          <w:color w:val="auto"/>
        </w:rPr>
        <w:t>Stwierdzenie quorum.</w:t>
      </w:r>
    </w:p>
    <w:p w:rsidR="00E46694" w:rsidRPr="00192395" w:rsidRDefault="00E46694" w:rsidP="00E46694">
      <w:pPr>
        <w:pStyle w:val="Standard"/>
        <w:numPr>
          <w:ilvl w:val="0"/>
          <w:numId w:val="40"/>
        </w:numPr>
        <w:tabs>
          <w:tab w:val="left" w:pos="720"/>
        </w:tabs>
        <w:jc w:val="both"/>
        <w:rPr>
          <w:rFonts w:eastAsia="Times New Roman"/>
          <w:color w:val="auto"/>
        </w:rPr>
      </w:pPr>
      <w:r w:rsidRPr="00192395">
        <w:rPr>
          <w:rFonts w:eastAsia="Times New Roman"/>
          <w:color w:val="auto"/>
        </w:rPr>
        <w:t>Przyjęcie porządku obrad.</w:t>
      </w:r>
    </w:p>
    <w:p w:rsidR="00E46694" w:rsidRPr="00D51168" w:rsidRDefault="00E46694" w:rsidP="00E46694">
      <w:pPr>
        <w:pStyle w:val="Standard"/>
        <w:widowControl/>
        <w:numPr>
          <w:ilvl w:val="0"/>
          <w:numId w:val="40"/>
        </w:numPr>
        <w:tabs>
          <w:tab w:val="left" w:pos="720"/>
        </w:tabs>
        <w:suppressAutoHyphens w:val="0"/>
        <w:jc w:val="both"/>
        <w:rPr>
          <w:color w:val="auto"/>
        </w:rPr>
      </w:pPr>
      <w:r w:rsidRPr="00192395">
        <w:rPr>
          <w:rFonts w:eastAsia="Times New Roman" w:cs="Times New Roman"/>
          <w:color w:val="auto"/>
        </w:rPr>
        <w:t>Przyjęcie protokoł</w:t>
      </w:r>
      <w:r>
        <w:rPr>
          <w:rFonts w:eastAsia="Times New Roman" w:cs="Times New Roman"/>
          <w:color w:val="auto"/>
        </w:rPr>
        <w:t>ów nr 2</w:t>
      </w:r>
      <w:r w:rsidR="00D51168">
        <w:rPr>
          <w:rFonts w:eastAsia="Times New Roman" w:cs="Times New Roman"/>
          <w:color w:val="auto"/>
        </w:rPr>
        <w:t>1</w:t>
      </w:r>
      <w:r>
        <w:rPr>
          <w:rFonts w:eastAsia="Times New Roman" w:cs="Times New Roman"/>
          <w:color w:val="auto"/>
        </w:rPr>
        <w:t>/1</w:t>
      </w:r>
      <w:r w:rsidR="00D51168">
        <w:rPr>
          <w:rFonts w:eastAsia="Times New Roman" w:cs="Times New Roman"/>
          <w:color w:val="auto"/>
        </w:rPr>
        <w:t>4</w:t>
      </w:r>
      <w:r>
        <w:rPr>
          <w:rFonts w:eastAsia="Times New Roman" w:cs="Times New Roman"/>
          <w:color w:val="auto"/>
        </w:rPr>
        <w:t xml:space="preserve"> z dnia </w:t>
      </w:r>
      <w:r w:rsidR="00D51168">
        <w:rPr>
          <w:rFonts w:eastAsia="Times New Roman" w:cs="Times New Roman"/>
          <w:color w:val="auto"/>
        </w:rPr>
        <w:t>20 marca</w:t>
      </w:r>
      <w:r>
        <w:rPr>
          <w:rFonts w:eastAsia="Times New Roman" w:cs="Times New Roman"/>
          <w:color w:val="auto"/>
        </w:rPr>
        <w:t xml:space="preserve"> 201</w:t>
      </w:r>
      <w:r w:rsidR="00D51168">
        <w:rPr>
          <w:rFonts w:eastAsia="Times New Roman" w:cs="Times New Roman"/>
          <w:color w:val="auto"/>
        </w:rPr>
        <w:t>4</w:t>
      </w:r>
      <w:r>
        <w:rPr>
          <w:rFonts w:eastAsia="Times New Roman" w:cs="Times New Roman"/>
          <w:color w:val="auto"/>
        </w:rPr>
        <w:t xml:space="preserve"> roku.</w:t>
      </w:r>
    </w:p>
    <w:p w:rsidR="00D51168" w:rsidRPr="00D51168" w:rsidRDefault="00D51168" w:rsidP="00D51168">
      <w:pPr>
        <w:pStyle w:val="Standard"/>
        <w:widowControl/>
        <w:numPr>
          <w:ilvl w:val="0"/>
          <w:numId w:val="40"/>
        </w:numPr>
        <w:tabs>
          <w:tab w:val="left" w:pos="720"/>
        </w:tabs>
        <w:suppressAutoHyphens w:val="0"/>
        <w:jc w:val="both"/>
        <w:rPr>
          <w:color w:val="auto"/>
        </w:rPr>
      </w:pPr>
      <w:r>
        <w:rPr>
          <w:rFonts w:eastAsia="Times New Roman" w:cs="Times New Roman"/>
          <w:color w:val="auto"/>
        </w:rPr>
        <w:t>Wybór członków komisji oceniającej w IV edycji konkursu „Zieleń Naszej Małej Ojczyzny”.</w:t>
      </w:r>
    </w:p>
    <w:p w:rsidR="00E46694" w:rsidRPr="00192395" w:rsidRDefault="00E46694" w:rsidP="00E46694">
      <w:pPr>
        <w:pStyle w:val="Standard"/>
        <w:widowControl/>
        <w:numPr>
          <w:ilvl w:val="0"/>
          <w:numId w:val="40"/>
        </w:numPr>
        <w:tabs>
          <w:tab w:val="left" w:pos="720"/>
        </w:tabs>
        <w:suppressAutoHyphens w:val="0"/>
        <w:jc w:val="both"/>
        <w:rPr>
          <w:color w:val="auto"/>
        </w:rPr>
      </w:pPr>
      <w:r w:rsidRPr="00192395">
        <w:rPr>
          <w:color w:val="auto"/>
        </w:rPr>
        <w:t>Sprawy różne.</w:t>
      </w:r>
    </w:p>
    <w:p w:rsidR="00E46694" w:rsidRPr="00E46694" w:rsidRDefault="00E46694" w:rsidP="00E46694">
      <w:pPr>
        <w:pStyle w:val="Standard"/>
        <w:numPr>
          <w:ilvl w:val="0"/>
          <w:numId w:val="40"/>
        </w:numPr>
        <w:tabs>
          <w:tab w:val="left" w:pos="720"/>
        </w:tabs>
        <w:jc w:val="both"/>
        <w:rPr>
          <w:b/>
        </w:rPr>
      </w:pPr>
      <w:r w:rsidRPr="00E46694">
        <w:rPr>
          <w:rStyle w:val="StrongEmphasis"/>
          <w:b w:val="0"/>
          <w:color w:val="auto"/>
        </w:rPr>
        <w:t>Zakończenie obrad.</w:t>
      </w:r>
    </w:p>
    <w:p w:rsidR="000433C0" w:rsidRDefault="000433C0" w:rsidP="000433C0">
      <w:pPr>
        <w:widowControl/>
        <w:suppressAutoHyphens w:val="0"/>
        <w:jc w:val="both"/>
      </w:pPr>
    </w:p>
    <w:p w:rsidR="000433C0" w:rsidRPr="000A0D31" w:rsidRDefault="000433C0" w:rsidP="00716F87">
      <w:pPr>
        <w:pStyle w:val="Standard"/>
        <w:widowControl/>
        <w:tabs>
          <w:tab w:val="left" w:pos="720"/>
        </w:tabs>
        <w:suppressAutoHyphens w:val="0"/>
        <w:jc w:val="both"/>
        <w:rPr>
          <w:rFonts w:eastAsia="Times New Roman"/>
        </w:rPr>
      </w:pPr>
    </w:p>
    <w:p w:rsidR="00D8430A" w:rsidRDefault="00D8430A" w:rsidP="00D8430A">
      <w:pPr>
        <w:jc w:val="both"/>
      </w:pPr>
      <w:r w:rsidRPr="004B097B">
        <w:rPr>
          <w:b/>
        </w:rPr>
        <w:t>Przewodnicząca Komisji</w:t>
      </w:r>
      <w:r>
        <w:t xml:space="preserve"> zapytała radnych, czy mają uwagi, propozycje do porządku obrad? </w:t>
      </w:r>
    </w:p>
    <w:p w:rsidR="00D8430A" w:rsidRDefault="000433C0" w:rsidP="00D8430A">
      <w:pPr>
        <w:jc w:val="both"/>
      </w:pPr>
      <w:r>
        <w:t>Nie było żadnych</w:t>
      </w:r>
      <w:r w:rsidR="00D8430A">
        <w:t>, dlatego Przewodnicząca zapytała, kto jest za przyjęciem porządku obrad i przeprowadziła procedurę głosowania.</w:t>
      </w:r>
    </w:p>
    <w:p w:rsidR="00B027A7" w:rsidRPr="006B502C" w:rsidRDefault="00B027A7" w:rsidP="00B027A7">
      <w:pPr>
        <w:tabs>
          <w:tab w:val="left" w:pos="720"/>
        </w:tabs>
        <w:jc w:val="both"/>
        <w:rPr>
          <w:rFonts w:eastAsia="Times New Roman" w:cs="Tahoma"/>
        </w:rPr>
      </w:pPr>
      <w:r w:rsidRPr="006B502C">
        <w:rPr>
          <w:rFonts w:eastAsia="Times New Roman" w:cs="Tahoma"/>
        </w:rPr>
        <w:t>Wyniki głosowania:</w:t>
      </w:r>
    </w:p>
    <w:p w:rsidR="00B027A7" w:rsidRPr="006B502C" w:rsidRDefault="00B027A7" w:rsidP="00B027A7">
      <w:pPr>
        <w:tabs>
          <w:tab w:val="left" w:pos="720"/>
        </w:tabs>
        <w:snapToGrid w:val="0"/>
        <w:jc w:val="both"/>
        <w:rPr>
          <w:rFonts w:eastAsia="Times New Roman" w:cs="Tahoma"/>
        </w:rPr>
      </w:pPr>
      <w:r w:rsidRPr="006B502C">
        <w:rPr>
          <w:rFonts w:eastAsia="Times New Roman" w:cs="Tahoma"/>
        </w:rPr>
        <w:t>Za</w:t>
      </w:r>
      <w:r w:rsidR="002D12D4">
        <w:rPr>
          <w:rFonts w:eastAsia="Times New Roman" w:cs="Tahoma"/>
        </w:rPr>
        <w:t>-</w:t>
      </w:r>
      <w:r w:rsidRPr="006B502C">
        <w:rPr>
          <w:rFonts w:eastAsia="Times New Roman" w:cs="Tahoma"/>
        </w:rPr>
        <w:t xml:space="preserve"> </w:t>
      </w:r>
      <w:r w:rsidR="00D51168">
        <w:rPr>
          <w:rFonts w:eastAsia="Times New Roman" w:cs="Tahoma"/>
        </w:rPr>
        <w:t>5</w:t>
      </w:r>
    </w:p>
    <w:p w:rsidR="00B027A7" w:rsidRPr="006B502C" w:rsidRDefault="00B027A7" w:rsidP="00B027A7">
      <w:pPr>
        <w:tabs>
          <w:tab w:val="left" w:pos="720"/>
        </w:tabs>
        <w:snapToGrid w:val="0"/>
        <w:jc w:val="both"/>
        <w:rPr>
          <w:rFonts w:eastAsia="Times New Roman" w:cs="Tahoma"/>
        </w:rPr>
      </w:pPr>
      <w:r w:rsidRPr="006B502C">
        <w:rPr>
          <w:rFonts w:eastAsia="Times New Roman" w:cs="Tahoma"/>
        </w:rPr>
        <w:t>Przeciw - 0</w:t>
      </w:r>
    </w:p>
    <w:p w:rsidR="00732546" w:rsidRPr="00D8430A" w:rsidRDefault="00B027A7" w:rsidP="00D8430A">
      <w:pPr>
        <w:tabs>
          <w:tab w:val="left" w:pos="720"/>
        </w:tabs>
        <w:snapToGrid w:val="0"/>
        <w:jc w:val="both"/>
        <w:rPr>
          <w:rFonts w:eastAsia="Times New Roman" w:cs="Tahoma"/>
        </w:rPr>
      </w:pPr>
      <w:r w:rsidRPr="006B502C">
        <w:rPr>
          <w:rFonts w:eastAsia="Times New Roman" w:cs="Tahoma"/>
        </w:rPr>
        <w:t xml:space="preserve">Wstrzymało się </w:t>
      </w:r>
      <w:r>
        <w:rPr>
          <w:rFonts w:eastAsia="Times New Roman" w:cs="Tahoma"/>
        </w:rPr>
        <w:t>–</w:t>
      </w:r>
      <w:r w:rsidRPr="006B502C">
        <w:rPr>
          <w:rFonts w:eastAsia="Times New Roman" w:cs="Tahoma"/>
        </w:rPr>
        <w:t xml:space="preserve"> 0</w:t>
      </w:r>
    </w:p>
    <w:p w:rsidR="00381AA5" w:rsidRDefault="00381AA5" w:rsidP="00381AA5">
      <w:pPr>
        <w:jc w:val="both"/>
      </w:pPr>
    </w:p>
    <w:p w:rsidR="00381AA5" w:rsidRDefault="00381AA5" w:rsidP="00381AA5">
      <w:pPr>
        <w:widowControl/>
        <w:suppressAutoHyphens w:val="0"/>
        <w:jc w:val="both"/>
      </w:pPr>
      <w:r>
        <w:lastRenderedPageBreak/>
        <w:t>Na podstawie przeprowadzonego głosowania Przewodnicząc</w:t>
      </w:r>
      <w:r w:rsidR="001E7A74">
        <w:t>a</w:t>
      </w:r>
      <w:r>
        <w:t xml:space="preserve"> Komisji stwierdził</w:t>
      </w:r>
      <w:r w:rsidR="001E7A74">
        <w:t>a</w:t>
      </w:r>
      <w:r>
        <w:t xml:space="preserve">, że komisja przyjęła porządek obrad. </w:t>
      </w:r>
    </w:p>
    <w:p w:rsidR="005A78CF" w:rsidRDefault="005A78CF" w:rsidP="00381AA5">
      <w:pPr>
        <w:widowControl/>
        <w:suppressAutoHyphens w:val="0"/>
        <w:jc w:val="both"/>
      </w:pPr>
    </w:p>
    <w:p w:rsidR="000A0D31" w:rsidRDefault="000A0D31" w:rsidP="00381AA5">
      <w:pPr>
        <w:widowControl/>
        <w:suppressAutoHyphens w:val="0"/>
        <w:jc w:val="both"/>
      </w:pPr>
    </w:p>
    <w:p w:rsidR="00381AA5" w:rsidRDefault="00381AA5" w:rsidP="000433C0">
      <w:pPr>
        <w:widowControl/>
        <w:tabs>
          <w:tab w:val="left" w:pos="3195"/>
        </w:tabs>
        <w:suppressAutoHyphens w:val="0"/>
        <w:jc w:val="both"/>
        <w:rPr>
          <w:color w:val="auto"/>
        </w:rPr>
      </w:pPr>
      <w:r>
        <w:t xml:space="preserve"> </w:t>
      </w:r>
      <w:r w:rsidR="000433C0">
        <w:tab/>
      </w:r>
    </w:p>
    <w:p w:rsidR="00DA1B2E" w:rsidRDefault="00381AA5" w:rsidP="00D8430A">
      <w:pPr>
        <w:jc w:val="both"/>
        <w:rPr>
          <w:color w:val="auto"/>
        </w:rPr>
      </w:pPr>
      <w:r>
        <w:rPr>
          <w:color w:val="auto"/>
        </w:rPr>
        <w:t xml:space="preserve">Porządek obrad stanowi załącznik nr </w:t>
      </w:r>
      <w:r w:rsidR="004B2879">
        <w:rPr>
          <w:color w:val="auto"/>
        </w:rPr>
        <w:t>2</w:t>
      </w:r>
      <w:r>
        <w:rPr>
          <w:color w:val="auto"/>
        </w:rPr>
        <w:t xml:space="preserve"> do niniejszego protokołu. </w:t>
      </w:r>
    </w:p>
    <w:p w:rsidR="00814FCC" w:rsidRPr="00D8430A" w:rsidRDefault="00814FCC" w:rsidP="00D8430A">
      <w:pPr>
        <w:jc w:val="both"/>
        <w:rPr>
          <w:color w:val="auto"/>
        </w:rPr>
      </w:pPr>
    </w:p>
    <w:p w:rsidR="000F1AF5" w:rsidRDefault="000F1AF5" w:rsidP="00814FCC">
      <w:pPr>
        <w:pStyle w:val="Standard"/>
        <w:numPr>
          <w:ilvl w:val="0"/>
          <w:numId w:val="33"/>
        </w:numPr>
        <w:tabs>
          <w:tab w:val="left" w:pos="720"/>
        </w:tabs>
        <w:ind w:left="284" w:hanging="284"/>
        <w:jc w:val="both"/>
        <w:rPr>
          <w:rFonts w:eastAsia="Times New Roman"/>
          <w:b/>
          <w:color w:val="auto"/>
        </w:rPr>
      </w:pPr>
      <w:r w:rsidRPr="00814FCC">
        <w:rPr>
          <w:rFonts w:eastAsia="Times New Roman"/>
          <w:b/>
          <w:color w:val="auto"/>
        </w:rPr>
        <w:t xml:space="preserve">Przyjęcie protokołu nr </w:t>
      </w:r>
      <w:r w:rsidR="00E46694">
        <w:rPr>
          <w:rFonts w:eastAsia="Times New Roman"/>
          <w:b/>
          <w:color w:val="auto"/>
        </w:rPr>
        <w:t>2</w:t>
      </w:r>
      <w:r w:rsidR="00D51168">
        <w:rPr>
          <w:rFonts w:eastAsia="Times New Roman"/>
          <w:b/>
          <w:color w:val="auto"/>
        </w:rPr>
        <w:t>1</w:t>
      </w:r>
      <w:r w:rsidR="00E46694">
        <w:rPr>
          <w:rFonts w:eastAsia="Times New Roman"/>
          <w:b/>
          <w:color w:val="auto"/>
        </w:rPr>
        <w:t>/1</w:t>
      </w:r>
      <w:r w:rsidR="00D51168">
        <w:rPr>
          <w:rFonts w:eastAsia="Times New Roman"/>
          <w:b/>
          <w:color w:val="auto"/>
        </w:rPr>
        <w:t>4</w:t>
      </w:r>
      <w:r w:rsidRPr="00814FCC">
        <w:rPr>
          <w:rFonts w:eastAsia="Times New Roman"/>
          <w:b/>
          <w:color w:val="auto"/>
        </w:rPr>
        <w:t xml:space="preserve"> z dnia </w:t>
      </w:r>
      <w:r w:rsidR="00D51168">
        <w:rPr>
          <w:rFonts w:eastAsia="Times New Roman"/>
          <w:b/>
          <w:color w:val="auto"/>
        </w:rPr>
        <w:t>20 marca</w:t>
      </w:r>
      <w:r w:rsidR="00155A62">
        <w:rPr>
          <w:rFonts w:eastAsia="Times New Roman"/>
          <w:b/>
          <w:color w:val="auto"/>
        </w:rPr>
        <w:t xml:space="preserve"> </w:t>
      </w:r>
      <w:r w:rsidRPr="00814FCC">
        <w:rPr>
          <w:rFonts w:eastAsia="Times New Roman"/>
          <w:b/>
          <w:color w:val="auto"/>
        </w:rPr>
        <w:t>201</w:t>
      </w:r>
      <w:r w:rsidR="00D51168">
        <w:rPr>
          <w:rFonts w:eastAsia="Times New Roman"/>
          <w:b/>
          <w:color w:val="auto"/>
        </w:rPr>
        <w:t>4</w:t>
      </w:r>
      <w:r w:rsidRPr="00814FCC">
        <w:rPr>
          <w:rFonts w:eastAsia="Times New Roman"/>
          <w:b/>
          <w:color w:val="auto"/>
        </w:rPr>
        <w:t xml:space="preserve"> roku</w:t>
      </w:r>
      <w:r w:rsidR="00155A62">
        <w:rPr>
          <w:rFonts w:eastAsia="Times New Roman"/>
          <w:b/>
          <w:color w:val="auto"/>
        </w:rPr>
        <w:t>.</w:t>
      </w:r>
    </w:p>
    <w:p w:rsidR="00814FCC" w:rsidRPr="00814FCC" w:rsidRDefault="00814FCC" w:rsidP="00814FCC">
      <w:pPr>
        <w:widowControl/>
        <w:suppressAutoHyphens w:val="0"/>
        <w:jc w:val="both"/>
      </w:pPr>
      <w:r w:rsidRPr="00814FCC">
        <w:rPr>
          <w:b/>
        </w:rPr>
        <w:t xml:space="preserve">Przewodnicząca Komisji  </w:t>
      </w:r>
      <w:r w:rsidRPr="00814FCC">
        <w:t xml:space="preserve">poinformowała, iż z posiedzenia komisji z dnia </w:t>
      </w:r>
      <w:r w:rsidR="00D51168">
        <w:t>20 marca</w:t>
      </w:r>
      <w:r w:rsidR="00CC3C02">
        <w:t xml:space="preserve"> 201</w:t>
      </w:r>
      <w:r w:rsidR="00D51168">
        <w:t>4</w:t>
      </w:r>
      <w:r w:rsidR="00CC3C02">
        <w:t xml:space="preserve"> r. </w:t>
      </w:r>
      <w:r w:rsidRPr="00814FCC">
        <w:t xml:space="preserve"> został</w:t>
      </w:r>
      <w:r>
        <w:t>y</w:t>
      </w:r>
      <w:r w:rsidRPr="00814FCC">
        <w:t xml:space="preserve"> sporządzon</w:t>
      </w:r>
      <w:r>
        <w:t>e</w:t>
      </w:r>
      <w:r w:rsidRPr="00814FCC">
        <w:t xml:space="preserve"> protok</w:t>
      </w:r>
      <w:r>
        <w:t>oły</w:t>
      </w:r>
      <w:r w:rsidRPr="00814FCC">
        <w:t>, któr</w:t>
      </w:r>
      <w:r>
        <w:t>e</w:t>
      </w:r>
      <w:r w:rsidRPr="00814FCC">
        <w:t xml:space="preserve"> był</w:t>
      </w:r>
      <w:r>
        <w:t>y</w:t>
      </w:r>
      <w:r w:rsidRPr="00814FCC">
        <w:t xml:space="preserve"> do wglądu w Biurze Rady i Ochrony Informacji. Przewodnicząca zapytała radnych, czy mają uwagi? Uwag nie było, dlatego zapytała, kto j</w:t>
      </w:r>
      <w:r w:rsidR="00E46694">
        <w:t>est za przyjęciem protokołu nr 2</w:t>
      </w:r>
      <w:r w:rsidR="00D51168">
        <w:t>1</w:t>
      </w:r>
      <w:r w:rsidRPr="00814FCC">
        <w:t>/1</w:t>
      </w:r>
      <w:r w:rsidR="00D51168">
        <w:t>4</w:t>
      </w:r>
      <w:r w:rsidRPr="00814FCC">
        <w:t xml:space="preserve"> z dnia </w:t>
      </w:r>
      <w:r w:rsidR="00D51168">
        <w:t>20 marca</w:t>
      </w:r>
      <w:r w:rsidRPr="00814FCC">
        <w:t xml:space="preserve"> 201</w:t>
      </w:r>
      <w:r w:rsidR="00D51168">
        <w:t>4</w:t>
      </w:r>
      <w:r w:rsidRPr="00814FCC">
        <w:t xml:space="preserve"> roku i przeprowadziła procedurę głosowania.</w:t>
      </w:r>
    </w:p>
    <w:p w:rsidR="00814FCC" w:rsidRPr="00814FCC" w:rsidRDefault="00814FCC" w:rsidP="00814FCC">
      <w:pPr>
        <w:widowControl/>
        <w:suppressAutoHyphens w:val="0"/>
        <w:jc w:val="both"/>
      </w:pPr>
      <w:r w:rsidRPr="00814FCC">
        <w:t>Wyniki głosowania:</w:t>
      </w:r>
    </w:p>
    <w:p w:rsidR="00814FCC" w:rsidRPr="00814FCC" w:rsidRDefault="00814FCC" w:rsidP="00814FCC">
      <w:pPr>
        <w:widowControl/>
        <w:suppressAutoHyphens w:val="0"/>
        <w:jc w:val="both"/>
      </w:pPr>
      <w:r w:rsidRPr="00814FCC">
        <w:t xml:space="preserve">Za – </w:t>
      </w:r>
      <w:r w:rsidR="00D51168">
        <w:t>5</w:t>
      </w:r>
    </w:p>
    <w:p w:rsidR="00814FCC" w:rsidRPr="00814FCC" w:rsidRDefault="00814FCC" w:rsidP="00814FCC">
      <w:pPr>
        <w:widowControl/>
        <w:suppressAutoHyphens w:val="0"/>
        <w:jc w:val="both"/>
      </w:pPr>
      <w:r w:rsidRPr="00814FCC">
        <w:t xml:space="preserve">Przeciwko – 0 </w:t>
      </w:r>
    </w:p>
    <w:p w:rsidR="00814FCC" w:rsidRPr="00814FCC" w:rsidRDefault="00814FCC" w:rsidP="00814FCC">
      <w:pPr>
        <w:widowControl/>
        <w:suppressAutoHyphens w:val="0"/>
        <w:jc w:val="both"/>
      </w:pPr>
      <w:r w:rsidRPr="00814FCC">
        <w:t xml:space="preserve">Wstrzymało się – 0 </w:t>
      </w:r>
    </w:p>
    <w:p w:rsidR="00814FCC" w:rsidRPr="00814FCC" w:rsidRDefault="00814FCC" w:rsidP="00814FCC">
      <w:pPr>
        <w:widowControl/>
        <w:suppressAutoHyphens w:val="0"/>
        <w:jc w:val="both"/>
        <w:rPr>
          <w:color w:val="auto"/>
        </w:rPr>
      </w:pPr>
      <w:r>
        <w:t xml:space="preserve">Na podstawie przeprowadzonego głosowania Przewodnicząca Komisji stwierdziła, że protokół </w:t>
      </w:r>
      <w:r w:rsidRPr="00814FCC">
        <w:rPr>
          <w:rFonts w:eastAsia="Times New Roman"/>
          <w:color w:val="auto"/>
        </w:rPr>
        <w:t xml:space="preserve">nr </w:t>
      </w:r>
      <w:r w:rsidR="00877997">
        <w:rPr>
          <w:rFonts w:eastAsia="Times New Roman"/>
          <w:color w:val="auto"/>
        </w:rPr>
        <w:t>2</w:t>
      </w:r>
      <w:r w:rsidR="00D51168">
        <w:rPr>
          <w:rFonts w:eastAsia="Times New Roman"/>
          <w:color w:val="auto"/>
        </w:rPr>
        <w:t>1</w:t>
      </w:r>
      <w:r w:rsidRPr="00814FCC">
        <w:rPr>
          <w:rFonts w:eastAsia="Times New Roman"/>
          <w:color w:val="auto"/>
        </w:rPr>
        <w:t>/1</w:t>
      </w:r>
      <w:r w:rsidR="00D51168">
        <w:rPr>
          <w:rFonts w:eastAsia="Times New Roman"/>
          <w:color w:val="auto"/>
        </w:rPr>
        <w:t>4</w:t>
      </w:r>
      <w:r w:rsidRPr="00814FCC">
        <w:rPr>
          <w:rFonts w:eastAsia="Times New Roman"/>
          <w:color w:val="auto"/>
        </w:rPr>
        <w:t xml:space="preserve"> z dnia </w:t>
      </w:r>
      <w:r w:rsidR="00D51168">
        <w:rPr>
          <w:rFonts w:eastAsia="Times New Roman"/>
          <w:color w:val="auto"/>
        </w:rPr>
        <w:t>20 marca</w:t>
      </w:r>
      <w:r w:rsidR="00877997">
        <w:rPr>
          <w:rFonts w:eastAsia="Times New Roman"/>
          <w:color w:val="auto"/>
        </w:rPr>
        <w:t xml:space="preserve"> 201</w:t>
      </w:r>
      <w:r w:rsidR="00D51168">
        <w:rPr>
          <w:rFonts w:eastAsia="Times New Roman"/>
          <w:color w:val="auto"/>
        </w:rPr>
        <w:t>4</w:t>
      </w:r>
      <w:r w:rsidRPr="00814FCC">
        <w:rPr>
          <w:rFonts w:eastAsia="Times New Roman"/>
          <w:color w:val="auto"/>
        </w:rPr>
        <w:t xml:space="preserve"> roku </w:t>
      </w:r>
      <w:r w:rsidR="00F1447C">
        <w:t>został</w:t>
      </w:r>
      <w:r>
        <w:t xml:space="preserve"> przyjęt</w:t>
      </w:r>
      <w:r w:rsidR="00F1447C">
        <w:t>y</w:t>
      </w:r>
      <w:r>
        <w:t xml:space="preserve">. </w:t>
      </w:r>
    </w:p>
    <w:p w:rsidR="00DA1B2E" w:rsidRDefault="00DA1B2E" w:rsidP="00381AA5">
      <w:pPr>
        <w:widowControl/>
        <w:suppressAutoHyphens w:val="0"/>
        <w:jc w:val="both"/>
        <w:rPr>
          <w:b/>
          <w:color w:val="auto"/>
        </w:rPr>
      </w:pPr>
    </w:p>
    <w:p w:rsidR="00D51168" w:rsidRPr="00D51168" w:rsidRDefault="00D51168" w:rsidP="00D51168">
      <w:pPr>
        <w:numPr>
          <w:ilvl w:val="0"/>
          <w:numId w:val="2"/>
        </w:numPr>
        <w:jc w:val="both"/>
        <w:rPr>
          <w:b/>
        </w:rPr>
      </w:pPr>
      <w:r w:rsidRPr="00D51168">
        <w:rPr>
          <w:rFonts w:eastAsia="Times New Roman"/>
          <w:color w:val="auto"/>
        </w:rPr>
        <w:t>Wybór członków komisji oceniającej w IV edycji konkursu „Zieleń Naszej Małej Ojczyzny”.</w:t>
      </w:r>
    </w:p>
    <w:p w:rsidR="0077681A" w:rsidRDefault="00381AA5" w:rsidP="0077681A">
      <w:pPr>
        <w:pStyle w:val="Standard"/>
        <w:tabs>
          <w:tab w:val="left" w:pos="720"/>
        </w:tabs>
        <w:jc w:val="both"/>
        <w:rPr>
          <w:rFonts w:cs="Times New Roman"/>
        </w:rPr>
      </w:pPr>
      <w:r w:rsidRPr="0077681A">
        <w:rPr>
          <w:rFonts w:cs="Times New Roman"/>
          <w:b/>
        </w:rPr>
        <w:t>Przewodnicząc</w:t>
      </w:r>
      <w:r w:rsidR="001E7A74" w:rsidRPr="0077681A">
        <w:rPr>
          <w:rFonts w:cs="Times New Roman"/>
          <w:b/>
        </w:rPr>
        <w:t>a</w:t>
      </w:r>
      <w:r w:rsidRPr="0077681A">
        <w:rPr>
          <w:rFonts w:cs="Times New Roman"/>
          <w:b/>
        </w:rPr>
        <w:t xml:space="preserve"> Komisji </w:t>
      </w:r>
      <w:r w:rsidR="00B83CFC" w:rsidRPr="0077681A">
        <w:rPr>
          <w:rFonts w:cs="Times New Roman"/>
        </w:rPr>
        <w:t xml:space="preserve">poinformowała, </w:t>
      </w:r>
      <w:r w:rsidR="005B5D72" w:rsidRPr="0077681A">
        <w:rPr>
          <w:rFonts w:cs="Times New Roman"/>
        </w:rPr>
        <w:t xml:space="preserve">że </w:t>
      </w:r>
      <w:r w:rsidR="0077681A">
        <w:t>z</w:t>
      </w:r>
      <w:r w:rsidR="0077681A" w:rsidRPr="0077681A">
        <w:rPr>
          <w:rFonts w:cs="Times New Roman"/>
        </w:rPr>
        <w:t xml:space="preserve"> inicjatywy Komisji Środowiska Rady Powiatu we Włocławku został ogłoszony VI konkurs ekologiczny pod nazwą „Zieleń Naszej Małej Ojczyzny”. Patronat nad konkursem objął Przewodniczący Rady Powiatu we Włocławku pan Stanisław Budzyński. Celem konkursu jest propagowanie rozwoju terenów zieleni publicznej na obszarze Powiatu Włocławskiego.</w:t>
      </w:r>
      <w:r w:rsidR="0077681A">
        <w:t xml:space="preserve"> </w:t>
      </w:r>
      <w:r w:rsidR="0077681A" w:rsidRPr="0077681A">
        <w:rPr>
          <w:rFonts w:cs="Times New Roman"/>
        </w:rPr>
        <w:t xml:space="preserve">Konkurs adresowany </w:t>
      </w:r>
      <w:r w:rsidR="0077681A">
        <w:t>jest</w:t>
      </w:r>
      <w:r w:rsidR="0077681A" w:rsidRPr="0077681A">
        <w:rPr>
          <w:rFonts w:cs="Times New Roman"/>
        </w:rPr>
        <w:t xml:space="preserve"> do właścicieli bądź zarządzających terenami publicznymi takimi jak: skwery, tereny przyuliczne, parki, stadiony, tereny wokół budynków użyteczności publicznej – kościoły, biblioteki, budynki oświatowe, przychodnie, hotele czy </w:t>
      </w:r>
      <w:proofErr w:type="spellStart"/>
      <w:r w:rsidR="0077681A" w:rsidRPr="0077681A">
        <w:rPr>
          <w:rFonts w:cs="Times New Roman"/>
        </w:rPr>
        <w:t>agrofarmy</w:t>
      </w:r>
      <w:proofErr w:type="spellEnd"/>
      <w:r w:rsidR="0077681A" w:rsidRPr="0077681A">
        <w:rPr>
          <w:rFonts w:cs="Times New Roman"/>
        </w:rPr>
        <w:t>.</w:t>
      </w:r>
      <w:r w:rsidR="0077681A">
        <w:t xml:space="preserve"> Przewodnicząca Komisji poprosiła o zabranie głosu przez Pana </w:t>
      </w:r>
      <w:r w:rsidR="0077681A">
        <w:t xml:space="preserve">Tomasza </w:t>
      </w:r>
      <w:proofErr w:type="spellStart"/>
      <w:r w:rsidR="0077681A">
        <w:t>Olacha</w:t>
      </w:r>
      <w:proofErr w:type="spellEnd"/>
      <w:r w:rsidR="0077681A">
        <w:t xml:space="preserve"> – Naczelnika Wydziału Ochrony Środowiska i Administracji Budowlanej. </w:t>
      </w:r>
    </w:p>
    <w:p w:rsidR="00F63C4E" w:rsidRPr="00F63C4E" w:rsidRDefault="00F63C4E" w:rsidP="00F63C4E">
      <w:pPr>
        <w:pStyle w:val="Bezodstpw"/>
        <w:jc w:val="both"/>
        <w:rPr>
          <w:rFonts w:ascii="Times New Roman" w:hAnsi="Times New Roman"/>
          <w:sz w:val="24"/>
          <w:szCs w:val="24"/>
        </w:rPr>
      </w:pPr>
      <w:r w:rsidRPr="00F63C4E">
        <w:rPr>
          <w:rFonts w:ascii="Times New Roman" w:hAnsi="Times New Roman"/>
          <w:b/>
          <w:sz w:val="24"/>
          <w:szCs w:val="24"/>
        </w:rPr>
        <w:t xml:space="preserve">Pan Tomasz Olach – Naczelnik Wydziału Ochrony Środowiska i Administracji Budowlanej </w:t>
      </w:r>
      <w:r>
        <w:rPr>
          <w:rFonts w:ascii="Times New Roman" w:hAnsi="Times New Roman"/>
          <w:sz w:val="24"/>
          <w:szCs w:val="24"/>
        </w:rPr>
        <w:t xml:space="preserve">poinformował, </w:t>
      </w:r>
      <w:r w:rsidRPr="00F63C4E">
        <w:rPr>
          <w:rFonts w:ascii="Times New Roman" w:hAnsi="Times New Roman"/>
          <w:sz w:val="24"/>
          <w:szCs w:val="24"/>
        </w:rPr>
        <w:t>że d</w:t>
      </w:r>
      <w:r w:rsidRPr="00F63C4E">
        <w:rPr>
          <w:rFonts w:ascii="Times New Roman" w:hAnsi="Times New Roman"/>
          <w:sz w:val="24"/>
          <w:szCs w:val="24"/>
        </w:rPr>
        <w:t xml:space="preserve">o konkursu w roku 2014 swoje zgłoszenia złożyło </w:t>
      </w:r>
      <w:r w:rsidRPr="00F63C4E">
        <w:rPr>
          <w:rFonts w:ascii="Times New Roman" w:hAnsi="Times New Roman"/>
          <w:b/>
          <w:sz w:val="24"/>
          <w:szCs w:val="24"/>
        </w:rPr>
        <w:t xml:space="preserve">7 </w:t>
      </w:r>
      <w:r w:rsidRPr="00F63C4E">
        <w:rPr>
          <w:rFonts w:ascii="Times New Roman" w:hAnsi="Times New Roman"/>
          <w:sz w:val="24"/>
          <w:szCs w:val="24"/>
        </w:rPr>
        <w:t>podmiotów, są to:</w:t>
      </w:r>
    </w:p>
    <w:p w:rsidR="00F63C4E" w:rsidRPr="00F63C4E" w:rsidRDefault="00F63C4E" w:rsidP="00F63C4E">
      <w:pPr>
        <w:pStyle w:val="Bezodstpw"/>
        <w:jc w:val="both"/>
        <w:rPr>
          <w:rFonts w:ascii="Times New Roman" w:hAnsi="Times New Roman"/>
          <w:sz w:val="24"/>
          <w:szCs w:val="24"/>
        </w:rPr>
      </w:pPr>
      <w:r w:rsidRPr="00F63C4E">
        <w:rPr>
          <w:rFonts w:ascii="Times New Roman" w:hAnsi="Times New Roman"/>
          <w:sz w:val="24"/>
          <w:szCs w:val="24"/>
        </w:rPr>
        <w:t xml:space="preserve">1. Bractwo Miłośników Ziemi Chodeckiej ( Park dworski w Zbijewie – Grupa Dębów) </w:t>
      </w:r>
    </w:p>
    <w:p w:rsidR="00F63C4E" w:rsidRPr="00F63C4E" w:rsidRDefault="00F63C4E" w:rsidP="00F63C4E">
      <w:pPr>
        <w:pStyle w:val="Bezodstpw"/>
        <w:jc w:val="both"/>
        <w:rPr>
          <w:rFonts w:ascii="Times New Roman" w:hAnsi="Times New Roman"/>
          <w:sz w:val="24"/>
          <w:szCs w:val="24"/>
        </w:rPr>
      </w:pPr>
      <w:r w:rsidRPr="00F63C4E">
        <w:rPr>
          <w:rFonts w:ascii="Times New Roman" w:hAnsi="Times New Roman"/>
          <w:sz w:val="24"/>
          <w:szCs w:val="24"/>
        </w:rPr>
        <w:t xml:space="preserve">2. Gmina Lubanie ( Park przy Stacji i PKP) - </w:t>
      </w:r>
    </w:p>
    <w:p w:rsidR="00F63C4E" w:rsidRPr="00F63C4E" w:rsidRDefault="00F63C4E" w:rsidP="00F63C4E">
      <w:pPr>
        <w:pStyle w:val="Bezodstpw"/>
        <w:jc w:val="both"/>
        <w:rPr>
          <w:rFonts w:ascii="Times New Roman" w:hAnsi="Times New Roman"/>
          <w:sz w:val="24"/>
          <w:szCs w:val="24"/>
        </w:rPr>
      </w:pPr>
      <w:r w:rsidRPr="00F63C4E">
        <w:rPr>
          <w:rFonts w:ascii="Times New Roman" w:hAnsi="Times New Roman"/>
          <w:sz w:val="24"/>
          <w:szCs w:val="24"/>
        </w:rPr>
        <w:t xml:space="preserve">3. Zespół Szkół im. Marii Grodzickiej Lubraniec Marysin - teren przyszkolny, </w:t>
      </w:r>
    </w:p>
    <w:p w:rsidR="00F63C4E" w:rsidRPr="00F63C4E" w:rsidRDefault="00F63C4E" w:rsidP="00F63C4E">
      <w:pPr>
        <w:pStyle w:val="Bezodstpw"/>
        <w:jc w:val="both"/>
        <w:rPr>
          <w:rFonts w:ascii="Times New Roman" w:hAnsi="Times New Roman"/>
          <w:sz w:val="24"/>
          <w:szCs w:val="24"/>
        </w:rPr>
      </w:pPr>
      <w:r w:rsidRPr="00F63C4E">
        <w:rPr>
          <w:rFonts w:ascii="Times New Roman" w:hAnsi="Times New Roman"/>
          <w:sz w:val="24"/>
          <w:szCs w:val="24"/>
        </w:rPr>
        <w:t xml:space="preserve">4. Zespół Szkół im. Jana Kasprowicza w Izbicy Kujawskiej-  teren przyszkolny, </w:t>
      </w:r>
    </w:p>
    <w:p w:rsidR="00F63C4E" w:rsidRPr="00F63C4E" w:rsidRDefault="00F63C4E" w:rsidP="00F63C4E">
      <w:pPr>
        <w:pStyle w:val="Bezodstpw"/>
        <w:jc w:val="both"/>
        <w:rPr>
          <w:rFonts w:ascii="Times New Roman" w:hAnsi="Times New Roman"/>
          <w:sz w:val="24"/>
          <w:szCs w:val="24"/>
        </w:rPr>
      </w:pPr>
      <w:r w:rsidRPr="00F63C4E">
        <w:rPr>
          <w:rFonts w:ascii="Times New Roman" w:hAnsi="Times New Roman"/>
          <w:sz w:val="24"/>
          <w:szCs w:val="24"/>
        </w:rPr>
        <w:t>5. Agroturystyka (</w:t>
      </w:r>
      <w:proofErr w:type="spellStart"/>
      <w:r w:rsidRPr="00F63C4E">
        <w:rPr>
          <w:rFonts w:ascii="Times New Roman" w:hAnsi="Times New Roman"/>
          <w:sz w:val="24"/>
          <w:szCs w:val="24"/>
        </w:rPr>
        <w:t>Agrofarma</w:t>
      </w:r>
      <w:proofErr w:type="spellEnd"/>
      <w:r w:rsidRPr="00F63C4E">
        <w:rPr>
          <w:rFonts w:ascii="Times New Roman" w:hAnsi="Times New Roman"/>
          <w:sz w:val="24"/>
          <w:szCs w:val="24"/>
        </w:rPr>
        <w:t xml:space="preserve">) Marek </w:t>
      </w:r>
      <w:proofErr w:type="spellStart"/>
      <w:r w:rsidRPr="00F63C4E">
        <w:rPr>
          <w:rFonts w:ascii="Times New Roman" w:hAnsi="Times New Roman"/>
          <w:sz w:val="24"/>
          <w:szCs w:val="24"/>
        </w:rPr>
        <w:t>Łatkowski</w:t>
      </w:r>
      <w:proofErr w:type="spellEnd"/>
      <w:r w:rsidRPr="00F63C4E">
        <w:rPr>
          <w:rFonts w:ascii="Times New Roman" w:hAnsi="Times New Roman"/>
          <w:sz w:val="24"/>
          <w:szCs w:val="24"/>
        </w:rPr>
        <w:t>, Krzewent 48, 87-821 Baruchowo.</w:t>
      </w:r>
    </w:p>
    <w:p w:rsidR="00F63C4E" w:rsidRPr="00F63C4E" w:rsidRDefault="00F63C4E" w:rsidP="00F63C4E">
      <w:pPr>
        <w:pStyle w:val="Bezodstpw"/>
        <w:jc w:val="both"/>
        <w:rPr>
          <w:rFonts w:ascii="Times New Roman" w:hAnsi="Times New Roman"/>
          <w:b/>
          <w:sz w:val="24"/>
          <w:szCs w:val="24"/>
        </w:rPr>
      </w:pPr>
      <w:r w:rsidRPr="00F63C4E">
        <w:rPr>
          <w:rFonts w:ascii="Times New Roman" w:hAnsi="Times New Roman"/>
          <w:sz w:val="24"/>
          <w:szCs w:val="24"/>
        </w:rPr>
        <w:t>6. „TAWERNA” Lucyna Szatkowska Stary Brześć 21B (hotele)</w:t>
      </w:r>
    </w:p>
    <w:p w:rsidR="00F63C4E" w:rsidRDefault="00F63C4E" w:rsidP="00F63C4E">
      <w:pPr>
        <w:pStyle w:val="Bezodstpw"/>
        <w:jc w:val="both"/>
        <w:rPr>
          <w:rFonts w:ascii="Times New Roman" w:hAnsi="Times New Roman"/>
          <w:sz w:val="24"/>
          <w:szCs w:val="24"/>
        </w:rPr>
      </w:pPr>
      <w:r w:rsidRPr="00F63C4E">
        <w:rPr>
          <w:rFonts w:ascii="Times New Roman" w:hAnsi="Times New Roman"/>
          <w:sz w:val="24"/>
          <w:szCs w:val="24"/>
        </w:rPr>
        <w:t xml:space="preserve">7. Dom Pomocy Społecznej w Kowalu - teren przy Domu Opieki Społecznej,  </w:t>
      </w:r>
    </w:p>
    <w:p w:rsidR="00F63C4E" w:rsidRPr="00F63C4E" w:rsidRDefault="00F63C4E" w:rsidP="00F63C4E">
      <w:pPr>
        <w:jc w:val="both"/>
      </w:pPr>
      <w:r>
        <w:t xml:space="preserve">Przewodnicząca Komisji zaproponował, aby dokonać wyboru członka </w:t>
      </w:r>
      <w:r w:rsidRPr="00D51168">
        <w:rPr>
          <w:rFonts w:eastAsia="Times New Roman"/>
          <w:color w:val="auto"/>
        </w:rPr>
        <w:t>komisji oceniającej w IV edycji konkursu „Zieleń Naszej Małej Ojczyzny”</w:t>
      </w:r>
      <w:r>
        <w:rPr>
          <w:rFonts w:eastAsia="Times New Roman"/>
          <w:color w:val="auto"/>
        </w:rPr>
        <w:t xml:space="preserve"> ze składu Komisji Środowiska.</w:t>
      </w:r>
      <w:r>
        <w:rPr>
          <w:b/>
        </w:rPr>
        <w:t xml:space="preserve"> </w:t>
      </w:r>
      <w:r w:rsidRPr="00F63C4E">
        <w:t>Przewodnicząca poprosiła o zgłaszanie kandydatur</w:t>
      </w:r>
      <w:r>
        <w:t>.</w:t>
      </w:r>
    </w:p>
    <w:p w:rsidR="00F63C4E" w:rsidRDefault="00F63C4E" w:rsidP="00F63C4E">
      <w:pPr>
        <w:jc w:val="both"/>
      </w:pPr>
      <w:r w:rsidRPr="00F63C4E">
        <w:rPr>
          <w:b/>
        </w:rPr>
        <w:t>Pan Stanisław Budzyński – Przewodniczący Rady Powiatu we Włocławku</w:t>
      </w:r>
      <w:r w:rsidRPr="00F63C4E">
        <w:t xml:space="preserve"> zaproponował kandydaturę Pani Jadwigi Fijałkowskiej</w:t>
      </w:r>
      <w:r>
        <w:t>.</w:t>
      </w:r>
    </w:p>
    <w:p w:rsidR="00F63C4E" w:rsidRDefault="00F63C4E" w:rsidP="00F63C4E">
      <w:pPr>
        <w:jc w:val="both"/>
        <w:rPr>
          <w:rFonts w:eastAsia="Times New Roman"/>
          <w:color w:val="auto"/>
        </w:rPr>
      </w:pPr>
      <w:r w:rsidRPr="00F63C4E">
        <w:rPr>
          <w:b/>
        </w:rPr>
        <w:t xml:space="preserve">Przewodnicząca Komisji – Jadwiga </w:t>
      </w:r>
      <w:r>
        <w:rPr>
          <w:b/>
        </w:rPr>
        <w:t>Fijałkowska</w:t>
      </w:r>
      <w:r>
        <w:t xml:space="preserve"> wyraziła zgodę. Następnie zapytała członków Komisji, ko jest za tym, aby Jadwiga Fijałkowska była członkiem </w:t>
      </w:r>
      <w:r w:rsidRPr="00D51168">
        <w:rPr>
          <w:rFonts w:eastAsia="Times New Roman"/>
          <w:color w:val="auto"/>
        </w:rPr>
        <w:t>komisji oceniającej w IV edycji konkursu „Zieleń Naszej Małej Ojczyzny”</w:t>
      </w:r>
      <w:r>
        <w:rPr>
          <w:rFonts w:eastAsia="Times New Roman"/>
          <w:color w:val="auto"/>
        </w:rPr>
        <w:t xml:space="preserve"> i przeprowadziła</w:t>
      </w:r>
      <w:bookmarkStart w:id="0" w:name="_GoBack"/>
      <w:bookmarkEnd w:id="0"/>
      <w:r>
        <w:rPr>
          <w:rFonts w:eastAsia="Times New Roman"/>
          <w:color w:val="auto"/>
        </w:rPr>
        <w:t xml:space="preserve"> </w:t>
      </w:r>
      <w:r>
        <w:rPr>
          <w:rFonts w:eastAsia="Times New Roman"/>
          <w:color w:val="auto"/>
        </w:rPr>
        <w:lastRenderedPageBreak/>
        <w:t>procedurę głosowania.</w:t>
      </w:r>
    </w:p>
    <w:p w:rsidR="00F63C4E" w:rsidRDefault="00F63C4E" w:rsidP="00F63C4E">
      <w:pPr>
        <w:jc w:val="both"/>
        <w:rPr>
          <w:rFonts w:eastAsia="Times New Roman"/>
          <w:color w:val="auto"/>
        </w:rPr>
      </w:pPr>
      <w:r>
        <w:rPr>
          <w:rFonts w:eastAsia="Times New Roman"/>
          <w:color w:val="auto"/>
        </w:rPr>
        <w:t>Wyniki głosowania:</w:t>
      </w:r>
    </w:p>
    <w:p w:rsidR="00F63C4E" w:rsidRDefault="00F63C4E" w:rsidP="00F63C4E">
      <w:pPr>
        <w:jc w:val="both"/>
        <w:rPr>
          <w:rFonts w:eastAsia="Times New Roman"/>
          <w:color w:val="auto"/>
        </w:rPr>
      </w:pPr>
      <w:r>
        <w:rPr>
          <w:rFonts w:eastAsia="Times New Roman"/>
          <w:color w:val="auto"/>
        </w:rPr>
        <w:t>Za-4</w:t>
      </w:r>
    </w:p>
    <w:p w:rsidR="00F63C4E" w:rsidRDefault="00F63C4E" w:rsidP="00F63C4E">
      <w:pPr>
        <w:jc w:val="both"/>
        <w:rPr>
          <w:rFonts w:eastAsia="Times New Roman"/>
          <w:color w:val="auto"/>
        </w:rPr>
      </w:pPr>
      <w:r>
        <w:rPr>
          <w:rFonts w:eastAsia="Times New Roman"/>
          <w:color w:val="auto"/>
        </w:rPr>
        <w:t>Przeciw-0</w:t>
      </w:r>
    </w:p>
    <w:p w:rsidR="00F63C4E" w:rsidRDefault="00F63C4E" w:rsidP="00F63C4E">
      <w:pPr>
        <w:jc w:val="both"/>
        <w:rPr>
          <w:rFonts w:eastAsia="Times New Roman"/>
          <w:color w:val="auto"/>
        </w:rPr>
      </w:pPr>
      <w:r>
        <w:rPr>
          <w:rFonts w:eastAsia="Times New Roman"/>
          <w:color w:val="auto"/>
        </w:rPr>
        <w:t>Wstrzymało się-1</w:t>
      </w:r>
    </w:p>
    <w:p w:rsidR="00F63C4E" w:rsidRPr="00F63C4E" w:rsidRDefault="00F63C4E" w:rsidP="00F63C4E">
      <w:pPr>
        <w:jc w:val="both"/>
      </w:pPr>
      <w:r>
        <w:rPr>
          <w:rFonts w:eastAsia="Times New Roman"/>
          <w:color w:val="auto"/>
        </w:rPr>
        <w:t xml:space="preserve">Na podstawie przeprowadzonego głosowania Przewodnicząca Komisji stwierdziła, ze członkiem Komisji oceniającej </w:t>
      </w:r>
      <w:r w:rsidRPr="00D51168">
        <w:rPr>
          <w:rFonts w:eastAsia="Times New Roman"/>
          <w:color w:val="auto"/>
        </w:rPr>
        <w:t>w IV edycji konkursu „Zieleń Naszej Małej Ojczyzny”</w:t>
      </w:r>
      <w:r>
        <w:rPr>
          <w:rFonts w:eastAsia="Times New Roman"/>
          <w:color w:val="auto"/>
        </w:rPr>
        <w:t xml:space="preserve"> </w:t>
      </w:r>
      <w:r>
        <w:rPr>
          <w:rFonts w:eastAsia="Times New Roman"/>
          <w:color w:val="auto"/>
        </w:rPr>
        <w:t xml:space="preserve">została Pani Jadwiga Fijałkowska. Następnie poinformowała, ze pozostałych członków z grona pracowników Starostwa Powiatowego we Włocławku wybierze Pan Starosta. </w:t>
      </w:r>
    </w:p>
    <w:p w:rsidR="00F63C4E" w:rsidRPr="00F63C4E" w:rsidRDefault="00F63C4E" w:rsidP="00F63C4E">
      <w:pPr>
        <w:pStyle w:val="Bezodstpw"/>
        <w:jc w:val="both"/>
        <w:rPr>
          <w:rFonts w:ascii="Times New Roman" w:hAnsi="Times New Roman"/>
          <w:sz w:val="24"/>
          <w:szCs w:val="24"/>
        </w:rPr>
      </w:pPr>
    </w:p>
    <w:p w:rsidR="000433C0" w:rsidRDefault="000433C0" w:rsidP="004946DE">
      <w:pPr>
        <w:jc w:val="both"/>
      </w:pPr>
    </w:p>
    <w:p w:rsidR="00A9147D" w:rsidRPr="00B507A4" w:rsidRDefault="00381AA5" w:rsidP="00E4178A">
      <w:pPr>
        <w:pStyle w:val="Akapitzlist"/>
        <w:numPr>
          <w:ilvl w:val="0"/>
          <w:numId w:val="39"/>
        </w:numPr>
        <w:jc w:val="both"/>
        <w:rPr>
          <w:b/>
        </w:rPr>
      </w:pPr>
      <w:r w:rsidRPr="00B507A4">
        <w:rPr>
          <w:b/>
        </w:rPr>
        <w:t>Sprawy różne.</w:t>
      </w:r>
    </w:p>
    <w:p w:rsidR="005A78CF" w:rsidRPr="00DA1B2E" w:rsidRDefault="005A78CF" w:rsidP="005A78CF">
      <w:pPr>
        <w:widowControl/>
        <w:suppressAutoHyphens w:val="0"/>
        <w:jc w:val="both"/>
        <w:rPr>
          <w:b/>
        </w:rPr>
      </w:pPr>
    </w:p>
    <w:p w:rsidR="00381AA5" w:rsidRDefault="00381AA5" w:rsidP="00381AA5">
      <w:pPr>
        <w:widowControl/>
        <w:suppressAutoHyphens w:val="0"/>
        <w:jc w:val="both"/>
      </w:pPr>
      <w:r>
        <w:rPr>
          <w:b/>
        </w:rPr>
        <w:t>Przewodnicząc</w:t>
      </w:r>
      <w:r w:rsidR="001E7A74">
        <w:rPr>
          <w:b/>
        </w:rPr>
        <w:t>a</w:t>
      </w:r>
      <w:r>
        <w:rPr>
          <w:b/>
        </w:rPr>
        <w:t xml:space="preserve"> Komisji </w:t>
      </w:r>
      <w:r>
        <w:t>zapytał</w:t>
      </w:r>
      <w:r w:rsidR="001E7A74">
        <w:t>a</w:t>
      </w:r>
      <w:r>
        <w:t xml:space="preserve"> radnych, czy chcieliby złożyć wnioski, oświadczenia? </w:t>
      </w:r>
    </w:p>
    <w:p w:rsidR="009053E8" w:rsidRDefault="009053E8" w:rsidP="00381AA5">
      <w:pPr>
        <w:widowControl/>
        <w:suppressAutoHyphens w:val="0"/>
        <w:jc w:val="both"/>
      </w:pPr>
      <w:r>
        <w:t xml:space="preserve">Nie było </w:t>
      </w:r>
      <w:r w:rsidR="000B26B7">
        <w:t>więcej</w:t>
      </w:r>
      <w:r>
        <w:t xml:space="preserve"> głosów. </w:t>
      </w:r>
    </w:p>
    <w:p w:rsidR="00381AA5" w:rsidRDefault="00381AA5" w:rsidP="00381AA5">
      <w:pPr>
        <w:widowControl/>
        <w:suppressAutoHyphens w:val="0"/>
        <w:jc w:val="both"/>
        <w:rPr>
          <w:b/>
        </w:rPr>
      </w:pPr>
    </w:p>
    <w:p w:rsidR="00381AA5" w:rsidRPr="00C3227F" w:rsidRDefault="00381AA5" w:rsidP="00E4178A">
      <w:pPr>
        <w:numPr>
          <w:ilvl w:val="0"/>
          <w:numId w:val="24"/>
        </w:numPr>
        <w:jc w:val="both"/>
        <w:rPr>
          <w:b/>
        </w:rPr>
      </w:pPr>
      <w:r>
        <w:rPr>
          <w:b/>
        </w:rPr>
        <w:t>Zakończenie obrad</w:t>
      </w:r>
    </w:p>
    <w:p w:rsidR="00381AA5" w:rsidRDefault="00381AA5" w:rsidP="00381AA5">
      <w:pPr>
        <w:jc w:val="both"/>
      </w:pPr>
      <w:r>
        <w:rPr>
          <w:b/>
        </w:rPr>
        <w:t>Przewodnicząc</w:t>
      </w:r>
      <w:r w:rsidR="001E7A74">
        <w:rPr>
          <w:b/>
        </w:rPr>
        <w:t>a</w:t>
      </w:r>
      <w:r>
        <w:rPr>
          <w:b/>
        </w:rPr>
        <w:t xml:space="preserve"> Komisji</w:t>
      </w:r>
      <w:r>
        <w:t xml:space="preserve"> w związku ze zrealizowaniem porządku obrad dokonał</w:t>
      </w:r>
      <w:r w:rsidR="001E7A74">
        <w:t>a</w:t>
      </w:r>
      <w:r>
        <w:t xml:space="preserve"> dnia </w:t>
      </w:r>
      <w:r w:rsidR="00D51168">
        <w:t>11 czerwca</w:t>
      </w:r>
      <w:r w:rsidR="00D80F9D">
        <w:t xml:space="preserve"> 2014</w:t>
      </w:r>
      <w:r>
        <w:t xml:space="preserve"> roku o godzinie</w:t>
      </w:r>
      <w:r w:rsidR="00465764">
        <w:t xml:space="preserve"> </w:t>
      </w:r>
      <w:r w:rsidR="00B507A4">
        <w:t>1</w:t>
      </w:r>
      <w:r w:rsidR="00D51168">
        <w:t>4</w:t>
      </w:r>
      <w:r w:rsidR="00B507A4">
        <w:t>:</w:t>
      </w:r>
      <w:r w:rsidR="000B26B7">
        <w:t>15</w:t>
      </w:r>
      <w:r>
        <w:t xml:space="preserve">  zamknięcia obrad </w:t>
      </w:r>
      <w:r w:rsidR="008C4F5A">
        <w:t>Komisji Środowiska</w:t>
      </w:r>
    </w:p>
    <w:p w:rsidR="00381AA5" w:rsidRDefault="00381AA5" w:rsidP="00732546">
      <w:pPr>
        <w:jc w:val="both"/>
        <w:rPr>
          <w:i/>
        </w:rPr>
      </w:pPr>
    </w:p>
    <w:p w:rsidR="006A7135" w:rsidRDefault="006A7135" w:rsidP="008C4F5A">
      <w:pPr>
        <w:ind w:firstLine="5220"/>
        <w:jc w:val="center"/>
        <w:rPr>
          <w:i/>
        </w:rPr>
      </w:pPr>
    </w:p>
    <w:p w:rsidR="004E3AA6" w:rsidRDefault="004E3AA6" w:rsidP="008C4F5A">
      <w:pPr>
        <w:ind w:firstLine="5220"/>
        <w:jc w:val="center"/>
        <w:rPr>
          <w:i/>
        </w:rPr>
      </w:pPr>
    </w:p>
    <w:p w:rsidR="004E3AA6" w:rsidRDefault="004E3AA6" w:rsidP="008C4F5A">
      <w:pPr>
        <w:ind w:firstLine="5220"/>
        <w:jc w:val="center"/>
        <w:rPr>
          <w:i/>
        </w:rPr>
      </w:pPr>
    </w:p>
    <w:p w:rsidR="00381AA5" w:rsidRDefault="00381AA5" w:rsidP="008C4F5A">
      <w:pPr>
        <w:ind w:firstLine="5220"/>
        <w:jc w:val="center"/>
        <w:rPr>
          <w:i/>
        </w:rPr>
      </w:pPr>
      <w:r>
        <w:rPr>
          <w:i/>
        </w:rPr>
        <w:t>Przewodnicząc</w:t>
      </w:r>
      <w:r w:rsidR="001E7A74">
        <w:rPr>
          <w:i/>
        </w:rPr>
        <w:t>a</w:t>
      </w:r>
      <w:r>
        <w:rPr>
          <w:i/>
        </w:rPr>
        <w:t xml:space="preserve"> Komisji</w:t>
      </w:r>
    </w:p>
    <w:p w:rsidR="00381AA5" w:rsidRDefault="008C4F5A" w:rsidP="008C4F5A">
      <w:pPr>
        <w:ind w:firstLine="5220"/>
        <w:jc w:val="center"/>
        <w:rPr>
          <w:i/>
        </w:rPr>
      </w:pPr>
      <w:r>
        <w:rPr>
          <w:i/>
        </w:rPr>
        <w:t>Środowiska</w:t>
      </w:r>
    </w:p>
    <w:p w:rsidR="00381AA5" w:rsidRDefault="00381AA5" w:rsidP="00381AA5">
      <w:pPr>
        <w:ind w:firstLine="5220"/>
        <w:jc w:val="both"/>
        <w:rPr>
          <w:i/>
        </w:rPr>
      </w:pPr>
    </w:p>
    <w:p w:rsidR="00381AA5" w:rsidRDefault="008C4F5A" w:rsidP="008C4F5A">
      <w:pPr>
        <w:ind w:firstLine="5220"/>
        <w:jc w:val="center"/>
        <w:rPr>
          <w:i/>
        </w:rPr>
      </w:pPr>
      <w:r>
        <w:rPr>
          <w:i/>
        </w:rPr>
        <w:t>Jadwiga Fijałkowska</w:t>
      </w:r>
    </w:p>
    <w:p w:rsidR="00D80F9D" w:rsidRDefault="00D80F9D" w:rsidP="00732546">
      <w:pPr>
        <w:jc w:val="both"/>
        <w:rPr>
          <w:i/>
          <w:sz w:val="20"/>
          <w:szCs w:val="20"/>
        </w:rPr>
      </w:pPr>
    </w:p>
    <w:p w:rsidR="00D80F9D" w:rsidRDefault="00D80F9D" w:rsidP="00732546">
      <w:pPr>
        <w:jc w:val="both"/>
        <w:rPr>
          <w:i/>
          <w:sz w:val="20"/>
          <w:szCs w:val="20"/>
        </w:rPr>
      </w:pPr>
    </w:p>
    <w:p w:rsidR="00D80F9D" w:rsidRDefault="00D80F9D" w:rsidP="00732546">
      <w:pPr>
        <w:jc w:val="both"/>
        <w:rPr>
          <w:i/>
          <w:sz w:val="20"/>
          <w:szCs w:val="20"/>
        </w:rPr>
      </w:pPr>
    </w:p>
    <w:p w:rsidR="001E7A74" w:rsidRPr="00732546" w:rsidRDefault="00732546" w:rsidP="00732546">
      <w:pPr>
        <w:jc w:val="both"/>
        <w:rPr>
          <w:i/>
          <w:sz w:val="20"/>
          <w:szCs w:val="20"/>
        </w:rPr>
      </w:pPr>
      <w:r w:rsidRPr="00732546">
        <w:rPr>
          <w:i/>
          <w:sz w:val="20"/>
          <w:szCs w:val="20"/>
        </w:rPr>
        <w:t xml:space="preserve">Ze </w:t>
      </w:r>
      <w:r w:rsidR="001E7A74" w:rsidRPr="00732546">
        <w:rPr>
          <w:i/>
          <w:sz w:val="20"/>
          <w:szCs w:val="20"/>
        </w:rPr>
        <w:t>Starostwa Powiatowego protokołowała:</w:t>
      </w:r>
    </w:p>
    <w:p w:rsidR="00222D64" w:rsidRPr="00732546" w:rsidRDefault="001E7A74" w:rsidP="00732546">
      <w:pPr>
        <w:ind w:firstLine="180"/>
        <w:jc w:val="both"/>
        <w:rPr>
          <w:i/>
          <w:sz w:val="20"/>
          <w:szCs w:val="20"/>
        </w:rPr>
      </w:pPr>
      <w:r w:rsidRPr="00732546">
        <w:rPr>
          <w:i/>
          <w:sz w:val="20"/>
          <w:szCs w:val="20"/>
        </w:rPr>
        <w:t>Marta Szarecka ………………………………..</w:t>
      </w:r>
    </w:p>
    <w:sectPr w:rsidR="00222D64" w:rsidRPr="00732546" w:rsidSect="00B507A4">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0AF" w:rsidRDefault="004260AF" w:rsidP="00732546">
      <w:r>
        <w:separator/>
      </w:r>
    </w:p>
  </w:endnote>
  <w:endnote w:type="continuationSeparator" w:id="0">
    <w:p w:rsidR="004260AF" w:rsidRDefault="004260AF" w:rsidP="0073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592"/>
      <w:docPartObj>
        <w:docPartGallery w:val="Page Numbers (Bottom of Page)"/>
        <w:docPartUnique/>
      </w:docPartObj>
    </w:sdtPr>
    <w:sdtEndPr/>
    <w:sdtContent>
      <w:p w:rsidR="000B26B7" w:rsidRDefault="000B26B7">
        <w:pPr>
          <w:pStyle w:val="Stopka"/>
          <w:jc w:val="right"/>
        </w:pPr>
        <w:r>
          <w:fldChar w:fldCharType="begin"/>
        </w:r>
        <w:r>
          <w:instrText>PAGE   \* MERGEFORMAT</w:instrText>
        </w:r>
        <w:r>
          <w:fldChar w:fldCharType="separate"/>
        </w:r>
        <w:r w:rsidR="0090755A">
          <w:rPr>
            <w:noProof/>
          </w:rPr>
          <w:t>3</w:t>
        </w:r>
        <w:r>
          <w:rPr>
            <w:noProof/>
          </w:rPr>
          <w:fldChar w:fldCharType="end"/>
        </w:r>
      </w:p>
    </w:sdtContent>
  </w:sdt>
  <w:p w:rsidR="000B26B7" w:rsidRDefault="000B26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0AF" w:rsidRDefault="004260AF" w:rsidP="00732546">
      <w:r>
        <w:separator/>
      </w:r>
    </w:p>
  </w:footnote>
  <w:footnote w:type="continuationSeparator" w:id="0">
    <w:p w:rsidR="004260AF" w:rsidRDefault="004260AF" w:rsidP="00732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B82A02"/>
    <w:multiLevelType w:val="multilevel"/>
    <w:tmpl w:val="01CC30F0"/>
    <w:lvl w:ilvl="0">
      <w:start w:val="1"/>
      <w:numFmt w:val="decimal"/>
      <w:lvlText w:val="%1."/>
      <w:lvlJc w:val="left"/>
      <w:pPr>
        <w:ind w:left="502"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0873316"/>
    <w:multiLevelType w:val="hybridMultilevel"/>
    <w:tmpl w:val="653C3B74"/>
    <w:lvl w:ilvl="0" w:tplc="BF78D0CC">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D7B1CB0"/>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2670B26"/>
    <w:multiLevelType w:val="hybridMultilevel"/>
    <w:tmpl w:val="CD385E82"/>
    <w:lvl w:ilvl="0" w:tplc="0415000F">
      <w:start w:val="1"/>
      <w:numFmt w:val="decimal"/>
      <w:lvlText w:val="%1."/>
      <w:lvlJc w:val="left"/>
      <w:pPr>
        <w:ind w:left="1353"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D4A2E42"/>
    <w:multiLevelType w:val="hybridMultilevel"/>
    <w:tmpl w:val="BC4C3CD6"/>
    <w:lvl w:ilvl="0" w:tplc="F1AE6846">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D87401F"/>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6C318A0"/>
    <w:multiLevelType w:val="hybridMultilevel"/>
    <w:tmpl w:val="D22C9396"/>
    <w:lvl w:ilvl="0" w:tplc="B37E6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AC97FBD"/>
    <w:multiLevelType w:val="multilevel"/>
    <w:tmpl w:val="B5145422"/>
    <w:lvl w:ilvl="0">
      <w:start w:val="6"/>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9">
    <w:nsid w:val="40874056"/>
    <w:multiLevelType w:val="multilevel"/>
    <w:tmpl w:val="80AE23E6"/>
    <w:lvl w:ilvl="0">
      <w:start w:val="8"/>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0">
    <w:nsid w:val="42143ED0"/>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46A44D11"/>
    <w:multiLevelType w:val="hybridMultilevel"/>
    <w:tmpl w:val="7C30CDD6"/>
    <w:lvl w:ilvl="0" w:tplc="3DE010C0">
      <w:start w:val="7"/>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71122DE"/>
    <w:multiLevelType w:val="hybridMultilevel"/>
    <w:tmpl w:val="913C18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9A3261C"/>
    <w:multiLevelType w:val="hybridMultilevel"/>
    <w:tmpl w:val="47865F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DD36133"/>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4DF322FD"/>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4E554C92"/>
    <w:multiLevelType w:val="multilevel"/>
    <w:tmpl w:val="17D257F2"/>
    <w:lvl w:ilvl="0">
      <w:start w:val="12"/>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7">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75A6348"/>
    <w:multiLevelType w:val="hybridMultilevel"/>
    <w:tmpl w:val="A05C870A"/>
    <w:lvl w:ilvl="0" w:tplc="156AFE42">
      <w:start w:val="1"/>
      <w:numFmt w:val="decimal"/>
      <w:pStyle w:val="Nagwek1"/>
      <w:lvlText w:val="%1."/>
      <w:lvlJc w:val="left"/>
      <w:pPr>
        <w:ind w:left="4680" w:hanging="360"/>
      </w:pPr>
      <w:rPr>
        <w:rFonts w:ascii="Times New Roman" w:hAnsi="Times New Roman"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9491BCB"/>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B1F7EF9"/>
    <w:multiLevelType w:val="hybridMultilevel"/>
    <w:tmpl w:val="BE789C50"/>
    <w:lvl w:ilvl="0" w:tplc="00000007">
      <w:start w:val="2004"/>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C8F2778"/>
    <w:multiLevelType w:val="hybridMultilevel"/>
    <w:tmpl w:val="D33E6B4C"/>
    <w:lvl w:ilvl="0" w:tplc="6234E2B4">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39A5183"/>
    <w:multiLevelType w:val="multilevel"/>
    <w:tmpl w:val="1018A3D6"/>
    <w:lvl w:ilvl="0">
      <w:start w:val="7"/>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3">
    <w:nsid w:val="65721A15"/>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67A60858"/>
    <w:multiLevelType w:val="hybridMultilevel"/>
    <w:tmpl w:val="A4087672"/>
    <w:lvl w:ilvl="0" w:tplc="BAF4CB00">
      <w:start w:val="5"/>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9A0667C"/>
    <w:multiLevelType w:val="hybridMultilevel"/>
    <w:tmpl w:val="BD7EF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DD1BD3"/>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6C8901EC"/>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6EB4516B"/>
    <w:multiLevelType w:val="hybridMultilevel"/>
    <w:tmpl w:val="8E166BF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368275D"/>
    <w:multiLevelType w:val="multilevel"/>
    <w:tmpl w:val="1B32C3A4"/>
    <w:numStyleLink w:val="WW8Num2"/>
  </w:abstractNum>
  <w:abstractNum w:abstractNumId="30">
    <w:nsid w:val="792A0DA1"/>
    <w:multiLevelType w:val="hybridMultilevel"/>
    <w:tmpl w:val="3D94C1D8"/>
    <w:lvl w:ilvl="0" w:tplc="8496EDAE">
      <w:start w:val="1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ADB6E89"/>
    <w:multiLevelType w:val="hybridMultilevel"/>
    <w:tmpl w:val="913C18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BD85DE7"/>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7DA031F7"/>
    <w:multiLevelType w:val="multilevel"/>
    <w:tmpl w:val="1018A3D6"/>
    <w:lvl w:ilvl="0">
      <w:start w:val="7"/>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4">
    <w:nsid w:val="7EA0262B"/>
    <w:multiLevelType w:val="hybridMultilevel"/>
    <w:tmpl w:val="FA648324"/>
    <w:lvl w:ilvl="0" w:tplc="B37E6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6"/>
  </w:num>
  <w:num w:numId="6">
    <w:abstractNumId w:val="12"/>
  </w:num>
  <w:num w:numId="7">
    <w:abstractNumId w:val="2"/>
  </w:num>
  <w:num w:numId="8">
    <w:abstractNumId w:val="24"/>
  </w:num>
  <w:num w:numId="9">
    <w:abstractNumId w:val="20"/>
  </w:num>
  <w:num w:numId="10">
    <w:abstractNumId w:val="7"/>
  </w:num>
  <w:num w:numId="11">
    <w:abstractNumId w:val="0"/>
  </w:num>
  <w:num w:numId="12">
    <w:abstractNumId w:val="34"/>
  </w:num>
  <w:num w:numId="13">
    <w:abstractNumId w:val="4"/>
  </w:num>
  <w:num w:numId="14">
    <w:abstractNumId w:val="17"/>
  </w:num>
  <w:num w:numId="15">
    <w:abstractNumId w:val="29"/>
    <w:lvlOverride w:ilvl="0">
      <w:lvl w:ilvl="0">
        <w:start w:val="1"/>
        <w:numFmt w:val="decimal"/>
        <w:lvlText w:val="%1."/>
        <w:lvlJc w:val="left"/>
        <w:pPr>
          <w:ind w:left="720" w:hanging="360"/>
        </w:pPr>
        <w:rPr>
          <w:b w:val="0"/>
        </w:rPr>
      </w:lvl>
    </w:lvlOverride>
  </w:num>
  <w:num w:numId="16">
    <w:abstractNumId w:val="14"/>
  </w:num>
  <w:num w:numId="17">
    <w:abstractNumId w:val="3"/>
  </w:num>
  <w:num w:numId="18">
    <w:abstractNumId w:val="2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2"/>
  </w:num>
  <w:num w:numId="22">
    <w:abstractNumId w:val="33"/>
  </w:num>
  <w:num w:numId="23">
    <w:abstractNumId w:val="22"/>
  </w:num>
  <w:num w:numId="24">
    <w:abstractNumId w:val="16"/>
  </w:num>
  <w:num w:numId="25">
    <w:abstractNumId w:val="11"/>
  </w:num>
  <w:num w:numId="26">
    <w:abstractNumId w:val="13"/>
  </w:num>
  <w:num w:numId="27">
    <w:abstractNumId w:val="1"/>
  </w:num>
  <w:num w:numId="28">
    <w:abstractNumId w:val="25"/>
  </w:num>
  <w:num w:numId="29">
    <w:abstractNumId w:val="10"/>
  </w:num>
  <w:num w:numId="30">
    <w:abstractNumId w:val="23"/>
  </w:num>
  <w:num w:numId="31">
    <w:abstractNumId w:val="5"/>
  </w:num>
  <w:num w:numId="32">
    <w:abstractNumId w:val="28"/>
  </w:num>
  <w:num w:numId="33">
    <w:abstractNumId w:val="21"/>
  </w:num>
  <w:num w:numId="34">
    <w:abstractNumId w:val="29"/>
  </w:num>
  <w:num w:numId="35">
    <w:abstractNumId w:val="6"/>
  </w:num>
  <w:num w:numId="36">
    <w:abstractNumId w:val="8"/>
  </w:num>
  <w:num w:numId="37">
    <w:abstractNumId w:val="15"/>
  </w:num>
  <w:num w:numId="38">
    <w:abstractNumId w:val="9"/>
  </w:num>
  <w:num w:numId="39">
    <w:abstractNumId w:val="3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53CC"/>
    <w:rsid w:val="00014CF0"/>
    <w:rsid w:val="00020783"/>
    <w:rsid w:val="00030DAD"/>
    <w:rsid w:val="000433C0"/>
    <w:rsid w:val="000510A3"/>
    <w:rsid w:val="00065008"/>
    <w:rsid w:val="000712E0"/>
    <w:rsid w:val="000876B5"/>
    <w:rsid w:val="00087936"/>
    <w:rsid w:val="00087AD3"/>
    <w:rsid w:val="00090AFB"/>
    <w:rsid w:val="000A0D31"/>
    <w:rsid w:val="000A4A5B"/>
    <w:rsid w:val="000A52DF"/>
    <w:rsid w:val="000B12AF"/>
    <w:rsid w:val="000B26B7"/>
    <w:rsid w:val="000C23BC"/>
    <w:rsid w:val="000E28F4"/>
    <w:rsid w:val="000E7655"/>
    <w:rsid w:val="000F0123"/>
    <w:rsid w:val="000F07C6"/>
    <w:rsid w:val="000F1AF5"/>
    <w:rsid w:val="000F63B8"/>
    <w:rsid w:val="000F7CBD"/>
    <w:rsid w:val="00101339"/>
    <w:rsid w:val="00110F13"/>
    <w:rsid w:val="001134DB"/>
    <w:rsid w:val="001354FC"/>
    <w:rsid w:val="00136459"/>
    <w:rsid w:val="00140331"/>
    <w:rsid w:val="00155A62"/>
    <w:rsid w:val="00160AA0"/>
    <w:rsid w:val="001724BF"/>
    <w:rsid w:val="001828B4"/>
    <w:rsid w:val="001E7A74"/>
    <w:rsid w:val="00222D64"/>
    <w:rsid w:val="00244A67"/>
    <w:rsid w:val="00245AC0"/>
    <w:rsid w:val="002543D4"/>
    <w:rsid w:val="002548E3"/>
    <w:rsid w:val="002619F8"/>
    <w:rsid w:val="002627C8"/>
    <w:rsid w:val="002707E9"/>
    <w:rsid w:val="00281436"/>
    <w:rsid w:val="00281523"/>
    <w:rsid w:val="002863EF"/>
    <w:rsid w:val="002A56FC"/>
    <w:rsid w:val="002C5E41"/>
    <w:rsid w:val="002D12D4"/>
    <w:rsid w:val="002D6203"/>
    <w:rsid w:val="00301779"/>
    <w:rsid w:val="00314DB0"/>
    <w:rsid w:val="00335449"/>
    <w:rsid w:val="0037671A"/>
    <w:rsid w:val="00377F8D"/>
    <w:rsid w:val="00381AA5"/>
    <w:rsid w:val="00385D5D"/>
    <w:rsid w:val="003A783A"/>
    <w:rsid w:val="003D1103"/>
    <w:rsid w:val="003E2583"/>
    <w:rsid w:val="00406875"/>
    <w:rsid w:val="0041049A"/>
    <w:rsid w:val="004118E7"/>
    <w:rsid w:val="004253CC"/>
    <w:rsid w:val="004260AF"/>
    <w:rsid w:val="00443858"/>
    <w:rsid w:val="00451B6B"/>
    <w:rsid w:val="00456775"/>
    <w:rsid w:val="00465764"/>
    <w:rsid w:val="00484310"/>
    <w:rsid w:val="00486EB8"/>
    <w:rsid w:val="00492839"/>
    <w:rsid w:val="004946DE"/>
    <w:rsid w:val="004A28A4"/>
    <w:rsid w:val="004B097B"/>
    <w:rsid w:val="004B2879"/>
    <w:rsid w:val="004C6B9B"/>
    <w:rsid w:val="004E05AD"/>
    <w:rsid w:val="004E3AA6"/>
    <w:rsid w:val="004E56E4"/>
    <w:rsid w:val="004F389C"/>
    <w:rsid w:val="004F5296"/>
    <w:rsid w:val="005025B1"/>
    <w:rsid w:val="00504570"/>
    <w:rsid w:val="0052054E"/>
    <w:rsid w:val="00544918"/>
    <w:rsid w:val="005467C9"/>
    <w:rsid w:val="00557238"/>
    <w:rsid w:val="0056244C"/>
    <w:rsid w:val="00571B3C"/>
    <w:rsid w:val="0057289E"/>
    <w:rsid w:val="005758C6"/>
    <w:rsid w:val="00577DA9"/>
    <w:rsid w:val="005A78CF"/>
    <w:rsid w:val="005B5D72"/>
    <w:rsid w:val="005C49D3"/>
    <w:rsid w:val="005D306F"/>
    <w:rsid w:val="005D6A0C"/>
    <w:rsid w:val="005D7DB4"/>
    <w:rsid w:val="00601E93"/>
    <w:rsid w:val="006275C7"/>
    <w:rsid w:val="006418DC"/>
    <w:rsid w:val="00650C84"/>
    <w:rsid w:val="00655BC7"/>
    <w:rsid w:val="006674DF"/>
    <w:rsid w:val="00672FF0"/>
    <w:rsid w:val="006803CD"/>
    <w:rsid w:val="006A7135"/>
    <w:rsid w:val="006B502C"/>
    <w:rsid w:val="006C29AC"/>
    <w:rsid w:val="006D1502"/>
    <w:rsid w:val="006D1E05"/>
    <w:rsid w:val="00716F87"/>
    <w:rsid w:val="00730083"/>
    <w:rsid w:val="00732546"/>
    <w:rsid w:val="007417C6"/>
    <w:rsid w:val="0074327A"/>
    <w:rsid w:val="00743CCA"/>
    <w:rsid w:val="00772CFD"/>
    <w:rsid w:val="0077681A"/>
    <w:rsid w:val="00784062"/>
    <w:rsid w:val="007A036D"/>
    <w:rsid w:val="007B3045"/>
    <w:rsid w:val="007C07C1"/>
    <w:rsid w:val="007C39B3"/>
    <w:rsid w:val="007C3FC1"/>
    <w:rsid w:val="007D2D03"/>
    <w:rsid w:val="00800438"/>
    <w:rsid w:val="008138C1"/>
    <w:rsid w:val="00814FCC"/>
    <w:rsid w:val="00820F80"/>
    <w:rsid w:val="00823EEF"/>
    <w:rsid w:val="008275D0"/>
    <w:rsid w:val="00846C6F"/>
    <w:rsid w:val="00851792"/>
    <w:rsid w:val="00857489"/>
    <w:rsid w:val="00863117"/>
    <w:rsid w:val="008717D6"/>
    <w:rsid w:val="00877997"/>
    <w:rsid w:val="00880A5C"/>
    <w:rsid w:val="00885E34"/>
    <w:rsid w:val="008A2866"/>
    <w:rsid w:val="008C4F5A"/>
    <w:rsid w:val="008D5134"/>
    <w:rsid w:val="008E07A8"/>
    <w:rsid w:val="008E47B3"/>
    <w:rsid w:val="009027F7"/>
    <w:rsid w:val="009053E8"/>
    <w:rsid w:val="0090755A"/>
    <w:rsid w:val="00907C6C"/>
    <w:rsid w:val="00907CEB"/>
    <w:rsid w:val="00910FD1"/>
    <w:rsid w:val="00916730"/>
    <w:rsid w:val="00916E6A"/>
    <w:rsid w:val="00935166"/>
    <w:rsid w:val="0094235E"/>
    <w:rsid w:val="0094698A"/>
    <w:rsid w:val="00960BDA"/>
    <w:rsid w:val="0098405F"/>
    <w:rsid w:val="00993F9E"/>
    <w:rsid w:val="00995208"/>
    <w:rsid w:val="00996873"/>
    <w:rsid w:val="009A3463"/>
    <w:rsid w:val="009A5909"/>
    <w:rsid w:val="009D4340"/>
    <w:rsid w:val="009E18E0"/>
    <w:rsid w:val="00A05A02"/>
    <w:rsid w:val="00A10CBF"/>
    <w:rsid w:val="00A143BE"/>
    <w:rsid w:val="00A2271B"/>
    <w:rsid w:val="00A24BE0"/>
    <w:rsid w:val="00A7368A"/>
    <w:rsid w:val="00A73A70"/>
    <w:rsid w:val="00A823E0"/>
    <w:rsid w:val="00A82A0E"/>
    <w:rsid w:val="00A9110A"/>
    <w:rsid w:val="00A9147D"/>
    <w:rsid w:val="00AD61C1"/>
    <w:rsid w:val="00AE049B"/>
    <w:rsid w:val="00B01190"/>
    <w:rsid w:val="00B027A7"/>
    <w:rsid w:val="00B22624"/>
    <w:rsid w:val="00B22D85"/>
    <w:rsid w:val="00B42EBB"/>
    <w:rsid w:val="00B43A4C"/>
    <w:rsid w:val="00B507A4"/>
    <w:rsid w:val="00B52CBF"/>
    <w:rsid w:val="00B60179"/>
    <w:rsid w:val="00B60AE7"/>
    <w:rsid w:val="00B76C49"/>
    <w:rsid w:val="00B802CF"/>
    <w:rsid w:val="00B83CFC"/>
    <w:rsid w:val="00B864FA"/>
    <w:rsid w:val="00B90156"/>
    <w:rsid w:val="00BB13C9"/>
    <w:rsid w:val="00BC194D"/>
    <w:rsid w:val="00BC1DEB"/>
    <w:rsid w:val="00BE5F82"/>
    <w:rsid w:val="00BE62AF"/>
    <w:rsid w:val="00C06D09"/>
    <w:rsid w:val="00C114DC"/>
    <w:rsid w:val="00C120F5"/>
    <w:rsid w:val="00C16259"/>
    <w:rsid w:val="00C2020F"/>
    <w:rsid w:val="00C30AE5"/>
    <w:rsid w:val="00C3227F"/>
    <w:rsid w:val="00C42621"/>
    <w:rsid w:val="00C60166"/>
    <w:rsid w:val="00C649E6"/>
    <w:rsid w:val="00C668B3"/>
    <w:rsid w:val="00C70DBF"/>
    <w:rsid w:val="00C75043"/>
    <w:rsid w:val="00C77086"/>
    <w:rsid w:val="00CB5A83"/>
    <w:rsid w:val="00CC095F"/>
    <w:rsid w:val="00CC3C02"/>
    <w:rsid w:val="00CC5852"/>
    <w:rsid w:val="00CD05B4"/>
    <w:rsid w:val="00CD1184"/>
    <w:rsid w:val="00CD3762"/>
    <w:rsid w:val="00CE138A"/>
    <w:rsid w:val="00D10466"/>
    <w:rsid w:val="00D128B6"/>
    <w:rsid w:val="00D154DF"/>
    <w:rsid w:val="00D226EB"/>
    <w:rsid w:val="00D23E91"/>
    <w:rsid w:val="00D244C7"/>
    <w:rsid w:val="00D366BB"/>
    <w:rsid w:val="00D41F72"/>
    <w:rsid w:val="00D51168"/>
    <w:rsid w:val="00D52707"/>
    <w:rsid w:val="00D65F05"/>
    <w:rsid w:val="00D80F9D"/>
    <w:rsid w:val="00D83C3C"/>
    <w:rsid w:val="00D8430A"/>
    <w:rsid w:val="00DA1B2E"/>
    <w:rsid w:val="00DA1DD0"/>
    <w:rsid w:val="00DB6F06"/>
    <w:rsid w:val="00DC21EE"/>
    <w:rsid w:val="00DC6FE1"/>
    <w:rsid w:val="00DD0908"/>
    <w:rsid w:val="00E00550"/>
    <w:rsid w:val="00E02286"/>
    <w:rsid w:val="00E03996"/>
    <w:rsid w:val="00E177E6"/>
    <w:rsid w:val="00E410A0"/>
    <w:rsid w:val="00E4178A"/>
    <w:rsid w:val="00E42FD4"/>
    <w:rsid w:val="00E46694"/>
    <w:rsid w:val="00E727C3"/>
    <w:rsid w:val="00E75291"/>
    <w:rsid w:val="00E81CDB"/>
    <w:rsid w:val="00E8329B"/>
    <w:rsid w:val="00E913FD"/>
    <w:rsid w:val="00EB388E"/>
    <w:rsid w:val="00EB3CEF"/>
    <w:rsid w:val="00EE438F"/>
    <w:rsid w:val="00F040DB"/>
    <w:rsid w:val="00F1447C"/>
    <w:rsid w:val="00F1699E"/>
    <w:rsid w:val="00F268CF"/>
    <w:rsid w:val="00F436D5"/>
    <w:rsid w:val="00F51B79"/>
    <w:rsid w:val="00F6367F"/>
    <w:rsid w:val="00F63C4E"/>
    <w:rsid w:val="00F7070B"/>
    <w:rsid w:val="00F7451D"/>
    <w:rsid w:val="00FA65DB"/>
    <w:rsid w:val="00FD56A8"/>
    <w:rsid w:val="00FD58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1">
    <w:name w:val="heading 1"/>
    <w:basedOn w:val="Normalny"/>
    <w:next w:val="Normalny"/>
    <w:link w:val="Nagwek1Znak1"/>
    <w:autoRedefine/>
    <w:uiPriority w:val="9"/>
    <w:qFormat/>
    <w:rsid w:val="00F268CF"/>
    <w:pPr>
      <w:keepNext/>
      <w:numPr>
        <w:numId w:val="20"/>
      </w:numPr>
      <w:autoSpaceDN w:val="0"/>
      <w:spacing w:before="240" w:after="240"/>
      <w:ind w:left="641" w:hanging="357"/>
      <w:textAlignment w:val="baseline"/>
      <w:outlineLvl w:val="0"/>
    </w:pPr>
    <w:rPr>
      <w:rFonts w:eastAsia="Times New Roman" w:cs="Mangal"/>
      <w:b/>
      <w:bCs/>
      <w:color w:val="auto"/>
      <w:kern w:val="32"/>
      <w:sz w:val="28"/>
      <w:szCs w:val="29"/>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6B502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6B502C"/>
    <w:rPr>
      <w:b/>
      <w:bCs/>
    </w:rPr>
  </w:style>
  <w:style w:type="paragraph" w:styleId="Akapitzlist">
    <w:name w:val="List Paragraph"/>
    <w:basedOn w:val="Normalny"/>
    <w:qFormat/>
    <w:rsid w:val="006B502C"/>
    <w:pPr>
      <w:ind w:left="720"/>
      <w:contextualSpacing/>
    </w:pPr>
    <w:rPr>
      <w:color w:val="auto"/>
      <w:lang w:eastAsia="en-US"/>
    </w:rPr>
  </w:style>
  <w:style w:type="paragraph" w:customStyle="1" w:styleId="Nagwek31">
    <w:name w:val="Nagłówek 31"/>
    <w:basedOn w:val="Standard"/>
    <w:next w:val="Standard"/>
    <w:rsid w:val="00CC5852"/>
    <w:pPr>
      <w:keepNext/>
      <w:widowControl/>
      <w:outlineLvl w:val="2"/>
    </w:pPr>
    <w:rPr>
      <w:rFonts w:eastAsia="Times New Roman" w:cs="Times New Roman"/>
      <w:b/>
      <w:color w:val="auto"/>
      <w:sz w:val="20"/>
      <w:szCs w:val="20"/>
      <w:lang w:eastAsia="zh-CN"/>
    </w:rPr>
  </w:style>
  <w:style w:type="paragraph" w:styleId="Tekstpodstawowywcity">
    <w:name w:val="Body Text Indent"/>
    <w:basedOn w:val="Normalny"/>
    <w:link w:val="TekstpodstawowywcityZnak"/>
    <w:uiPriority w:val="99"/>
    <w:semiHidden/>
    <w:unhideWhenUsed/>
    <w:rsid w:val="00CC5852"/>
    <w:pPr>
      <w:autoSpaceDN w:val="0"/>
      <w:spacing w:after="120"/>
      <w:ind w:left="283"/>
      <w:textAlignment w:val="baseline"/>
    </w:pPr>
    <w:rPr>
      <w:rFonts w:eastAsia="SimSun" w:cs="Mangal"/>
      <w:color w:val="auto"/>
      <w:kern w:val="3"/>
      <w:szCs w:val="21"/>
      <w:lang w:eastAsia="zh-CN" w:bidi="hi-IN"/>
    </w:rPr>
  </w:style>
  <w:style w:type="character" w:customStyle="1" w:styleId="TekstpodstawowywcityZnak">
    <w:name w:val="Tekst podstawowy wcięty Znak"/>
    <w:basedOn w:val="Domylnaczcionkaakapitu"/>
    <w:link w:val="Tekstpodstawowywcity"/>
    <w:uiPriority w:val="99"/>
    <w:semiHidden/>
    <w:rsid w:val="00CC5852"/>
    <w:rPr>
      <w:rFonts w:ascii="Times New Roman" w:eastAsia="SimSun" w:hAnsi="Times New Roman" w:cs="Mangal"/>
      <w:kern w:val="3"/>
      <w:sz w:val="24"/>
      <w:szCs w:val="21"/>
      <w:lang w:eastAsia="zh-CN" w:bidi="hi-IN"/>
    </w:rPr>
  </w:style>
  <w:style w:type="paragraph" w:styleId="Tekstpodstawowy3">
    <w:name w:val="Body Text 3"/>
    <w:basedOn w:val="Normalny"/>
    <w:link w:val="Tekstpodstawowy3Znak"/>
    <w:uiPriority w:val="99"/>
    <w:semiHidden/>
    <w:unhideWhenUsed/>
    <w:rsid w:val="00CC5852"/>
    <w:pPr>
      <w:spacing w:after="120"/>
    </w:pPr>
    <w:rPr>
      <w:sz w:val="16"/>
      <w:szCs w:val="16"/>
    </w:rPr>
  </w:style>
  <w:style w:type="character" w:customStyle="1" w:styleId="Tekstpodstawowy3Znak">
    <w:name w:val="Tekst podstawowy 3 Znak"/>
    <w:basedOn w:val="Domylnaczcionkaakapitu"/>
    <w:link w:val="Tekstpodstawowy3"/>
    <w:uiPriority w:val="99"/>
    <w:semiHidden/>
    <w:rsid w:val="00CC5852"/>
    <w:rPr>
      <w:rFonts w:ascii="Times New Roman" w:eastAsia="Lucida Sans Unicode" w:hAnsi="Times New Roman" w:cs="Times New Roman"/>
      <w:color w:val="000000"/>
      <w:sz w:val="16"/>
      <w:szCs w:val="16"/>
      <w:lang w:eastAsia="pl-PL"/>
    </w:rPr>
  </w:style>
  <w:style w:type="paragraph" w:customStyle="1" w:styleId="Nagwek71">
    <w:name w:val="Nagłówek 71"/>
    <w:basedOn w:val="Standard"/>
    <w:next w:val="Standard"/>
    <w:rsid w:val="00CC5852"/>
    <w:pPr>
      <w:widowControl/>
      <w:spacing w:before="240" w:after="60"/>
      <w:outlineLvl w:val="6"/>
    </w:pPr>
    <w:rPr>
      <w:rFonts w:eastAsia="Times New Roman" w:cs="Times New Roman"/>
      <w:color w:val="auto"/>
      <w:lang w:eastAsia="zh-CN"/>
    </w:rPr>
  </w:style>
  <w:style w:type="paragraph" w:customStyle="1" w:styleId="Nagwek21">
    <w:name w:val="Nagłówek 21"/>
    <w:basedOn w:val="Standard"/>
    <w:next w:val="Standard"/>
    <w:rsid w:val="0094698A"/>
    <w:pPr>
      <w:keepNext/>
      <w:widowControl/>
      <w:spacing w:line="360" w:lineRule="auto"/>
      <w:jc w:val="both"/>
      <w:outlineLvl w:val="1"/>
    </w:pPr>
    <w:rPr>
      <w:rFonts w:eastAsia="Times New Roman" w:cs="Times New Roman"/>
      <w:color w:val="auto"/>
      <w:szCs w:val="20"/>
      <w:lang w:eastAsia="zh-CN"/>
    </w:rPr>
  </w:style>
  <w:style w:type="paragraph" w:customStyle="1" w:styleId="Tekstpodstawowy32">
    <w:name w:val="Tekst podstawowy 32"/>
    <w:basedOn w:val="Standard"/>
    <w:rsid w:val="0094698A"/>
    <w:pPr>
      <w:widowControl/>
      <w:spacing w:after="120"/>
    </w:pPr>
    <w:rPr>
      <w:rFonts w:eastAsia="Times New Roman" w:cs="Times New Roman"/>
      <w:color w:val="auto"/>
      <w:sz w:val="16"/>
      <w:szCs w:val="16"/>
      <w:lang w:eastAsia="zh-CN"/>
    </w:rPr>
  </w:style>
  <w:style w:type="paragraph" w:styleId="Tekstprzypisukocowego">
    <w:name w:val="endnote text"/>
    <w:basedOn w:val="Normalny"/>
    <w:link w:val="TekstprzypisukocowegoZnak"/>
    <w:uiPriority w:val="99"/>
    <w:semiHidden/>
    <w:unhideWhenUsed/>
    <w:rsid w:val="008138C1"/>
    <w:rPr>
      <w:sz w:val="20"/>
      <w:szCs w:val="20"/>
    </w:rPr>
  </w:style>
  <w:style w:type="character" w:customStyle="1" w:styleId="TekstprzypisukocowegoZnak">
    <w:name w:val="Tekst przypisu końcowego Znak"/>
    <w:basedOn w:val="Domylnaczcionkaakapitu"/>
    <w:link w:val="Tekstprzypisukocowego"/>
    <w:uiPriority w:val="99"/>
    <w:semiHidden/>
    <w:rsid w:val="008138C1"/>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8138C1"/>
    <w:rPr>
      <w:vertAlign w:val="superscript"/>
    </w:rPr>
  </w:style>
  <w:style w:type="paragraph" w:styleId="Tekstdymka">
    <w:name w:val="Balloon Text"/>
    <w:basedOn w:val="Normalny"/>
    <w:link w:val="TekstdymkaZnak"/>
    <w:uiPriority w:val="99"/>
    <w:semiHidden/>
    <w:unhideWhenUsed/>
    <w:rsid w:val="008275D0"/>
    <w:rPr>
      <w:rFonts w:ascii="Tahoma" w:hAnsi="Tahoma" w:cs="Tahoma"/>
      <w:sz w:val="16"/>
      <w:szCs w:val="16"/>
    </w:rPr>
  </w:style>
  <w:style w:type="character" w:customStyle="1" w:styleId="TekstdymkaZnak">
    <w:name w:val="Tekst dymka Znak"/>
    <w:basedOn w:val="Domylnaczcionkaakapitu"/>
    <w:link w:val="Tekstdymka"/>
    <w:uiPriority w:val="99"/>
    <w:semiHidden/>
    <w:rsid w:val="008275D0"/>
    <w:rPr>
      <w:rFonts w:ascii="Tahoma" w:eastAsia="Lucida Sans Unicode" w:hAnsi="Tahoma" w:cs="Tahoma"/>
      <w:color w:val="000000"/>
      <w:sz w:val="16"/>
      <w:szCs w:val="16"/>
      <w:lang w:eastAsia="pl-PL"/>
    </w:rPr>
  </w:style>
  <w:style w:type="numbering" w:customStyle="1" w:styleId="WW8Num2">
    <w:name w:val="WW8Num2"/>
    <w:basedOn w:val="Bezlisty"/>
    <w:rsid w:val="00601E93"/>
    <w:pPr>
      <w:numPr>
        <w:numId w:val="14"/>
      </w:numPr>
    </w:pPr>
  </w:style>
  <w:style w:type="paragraph" w:customStyle="1" w:styleId="Tekstpodstawowy21">
    <w:name w:val="Tekst podstawowy 21"/>
    <w:basedOn w:val="Standard"/>
    <w:rsid w:val="00F268CF"/>
    <w:pPr>
      <w:widowControl/>
    </w:pPr>
    <w:rPr>
      <w:rFonts w:eastAsia="Times New Roman" w:cs="Times New Roman"/>
      <w:color w:val="auto"/>
      <w:sz w:val="22"/>
      <w:szCs w:val="20"/>
      <w:lang w:eastAsia="zh-CN"/>
    </w:rPr>
  </w:style>
  <w:style w:type="paragraph" w:customStyle="1" w:styleId="Index">
    <w:name w:val="Index"/>
    <w:basedOn w:val="Standard"/>
    <w:rsid w:val="00F268CF"/>
    <w:pPr>
      <w:widowControl/>
      <w:suppressLineNumbers/>
    </w:pPr>
    <w:rPr>
      <w:rFonts w:eastAsia="Times New Roman"/>
      <w:color w:val="auto"/>
      <w:lang w:eastAsia="zh-CN"/>
    </w:rPr>
  </w:style>
  <w:style w:type="character" w:customStyle="1" w:styleId="Nagwek1Znak">
    <w:name w:val="Nagłówek 1 Znak"/>
    <w:basedOn w:val="Domylnaczcionkaakapitu"/>
    <w:uiPriority w:val="9"/>
    <w:rsid w:val="00F268CF"/>
    <w:rPr>
      <w:rFonts w:asciiTheme="majorHAnsi" w:eastAsiaTheme="majorEastAsia" w:hAnsiTheme="majorHAnsi" w:cstheme="majorBidi"/>
      <w:b/>
      <w:bCs/>
      <w:color w:val="365F91" w:themeColor="accent1" w:themeShade="BF"/>
      <w:sz w:val="28"/>
      <w:szCs w:val="28"/>
      <w:lang w:eastAsia="pl-PL"/>
    </w:rPr>
  </w:style>
  <w:style w:type="character" w:customStyle="1" w:styleId="Nagwek1Znak1">
    <w:name w:val="Nagłówek 1 Znak1"/>
    <w:basedOn w:val="Domylnaczcionkaakapitu"/>
    <w:link w:val="Nagwek1"/>
    <w:uiPriority w:val="9"/>
    <w:rsid w:val="00F268CF"/>
    <w:rPr>
      <w:rFonts w:ascii="Times New Roman" w:eastAsia="Times New Roman" w:hAnsi="Times New Roman" w:cs="Mangal"/>
      <w:b/>
      <w:bCs/>
      <w:kern w:val="32"/>
      <w:sz w:val="28"/>
      <w:szCs w:val="29"/>
      <w:lang w:eastAsia="zh-CN" w:bidi="hi-IN"/>
    </w:rPr>
  </w:style>
  <w:style w:type="paragraph" w:styleId="Bezodstpw">
    <w:name w:val="No Spacing"/>
    <w:uiPriority w:val="1"/>
    <w:qFormat/>
    <w:rsid w:val="0077681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6B502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6B502C"/>
    <w:rPr>
      <w:b/>
      <w:bCs/>
    </w:rPr>
  </w:style>
  <w:style w:type="paragraph" w:styleId="Akapitzlist">
    <w:name w:val="List Paragraph"/>
    <w:basedOn w:val="Normalny"/>
    <w:uiPriority w:val="34"/>
    <w:qFormat/>
    <w:rsid w:val="006B502C"/>
    <w:pPr>
      <w:ind w:left="720"/>
      <w:contextualSpacing/>
    </w:pPr>
    <w:rPr>
      <w:color w:val="auto"/>
      <w:lang w:eastAsia="en-US"/>
    </w:rPr>
  </w:style>
  <w:style w:type="paragraph" w:customStyle="1" w:styleId="Nagwek31">
    <w:name w:val="Nagłówek 31"/>
    <w:basedOn w:val="Standard"/>
    <w:next w:val="Standard"/>
    <w:rsid w:val="00CC5852"/>
    <w:pPr>
      <w:keepNext/>
      <w:widowControl/>
      <w:outlineLvl w:val="2"/>
    </w:pPr>
    <w:rPr>
      <w:rFonts w:eastAsia="Times New Roman" w:cs="Times New Roman"/>
      <w:b/>
      <w:color w:val="auto"/>
      <w:sz w:val="20"/>
      <w:szCs w:val="20"/>
      <w:lang w:eastAsia="zh-CN"/>
    </w:rPr>
  </w:style>
  <w:style w:type="paragraph" w:styleId="Tekstpodstawowywcity">
    <w:name w:val="Body Text Indent"/>
    <w:basedOn w:val="Normalny"/>
    <w:link w:val="TekstpodstawowywcityZnak"/>
    <w:uiPriority w:val="99"/>
    <w:semiHidden/>
    <w:unhideWhenUsed/>
    <w:rsid w:val="00CC5852"/>
    <w:pPr>
      <w:autoSpaceDN w:val="0"/>
      <w:spacing w:after="120"/>
      <w:ind w:left="283"/>
      <w:textAlignment w:val="baseline"/>
    </w:pPr>
    <w:rPr>
      <w:rFonts w:eastAsia="SimSun" w:cs="Mangal"/>
      <w:color w:val="auto"/>
      <w:kern w:val="3"/>
      <w:szCs w:val="21"/>
      <w:lang w:eastAsia="zh-CN" w:bidi="hi-IN"/>
    </w:rPr>
  </w:style>
  <w:style w:type="character" w:customStyle="1" w:styleId="TekstpodstawowywcityZnak">
    <w:name w:val="Tekst podstawowy wcięty Znak"/>
    <w:basedOn w:val="Domylnaczcionkaakapitu"/>
    <w:link w:val="Tekstpodstawowywcity"/>
    <w:uiPriority w:val="99"/>
    <w:semiHidden/>
    <w:rsid w:val="00CC5852"/>
    <w:rPr>
      <w:rFonts w:ascii="Times New Roman" w:eastAsia="SimSun" w:hAnsi="Times New Roman" w:cs="Mangal"/>
      <w:kern w:val="3"/>
      <w:sz w:val="24"/>
      <w:szCs w:val="21"/>
      <w:lang w:eastAsia="zh-CN" w:bidi="hi-IN"/>
    </w:rPr>
  </w:style>
  <w:style w:type="paragraph" w:styleId="Tekstpodstawowy3">
    <w:name w:val="Body Text 3"/>
    <w:basedOn w:val="Normalny"/>
    <w:link w:val="Tekstpodstawowy3Znak"/>
    <w:uiPriority w:val="99"/>
    <w:semiHidden/>
    <w:unhideWhenUsed/>
    <w:rsid w:val="00CC5852"/>
    <w:pPr>
      <w:spacing w:after="120"/>
    </w:pPr>
    <w:rPr>
      <w:sz w:val="16"/>
      <w:szCs w:val="16"/>
    </w:rPr>
  </w:style>
  <w:style w:type="character" w:customStyle="1" w:styleId="Tekstpodstawowy3Znak">
    <w:name w:val="Tekst podstawowy 3 Znak"/>
    <w:basedOn w:val="Domylnaczcionkaakapitu"/>
    <w:link w:val="Tekstpodstawowy3"/>
    <w:uiPriority w:val="99"/>
    <w:semiHidden/>
    <w:rsid w:val="00CC5852"/>
    <w:rPr>
      <w:rFonts w:ascii="Times New Roman" w:eastAsia="Lucida Sans Unicode" w:hAnsi="Times New Roman" w:cs="Times New Roman"/>
      <w:color w:val="000000"/>
      <w:sz w:val="16"/>
      <w:szCs w:val="16"/>
      <w:lang w:eastAsia="pl-PL"/>
    </w:rPr>
  </w:style>
  <w:style w:type="paragraph" w:customStyle="1" w:styleId="Nagwek71">
    <w:name w:val="Nagłówek 71"/>
    <w:basedOn w:val="Standard"/>
    <w:next w:val="Standard"/>
    <w:rsid w:val="00CC5852"/>
    <w:pPr>
      <w:widowControl/>
      <w:spacing w:before="240" w:after="60"/>
      <w:outlineLvl w:val="6"/>
    </w:pPr>
    <w:rPr>
      <w:rFonts w:eastAsia="Times New Roman" w:cs="Times New Roman"/>
      <w:color w:val="auto"/>
      <w:lang w:eastAsia="zh-CN"/>
    </w:rPr>
  </w:style>
  <w:style w:type="paragraph" w:customStyle="1" w:styleId="Nagwek21">
    <w:name w:val="Nagłówek 21"/>
    <w:basedOn w:val="Standard"/>
    <w:next w:val="Standard"/>
    <w:rsid w:val="0094698A"/>
    <w:pPr>
      <w:keepNext/>
      <w:widowControl/>
      <w:spacing w:line="360" w:lineRule="auto"/>
      <w:jc w:val="both"/>
      <w:outlineLvl w:val="1"/>
    </w:pPr>
    <w:rPr>
      <w:rFonts w:eastAsia="Times New Roman" w:cs="Times New Roman"/>
      <w:color w:val="auto"/>
      <w:szCs w:val="20"/>
      <w:lang w:eastAsia="zh-CN"/>
    </w:rPr>
  </w:style>
  <w:style w:type="paragraph" w:customStyle="1" w:styleId="Tekstpodstawowy32">
    <w:name w:val="Tekst podstawowy 32"/>
    <w:basedOn w:val="Standard"/>
    <w:rsid w:val="0094698A"/>
    <w:pPr>
      <w:widowControl/>
      <w:spacing w:after="120"/>
    </w:pPr>
    <w:rPr>
      <w:rFonts w:eastAsia="Times New Roman" w:cs="Times New Roman"/>
      <w:color w:val="auto"/>
      <w:sz w:val="16"/>
      <w:szCs w:val="16"/>
      <w:lang w:eastAsia="zh-CN"/>
    </w:rPr>
  </w:style>
  <w:style w:type="paragraph" w:styleId="Tekstprzypisukocowego">
    <w:name w:val="endnote text"/>
    <w:basedOn w:val="Normalny"/>
    <w:link w:val="TekstprzypisukocowegoZnak"/>
    <w:uiPriority w:val="99"/>
    <w:semiHidden/>
    <w:unhideWhenUsed/>
    <w:rsid w:val="008138C1"/>
    <w:rPr>
      <w:sz w:val="20"/>
      <w:szCs w:val="20"/>
    </w:rPr>
  </w:style>
  <w:style w:type="character" w:customStyle="1" w:styleId="TekstprzypisukocowegoZnak">
    <w:name w:val="Tekst przypisu końcowego Znak"/>
    <w:basedOn w:val="Domylnaczcionkaakapitu"/>
    <w:link w:val="Tekstprzypisukocowego"/>
    <w:uiPriority w:val="99"/>
    <w:semiHidden/>
    <w:rsid w:val="008138C1"/>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8138C1"/>
    <w:rPr>
      <w:vertAlign w:val="superscript"/>
    </w:rPr>
  </w:style>
  <w:style w:type="numbering" w:customStyle="1" w:styleId="Tekstdymka">
    <w:name w:val="WW8Num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7388">
      <w:bodyDiv w:val="1"/>
      <w:marLeft w:val="0"/>
      <w:marRight w:val="0"/>
      <w:marTop w:val="0"/>
      <w:marBottom w:val="0"/>
      <w:divBdr>
        <w:top w:val="none" w:sz="0" w:space="0" w:color="auto"/>
        <w:left w:val="none" w:sz="0" w:space="0" w:color="auto"/>
        <w:bottom w:val="none" w:sz="0" w:space="0" w:color="auto"/>
        <w:right w:val="none" w:sz="0" w:space="0" w:color="auto"/>
      </w:divBdr>
    </w:div>
    <w:div w:id="932326299">
      <w:bodyDiv w:val="1"/>
      <w:marLeft w:val="0"/>
      <w:marRight w:val="0"/>
      <w:marTop w:val="0"/>
      <w:marBottom w:val="0"/>
      <w:divBdr>
        <w:top w:val="none" w:sz="0" w:space="0" w:color="auto"/>
        <w:left w:val="none" w:sz="0" w:space="0" w:color="auto"/>
        <w:bottom w:val="none" w:sz="0" w:space="0" w:color="auto"/>
        <w:right w:val="none" w:sz="0" w:space="0" w:color="auto"/>
      </w:divBdr>
    </w:div>
    <w:div w:id="1264533800">
      <w:bodyDiv w:val="1"/>
      <w:marLeft w:val="0"/>
      <w:marRight w:val="0"/>
      <w:marTop w:val="0"/>
      <w:marBottom w:val="0"/>
      <w:divBdr>
        <w:top w:val="none" w:sz="0" w:space="0" w:color="auto"/>
        <w:left w:val="none" w:sz="0" w:space="0" w:color="auto"/>
        <w:bottom w:val="none" w:sz="0" w:space="0" w:color="auto"/>
        <w:right w:val="none" w:sz="0" w:space="0" w:color="auto"/>
      </w:divBdr>
    </w:div>
    <w:div w:id="1411855629">
      <w:bodyDiv w:val="1"/>
      <w:marLeft w:val="0"/>
      <w:marRight w:val="0"/>
      <w:marTop w:val="0"/>
      <w:marBottom w:val="0"/>
      <w:divBdr>
        <w:top w:val="none" w:sz="0" w:space="0" w:color="auto"/>
        <w:left w:val="none" w:sz="0" w:space="0" w:color="auto"/>
        <w:bottom w:val="none" w:sz="0" w:space="0" w:color="auto"/>
        <w:right w:val="none" w:sz="0" w:space="0" w:color="auto"/>
      </w:divBdr>
    </w:div>
    <w:div w:id="1442458155">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4398</TotalTime>
  <Pages>3</Pages>
  <Words>768</Words>
  <Characters>4610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m.szarecka</dc:creator>
  <cp:lastModifiedBy>m.szarecka</cp:lastModifiedBy>
  <cp:revision>43</cp:revision>
  <cp:lastPrinted>2014-08-28T12:54:00Z</cp:lastPrinted>
  <dcterms:created xsi:type="dcterms:W3CDTF">2012-11-28T21:36:00Z</dcterms:created>
  <dcterms:modified xsi:type="dcterms:W3CDTF">2014-08-28T12:54:00Z</dcterms:modified>
</cp:coreProperties>
</file>