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AA5" w:rsidRPr="00160C3C" w:rsidRDefault="00381AA5" w:rsidP="00381AA5">
      <w:pPr>
        <w:pStyle w:val="Zawartotabeli"/>
        <w:rPr>
          <w:b/>
          <w:color w:val="auto"/>
        </w:rPr>
      </w:pPr>
      <w:r w:rsidRPr="00160C3C">
        <w:rPr>
          <w:b/>
          <w:color w:val="auto"/>
        </w:rPr>
        <w:t>BROI.0012.</w:t>
      </w:r>
      <w:r w:rsidR="00D62B0A" w:rsidRPr="00160C3C">
        <w:rPr>
          <w:b/>
          <w:color w:val="auto"/>
        </w:rPr>
        <w:t>5</w:t>
      </w:r>
      <w:r w:rsidR="008D4049" w:rsidRPr="00160C3C">
        <w:rPr>
          <w:b/>
          <w:color w:val="auto"/>
        </w:rPr>
        <w:t>.</w:t>
      </w:r>
      <w:r w:rsidR="00BA23CE">
        <w:rPr>
          <w:b/>
          <w:color w:val="auto"/>
        </w:rPr>
        <w:t>2</w:t>
      </w:r>
      <w:r w:rsidR="00EB388E" w:rsidRPr="00160C3C">
        <w:rPr>
          <w:b/>
          <w:color w:val="auto"/>
        </w:rPr>
        <w:t>.201</w:t>
      </w:r>
      <w:r w:rsidR="004052A6">
        <w:rPr>
          <w:b/>
          <w:color w:val="auto"/>
        </w:rPr>
        <w:t>6</w:t>
      </w:r>
    </w:p>
    <w:p w:rsidR="00381AA5" w:rsidRPr="00160C3C" w:rsidRDefault="00381AA5" w:rsidP="00381AA5">
      <w:pPr>
        <w:pStyle w:val="Zawartotabeli"/>
        <w:jc w:val="center"/>
        <w:rPr>
          <w:b/>
          <w:color w:val="auto"/>
        </w:rPr>
      </w:pPr>
    </w:p>
    <w:p w:rsidR="00381AA5" w:rsidRPr="00160C3C" w:rsidRDefault="00381AA5" w:rsidP="00381AA5">
      <w:pPr>
        <w:pStyle w:val="Zawartotabeli"/>
        <w:jc w:val="center"/>
        <w:rPr>
          <w:b/>
          <w:color w:val="auto"/>
        </w:rPr>
      </w:pPr>
    </w:p>
    <w:p w:rsidR="00381AA5" w:rsidRPr="00160C3C" w:rsidRDefault="00381AA5" w:rsidP="00381AA5">
      <w:pPr>
        <w:pStyle w:val="Zawartotabeli"/>
        <w:jc w:val="center"/>
        <w:rPr>
          <w:b/>
          <w:color w:val="auto"/>
        </w:rPr>
      </w:pPr>
      <w:r w:rsidRPr="00160C3C">
        <w:rPr>
          <w:b/>
          <w:color w:val="auto"/>
        </w:rPr>
        <w:t xml:space="preserve">Protokół nr </w:t>
      </w:r>
      <w:r w:rsidR="00BA23CE">
        <w:rPr>
          <w:b/>
          <w:color w:val="auto"/>
        </w:rPr>
        <w:t>8</w:t>
      </w:r>
      <w:r w:rsidR="001E7A74" w:rsidRPr="00160C3C">
        <w:rPr>
          <w:b/>
          <w:color w:val="auto"/>
        </w:rPr>
        <w:t>/1</w:t>
      </w:r>
      <w:r w:rsidR="00F24480" w:rsidRPr="00160C3C">
        <w:rPr>
          <w:b/>
          <w:color w:val="auto"/>
        </w:rPr>
        <w:t>5</w:t>
      </w:r>
    </w:p>
    <w:p w:rsidR="00381AA5" w:rsidRPr="00160C3C" w:rsidRDefault="00381AA5" w:rsidP="00381AA5">
      <w:pPr>
        <w:pStyle w:val="Zawartotabeli"/>
        <w:jc w:val="center"/>
        <w:rPr>
          <w:b/>
          <w:color w:val="auto"/>
        </w:rPr>
      </w:pPr>
      <w:r w:rsidRPr="00160C3C">
        <w:rPr>
          <w:b/>
          <w:color w:val="auto"/>
        </w:rPr>
        <w:t xml:space="preserve">z posiedzenia Komisji </w:t>
      </w:r>
      <w:r w:rsidR="001E5992" w:rsidRPr="00160C3C">
        <w:rPr>
          <w:b/>
          <w:color w:val="auto"/>
        </w:rPr>
        <w:t xml:space="preserve">Środowiska </w:t>
      </w:r>
    </w:p>
    <w:p w:rsidR="00381AA5" w:rsidRPr="00160C3C" w:rsidRDefault="00381AA5" w:rsidP="00381AA5">
      <w:pPr>
        <w:pStyle w:val="Zawartotabeli"/>
        <w:jc w:val="center"/>
        <w:rPr>
          <w:b/>
          <w:color w:val="auto"/>
        </w:rPr>
      </w:pPr>
      <w:r w:rsidRPr="00160C3C">
        <w:rPr>
          <w:b/>
          <w:color w:val="auto"/>
        </w:rPr>
        <w:t xml:space="preserve">z dnia </w:t>
      </w:r>
      <w:r w:rsidR="00BA23CE">
        <w:rPr>
          <w:b/>
          <w:color w:val="auto"/>
        </w:rPr>
        <w:t>10 czerwca</w:t>
      </w:r>
      <w:r w:rsidR="004052A6">
        <w:rPr>
          <w:b/>
          <w:color w:val="auto"/>
        </w:rPr>
        <w:t xml:space="preserve"> 2016</w:t>
      </w:r>
      <w:r w:rsidRPr="00160C3C">
        <w:rPr>
          <w:b/>
          <w:color w:val="auto"/>
        </w:rPr>
        <w:t xml:space="preserve"> roku</w:t>
      </w:r>
    </w:p>
    <w:p w:rsidR="00381AA5" w:rsidRPr="00160C3C" w:rsidRDefault="00381AA5" w:rsidP="00381AA5">
      <w:pPr>
        <w:pStyle w:val="Zawartotabeli"/>
        <w:jc w:val="center"/>
        <w:rPr>
          <w:b/>
          <w:color w:val="auto"/>
        </w:rPr>
      </w:pPr>
    </w:p>
    <w:p w:rsidR="00381AA5" w:rsidRPr="00160C3C" w:rsidRDefault="00381AA5" w:rsidP="00381AA5">
      <w:pPr>
        <w:pStyle w:val="Zawartotabeli"/>
        <w:rPr>
          <w:b/>
          <w:bCs/>
          <w:color w:val="auto"/>
        </w:rPr>
      </w:pPr>
      <w:r w:rsidRPr="00160C3C">
        <w:rPr>
          <w:b/>
          <w:bCs/>
          <w:color w:val="auto"/>
        </w:rPr>
        <w:t>1) Otwarcie obrad Komisji.</w:t>
      </w:r>
    </w:p>
    <w:p w:rsidR="00381AA5" w:rsidRPr="00160C3C" w:rsidRDefault="00381AA5" w:rsidP="00381AA5">
      <w:pPr>
        <w:pStyle w:val="Zawartotabeli"/>
        <w:jc w:val="both"/>
        <w:rPr>
          <w:color w:val="auto"/>
        </w:rPr>
      </w:pPr>
    </w:p>
    <w:p w:rsidR="009F0FFE" w:rsidRDefault="00381AA5" w:rsidP="00381AA5">
      <w:pPr>
        <w:pStyle w:val="Zawartotabeli"/>
        <w:jc w:val="both"/>
      </w:pPr>
      <w:r w:rsidRPr="00160C3C">
        <w:rPr>
          <w:b/>
        </w:rPr>
        <w:t>Pan</w:t>
      </w:r>
      <w:r w:rsidR="008D4049" w:rsidRPr="00160C3C">
        <w:rPr>
          <w:b/>
        </w:rPr>
        <w:t xml:space="preserve"> </w:t>
      </w:r>
      <w:r w:rsidR="00D62B0A" w:rsidRPr="00160C3C">
        <w:rPr>
          <w:b/>
        </w:rPr>
        <w:t>Tomasz Jezierski</w:t>
      </w:r>
      <w:r w:rsidR="000C71E0" w:rsidRPr="00160C3C">
        <w:rPr>
          <w:b/>
        </w:rPr>
        <w:t xml:space="preserve"> </w:t>
      </w:r>
      <w:r w:rsidR="008D4049" w:rsidRPr="00160C3C">
        <w:rPr>
          <w:b/>
        </w:rPr>
        <w:t xml:space="preserve"> </w:t>
      </w:r>
      <w:r w:rsidR="000C71E0" w:rsidRPr="00160C3C">
        <w:rPr>
          <w:b/>
        </w:rPr>
        <w:t>P</w:t>
      </w:r>
      <w:r w:rsidR="00CE1D3A" w:rsidRPr="00160C3C">
        <w:rPr>
          <w:b/>
        </w:rPr>
        <w:t>rzewodniczący</w:t>
      </w:r>
      <w:r w:rsidRPr="00160C3C">
        <w:rPr>
          <w:b/>
        </w:rPr>
        <w:t xml:space="preserve"> Komisji </w:t>
      </w:r>
      <w:r w:rsidR="001E5992" w:rsidRPr="00160C3C">
        <w:rPr>
          <w:b/>
        </w:rPr>
        <w:t xml:space="preserve">Środowiska </w:t>
      </w:r>
      <w:r w:rsidRPr="00160C3C">
        <w:t xml:space="preserve"> dnia </w:t>
      </w:r>
      <w:r w:rsidR="00BA23CE">
        <w:t>10 czerwca</w:t>
      </w:r>
      <w:r w:rsidR="004052A6">
        <w:t xml:space="preserve"> 2016</w:t>
      </w:r>
      <w:r w:rsidRPr="00160C3C">
        <w:t xml:space="preserve">  roku o godzinie </w:t>
      </w:r>
      <w:r w:rsidR="004052A6">
        <w:t>1</w:t>
      </w:r>
      <w:r w:rsidR="00BA23CE">
        <w:t>1</w:t>
      </w:r>
      <w:r w:rsidR="00D62B0A" w:rsidRPr="00160C3C">
        <w:t>:</w:t>
      </w:r>
      <w:r w:rsidR="00BA23CE">
        <w:t>1</w:t>
      </w:r>
      <w:r w:rsidR="007C6215" w:rsidRPr="00160C3C">
        <w:t>0</w:t>
      </w:r>
      <w:r w:rsidR="006A1B58" w:rsidRPr="00160C3C">
        <w:rPr>
          <w:vertAlign w:val="superscript"/>
        </w:rPr>
        <w:t xml:space="preserve"> </w:t>
      </w:r>
      <w:r w:rsidRPr="00160C3C">
        <w:t xml:space="preserve">otworzył obrady Komisji  </w:t>
      </w:r>
      <w:r w:rsidR="00D62B0A" w:rsidRPr="00160C3C">
        <w:t>Środowiska</w:t>
      </w:r>
      <w:r w:rsidRPr="00160C3C">
        <w:t>. Powitał członków Komisji</w:t>
      </w:r>
      <w:r w:rsidR="00FF776A">
        <w:t xml:space="preserve"> oraz </w:t>
      </w:r>
      <w:r w:rsidR="00BA23CE">
        <w:t>Pana Roberta Pawłowskiego Naczelnika Wydziału Edukacji i Spraw Społecznych</w:t>
      </w:r>
      <w:r w:rsidR="00F54FF8">
        <w:t>, Panią Krystynę Ewę Sikorska – Naczelnika Wydziału Komunikacji</w:t>
      </w:r>
      <w:r w:rsidR="00BA23CE">
        <w:t xml:space="preserve"> a także </w:t>
      </w:r>
      <w:r w:rsidR="004052A6">
        <w:t>Pana Naczelnika Wydziału Ochrony Środowiska i Administracji Budowlanej</w:t>
      </w:r>
      <w:r w:rsidR="00F644B2">
        <w:t xml:space="preserve"> – Marka Szubskiego. </w:t>
      </w:r>
      <w:r w:rsidR="004052A6">
        <w:t xml:space="preserve"> </w:t>
      </w:r>
      <w:r w:rsidR="00FF776A">
        <w:t xml:space="preserve"> </w:t>
      </w:r>
    </w:p>
    <w:p w:rsidR="00F54FF8" w:rsidRPr="00160C3C" w:rsidRDefault="00F54FF8" w:rsidP="00381AA5">
      <w:pPr>
        <w:pStyle w:val="Zawartotabeli"/>
        <w:jc w:val="both"/>
      </w:pPr>
    </w:p>
    <w:p w:rsidR="00381AA5" w:rsidRPr="00160C3C" w:rsidRDefault="00381AA5" w:rsidP="00381AA5">
      <w:pPr>
        <w:pStyle w:val="Zawartotabeli"/>
        <w:jc w:val="both"/>
      </w:pPr>
      <w:r w:rsidRPr="00160C3C">
        <w:rPr>
          <w:color w:val="auto"/>
        </w:rPr>
        <w:t xml:space="preserve">Lista zaproszonych osób stanowi załącznik nr 1 do niniejszego protokołu. </w:t>
      </w:r>
    </w:p>
    <w:p w:rsidR="00381AA5" w:rsidRPr="00160C3C" w:rsidRDefault="00381AA5" w:rsidP="00381AA5">
      <w:pPr>
        <w:pStyle w:val="Zawartotabeli"/>
        <w:jc w:val="both"/>
        <w:rPr>
          <w:color w:val="auto"/>
        </w:rPr>
      </w:pPr>
    </w:p>
    <w:p w:rsidR="00381AA5" w:rsidRPr="00160C3C" w:rsidRDefault="00381AA5" w:rsidP="00381AA5">
      <w:pPr>
        <w:pStyle w:val="Zawartotabeli"/>
        <w:rPr>
          <w:b/>
          <w:bCs/>
          <w:color w:val="auto"/>
        </w:rPr>
      </w:pPr>
      <w:r w:rsidRPr="00160C3C">
        <w:rPr>
          <w:b/>
          <w:bCs/>
          <w:color w:val="auto"/>
        </w:rPr>
        <w:t xml:space="preserve">2) Stwierdzenie quorum. </w:t>
      </w:r>
    </w:p>
    <w:p w:rsidR="00381AA5" w:rsidRPr="00160C3C" w:rsidRDefault="00381AA5" w:rsidP="00381AA5">
      <w:pPr>
        <w:pStyle w:val="Zawartotabeli"/>
        <w:rPr>
          <w:b/>
          <w:bCs/>
          <w:color w:val="auto"/>
        </w:rPr>
      </w:pPr>
    </w:p>
    <w:p w:rsidR="00381AA5" w:rsidRPr="00160C3C" w:rsidRDefault="000C71E0" w:rsidP="00381AA5">
      <w:pPr>
        <w:tabs>
          <w:tab w:val="left" w:pos="360"/>
        </w:tabs>
        <w:jc w:val="both"/>
        <w:rPr>
          <w:rFonts w:eastAsia="Times New Roman"/>
          <w:color w:val="auto"/>
        </w:rPr>
      </w:pPr>
      <w:r w:rsidRPr="00160C3C">
        <w:rPr>
          <w:rFonts w:eastAsia="Times New Roman"/>
          <w:b/>
          <w:color w:val="auto"/>
        </w:rPr>
        <w:t>P</w:t>
      </w:r>
      <w:r w:rsidR="00381AA5" w:rsidRPr="00160C3C">
        <w:rPr>
          <w:rFonts w:eastAsia="Times New Roman"/>
          <w:b/>
          <w:color w:val="auto"/>
        </w:rPr>
        <w:t>rzewodnicząc</w:t>
      </w:r>
      <w:r w:rsidR="00CE1D3A" w:rsidRPr="00160C3C">
        <w:rPr>
          <w:rFonts w:eastAsia="Times New Roman"/>
          <w:b/>
          <w:color w:val="auto"/>
        </w:rPr>
        <w:t>y</w:t>
      </w:r>
      <w:r w:rsidR="00381AA5" w:rsidRPr="00160C3C">
        <w:rPr>
          <w:rFonts w:eastAsia="Times New Roman"/>
          <w:b/>
          <w:color w:val="auto"/>
        </w:rPr>
        <w:t xml:space="preserve"> Komisji </w:t>
      </w:r>
      <w:r w:rsidR="00381AA5" w:rsidRPr="00160C3C">
        <w:rPr>
          <w:rFonts w:eastAsia="Times New Roman"/>
          <w:color w:val="auto"/>
        </w:rPr>
        <w:t xml:space="preserve">na podstawie listy obecności stwierdził, że w obradach uczestniczy </w:t>
      </w:r>
      <w:r w:rsidR="00BA23CE">
        <w:rPr>
          <w:rFonts w:eastAsia="Times New Roman"/>
          <w:color w:val="auto"/>
        </w:rPr>
        <w:t>3</w:t>
      </w:r>
      <w:r w:rsidR="00381AA5" w:rsidRPr="00160C3C">
        <w:rPr>
          <w:rFonts w:eastAsia="Times New Roman"/>
          <w:color w:val="auto"/>
        </w:rPr>
        <w:t xml:space="preserve"> radnych, co wobec ustawowego składu Komisji, liczącego </w:t>
      </w:r>
      <w:r w:rsidR="00FB6AA7" w:rsidRPr="00160C3C">
        <w:rPr>
          <w:rFonts w:eastAsia="Times New Roman"/>
          <w:color w:val="auto"/>
        </w:rPr>
        <w:t>5</w:t>
      </w:r>
      <w:r w:rsidR="00381AA5" w:rsidRPr="00160C3C">
        <w:rPr>
          <w:rFonts w:eastAsia="Times New Roman"/>
          <w:color w:val="auto"/>
        </w:rPr>
        <w:t xml:space="preserve"> os</w:t>
      </w:r>
      <w:r w:rsidR="00C263C9" w:rsidRPr="00160C3C">
        <w:rPr>
          <w:rFonts w:eastAsia="Times New Roman"/>
          <w:color w:val="auto"/>
        </w:rPr>
        <w:t>ób</w:t>
      </w:r>
      <w:r w:rsidR="00381AA5" w:rsidRPr="00160C3C">
        <w:rPr>
          <w:rFonts w:eastAsia="Times New Roman"/>
          <w:color w:val="auto"/>
        </w:rPr>
        <w:t xml:space="preserve"> stanowi wymagane quorum, a zatem obrady są prawomocne. </w:t>
      </w:r>
    </w:p>
    <w:p w:rsidR="00381AA5" w:rsidRPr="00160C3C" w:rsidRDefault="00381AA5" w:rsidP="00381AA5">
      <w:pPr>
        <w:tabs>
          <w:tab w:val="left" w:pos="360"/>
        </w:tabs>
        <w:jc w:val="both"/>
        <w:rPr>
          <w:rFonts w:eastAsia="Times New Roman"/>
          <w:color w:val="auto"/>
        </w:rPr>
      </w:pPr>
      <w:r w:rsidRPr="00160C3C">
        <w:rPr>
          <w:rFonts w:eastAsia="Times New Roman"/>
          <w:color w:val="auto"/>
        </w:rPr>
        <w:t xml:space="preserve">Lista obecności radnych stanowi załącznik nr 2 do niniejszego protokołu. </w:t>
      </w:r>
    </w:p>
    <w:p w:rsidR="00381AA5" w:rsidRPr="00160C3C" w:rsidRDefault="00381AA5" w:rsidP="00381AA5">
      <w:pPr>
        <w:tabs>
          <w:tab w:val="left" w:pos="360"/>
        </w:tabs>
        <w:jc w:val="both"/>
        <w:rPr>
          <w:rFonts w:eastAsia="Times New Roman"/>
          <w:color w:val="auto"/>
        </w:rPr>
      </w:pPr>
    </w:p>
    <w:p w:rsidR="00381AA5" w:rsidRPr="00160C3C" w:rsidRDefault="00381AA5" w:rsidP="00381AA5">
      <w:pPr>
        <w:pStyle w:val="Zawartotabeli"/>
        <w:jc w:val="both"/>
        <w:rPr>
          <w:b/>
          <w:bCs/>
          <w:color w:val="auto"/>
        </w:rPr>
      </w:pPr>
      <w:r w:rsidRPr="00160C3C">
        <w:rPr>
          <w:b/>
          <w:bCs/>
          <w:color w:val="auto"/>
        </w:rPr>
        <w:t xml:space="preserve">3) Przyjęcie porządku obrad. </w:t>
      </w:r>
    </w:p>
    <w:p w:rsidR="00381AA5" w:rsidRPr="00160C3C" w:rsidRDefault="00381AA5" w:rsidP="00381AA5">
      <w:pPr>
        <w:jc w:val="both"/>
        <w:rPr>
          <w:color w:val="auto"/>
        </w:rPr>
      </w:pPr>
    </w:p>
    <w:p w:rsidR="00381AA5" w:rsidRPr="00160C3C" w:rsidRDefault="000C71E0" w:rsidP="00381AA5">
      <w:pPr>
        <w:jc w:val="both"/>
        <w:rPr>
          <w:color w:val="auto"/>
        </w:rPr>
      </w:pPr>
      <w:r w:rsidRPr="00160C3C">
        <w:rPr>
          <w:b/>
          <w:color w:val="auto"/>
        </w:rPr>
        <w:t>P</w:t>
      </w:r>
      <w:r w:rsidR="00381AA5" w:rsidRPr="00160C3C">
        <w:rPr>
          <w:b/>
          <w:color w:val="auto"/>
        </w:rPr>
        <w:t xml:space="preserve">rzewodniczący Komisji </w:t>
      </w:r>
      <w:r w:rsidR="00381AA5" w:rsidRPr="00160C3C">
        <w:rPr>
          <w:color w:val="auto"/>
        </w:rPr>
        <w:t>poinformował radnych, iż wraz zawiadomieniem o posiedzeniu Komisji otrzymali porządek obrad w brzmieniu:</w:t>
      </w:r>
    </w:p>
    <w:p w:rsidR="00472D80" w:rsidRPr="00160C3C" w:rsidRDefault="00472D80" w:rsidP="00381AA5">
      <w:pPr>
        <w:jc w:val="both"/>
        <w:rPr>
          <w:color w:val="auto"/>
        </w:rPr>
      </w:pPr>
    </w:p>
    <w:p w:rsidR="004052A6" w:rsidRPr="002C5B9A" w:rsidRDefault="004052A6" w:rsidP="004052A6">
      <w:pPr>
        <w:ind w:left="-142"/>
        <w:jc w:val="both"/>
        <w:rPr>
          <w:i/>
          <w:sz w:val="22"/>
          <w:szCs w:val="22"/>
          <w:u w:val="single"/>
        </w:rPr>
      </w:pPr>
      <w:r w:rsidRPr="002C5B9A">
        <w:rPr>
          <w:i/>
          <w:sz w:val="22"/>
          <w:szCs w:val="22"/>
          <w:u w:val="single"/>
        </w:rPr>
        <w:t>Porządek obrad:</w:t>
      </w:r>
    </w:p>
    <w:p w:rsidR="00BA23CE" w:rsidRPr="0038749B" w:rsidRDefault="00BA23CE" w:rsidP="00BA23CE">
      <w:pPr>
        <w:widowControl/>
        <w:numPr>
          <w:ilvl w:val="0"/>
          <w:numId w:val="24"/>
        </w:numPr>
        <w:suppressAutoHyphens w:val="0"/>
        <w:jc w:val="both"/>
      </w:pPr>
      <w:r w:rsidRPr="0038749B">
        <w:t>Otwarcie obrad Komisji.</w:t>
      </w:r>
    </w:p>
    <w:p w:rsidR="00BA23CE" w:rsidRPr="0038749B" w:rsidRDefault="00BA23CE" w:rsidP="00BA23CE">
      <w:pPr>
        <w:widowControl/>
        <w:numPr>
          <w:ilvl w:val="0"/>
          <w:numId w:val="24"/>
        </w:numPr>
        <w:suppressAutoHyphens w:val="0"/>
        <w:jc w:val="both"/>
      </w:pPr>
      <w:r w:rsidRPr="0038749B">
        <w:t xml:space="preserve">Stwierdzenie quorum. </w:t>
      </w:r>
    </w:p>
    <w:p w:rsidR="00BA23CE" w:rsidRPr="0038749B" w:rsidRDefault="00BA23CE" w:rsidP="00BA23CE">
      <w:pPr>
        <w:widowControl/>
        <w:numPr>
          <w:ilvl w:val="0"/>
          <w:numId w:val="24"/>
        </w:numPr>
        <w:suppressAutoHyphens w:val="0"/>
        <w:jc w:val="both"/>
      </w:pPr>
      <w:r w:rsidRPr="0038749B">
        <w:t>Przyjęcie porządku obrad.</w:t>
      </w:r>
    </w:p>
    <w:p w:rsidR="00BA23CE" w:rsidRPr="0038749B" w:rsidRDefault="00BA23CE" w:rsidP="00BA23CE">
      <w:pPr>
        <w:widowControl/>
        <w:numPr>
          <w:ilvl w:val="0"/>
          <w:numId w:val="24"/>
        </w:numPr>
        <w:suppressAutoHyphens w:val="0"/>
        <w:snapToGrid w:val="0"/>
        <w:jc w:val="both"/>
      </w:pPr>
      <w:r w:rsidRPr="0038749B">
        <w:t>Przyjęcie protokołu nr 7/1</w:t>
      </w:r>
      <w:r>
        <w:t>6</w:t>
      </w:r>
      <w:r w:rsidRPr="0038749B">
        <w:t xml:space="preserve"> z posiedzenia Komisji Środowiska z dnia 25 lutego 2016 r.</w:t>
      </w:r>
    </w:p>
    <w:p w:rsidR="00BA23CE" w:rsidRPr="0038749B" w:rsidRDefault="00BA23CE" w:rsidP="00BA23CE">
      <w:pPr>
        <w:pStyle w:val="Akapitzlist"/>
        <w:widowControl/>
        <w:numPr>
          <w:ilvl w:val="0"/>
          <w:numId w:val="24"/>
        </w:numPr>
        <w:suppressAutoHyphens w:val="0"/>
        <w:snapToGrid w:val="0"/>
        <w:jc w:val="both"/>
      </w:pPr>
      <w:r w:rsidRPr="0038749B">
        <w:t>Informacja Wojewódzkiego Inspektora Ochrony Roślin i Nasiennictwa o działalności jednostki na obszarze Powiatu Włocławskiego za rok 2015.</w:t>
      </w:r>
    </w:p>
    <w:p w:rsidR="00BA23CE" w:rsidRPr="0038749B" w:rsidRDefault="00BA23CE" w:rsidP="00BA23CE">
      <w:pPr>
        <w:pStyle w:val="Akapitzlist"/>
        <w:widowControl/>
        <w:numPr>
          <w:ilvl w:val="0"/>
          <w:numId w:val="24"/>
        </w:numPr>
        <w:suppressAutoHyphens w:val="0"/>
        <w:jc w:val="both"/>
      </w:pPr>
      <w:r w:rsidRPr="0038749B">
        <w:t>Analiza projektu uchwały w sprawie udzielenia pomocy finansowej w formie dotacji celowej jednostkom samorządu terytorialnego z terenu Powiatu Włocławskiego.</w:t>
      </w:r>
    </w:p>
    <w:p w:rsidR="00BA23CE" w:rsidRPr="0038749B" w:rsidRDefault="00BA23CE" w:rsidP="00BA23CE">
      <w:pPr>
        <w:widowControl/>
        <w:numPr>
          <w:ilvl w:val="0"/>
          <w:numId w:val="24"/>
        </w:numPr>
        <w:suppressAutoHyphens w:val="0"/>
        <w:snapToGrid w:val="0"/>
        <w:jc w:val="both"/>
      </w:pPr>
      <w:r w:rsidRPr="0038749B">
        <w:t>Sprawy różne.</w:t>
      </w:r>
    </w:p>
    <w:p w:rsidR="00BA23CE" w:rsidRDefault="00BA23CE" w:rsidP="00BA23CE">
      <w:pPr>
        <w:widowControl/>
        <w:numPr>
          <w:ilvl w:val="0"/>
          <w:numId w:val="24"/>
        </w:numPr>
        <w:suppressAutoHyphens w:val="0"/>
        <w:snapToGrid w:val="0"/>
        <w:jc w:val="both"/>
      </w:pPr>
      <w:r w:rsidRPr="0038749B">
        <w:t>Zakończenie obrad Komisji.</w:t>
      </w:r>
    </w:p>
    <w:p w:rsidR="00D11C1D" w:rsidRDefault="00D11C1D" w:rsidP="00D11C1D">
      <w:pPr>
        <w:widowControl/>
        <w:suppressAutoHyphens w:val="0"/>
        <w:snapToGrid w:val="0"/>
        <w:jc w:val="both"/>
      </w:pPr>
    </w:p>
    <w:p w:rsidR="00BA23CE" w:rsidRPr="005708E6" w:rsidRDefault="00BA23CE" w:rsidP="00045F17">
      <w:pPr>
        <w:widowControl/>
        <w:suppressAutoHyphens w:val="0"/>
        <w:jc w:val="both"/>
        <w:rPr>
          <w:color w:val="auto"/>
        </w:rPr>
      </w:pPr>
      <w:r>
        <w:t xml:space="preserve">Następnie </w:t>
      </w:r>
      <w:r w:rsidRPr="00FA315C">
        <w:rPr>
          <w:b/>
        </w:rPr>
        <w:t>Przewodniczący Komisji</w:t>
      </w:r>
      <w:r>
        <w:t xml:space="preserve"> poinformował, że w późniejszym terminie radni otrzymali </w:t>
      </w:r>
      <w:r w:rsidRPr="00D11C1D">
        <w:rPr>
          <w:color w:val="auto"/>
        </w:rPr>
        <w:t xml:space="preserve">Informację Starosty Włocławskiego z realizacji zadań wynikających z ustawy z dnia 20 czerwca 1997 r. Prawo o ruchu drogowym (Dz. U. z 2012 r. poz. 1137 z </w:t>
      </w:r>
      <w:proofErr w:type="spellStart"/>
      <w:r w:rsidRPr="00D11C1D">
        <w:rPr>
          <w:color w:val="auto"/>
        </w:rPr>
        <w:t>późn</w:t>
      </w:r>
      <w:proofErr w:type="spellEnd"/>
      <w:r w:rsidRPr="00D11C1D">
        <w:rPr>
          <w:color w:val="auto"/>
        </w:rPr>
        <w:t xml:space="preserve">. zm.) i ustawy z dnia 27 kwietnia 2011 r. Prawo ochrony środowiska (Dz. U. z 2013 r. poz. 1232 z </w:t>
      </w:r>
      <w:proofErr w:type="spellStart"/>
      <w:r w:rsidRPr="00D11C1D">
        <w:rPr>
          <w:color w:val="auto"/>
        </w:rPr>
        <w:t>późn</w:t>
      </w:r>
      <w:proofErr w:type="spellEnd"/>
      <w:r w:rsidRPr="00D11C1D">
        <w:rPr>
          <w:color w:val="auto"/>
        </w:rPr>
        <w:t>. zm.) w kontekście dotychczasowych wniosków Stowarzyszenia i jego reprezentanta w tzw. „Aferze Volkswagena” ( realizacja petycji Stowarzyszenia Osób Poszkodowanych przez Spółki Grupy Volkswagen AG.).</w:t>
      </w:r>
      <w:r w:rsidRPr="00D11C1D">
        <w:rPr>
          <w:i/>
          <w:color w:val="auto"/>
        </w:rPr>
        <w:t xml:space="preserve"> </w:t>
      </w:r>
      <w:r w:rsidRPr="00D11C1D">
        <w:rPr>
          <w:color w:val="auto"/>
        </w:rPr>
        <w:t>W związku z powyższym Przewodniczący Komisji zaproponował, aby do dzisiejszego porządku obrad wprowadzić punkt pod nazwą</w:t>
      </w:r>
      <w:r w:rsidRPr="00D11C1D">
        <w:rPr>
          <w:i/>
          <w:color w:val="auto"/>
        </w:rPr>
        <w:t xml:space="preserve">: „Informacja Starosty Włocławskiego z realizacji zadań wynikających z ustawy z dnia 20 czerwca 1997 r. Prawo o ruchu drogowym (Dz. U. z 2012 r. poz. 1137 z </w:t>
      </w:r>
      <w:proofErr w:type="spellStart"/>
      <w:r w:rsidRPr="00D11C1D">
        <w:rPr>
          <w:i/>
          <w:color w:val="auto"/>
        </w:rPr>
        <w:t>późn</w:t>
      </w:r>
      <w:proofErr w:type="spellEnd"/>
      <w:r w:rsidRPr="00D11C1D">
        <w:rPr>
          <w:i/>
          <w:color w:val="auto"/>
        </w:rPr>
        <w:t xml:space="preserve">. zm.) i ustawy z </w:t>
      </w:r>
      <w:r w:rsidRPr="00D11C1D">
        <w:rPr>
          <w:i/>
          <w:color w:val="auto"/>
        </w:rPr>
        <w:lastRenderedPageBreak/>
        <w:t xml:space="preserve">dnia 27 kwietnia 2011 r. Prawo ochrony środowiska (Dz. U. z 2013 r. poz. 1232 z </w:t>
      </w:r>
      <w:proofErr w:type="spellStart"/>
      <w:r w:rsidRPr="00D11C1D">
        <w:rPr>
          <w:i/>
          <w:color w:val="auto"/>
        </w:rPr>
        <w:t>późn</w:t>
      </w:r>
      <w:proofErr w:type="spellEnd"/>
      <w:r w:rsidRPr="00D11C1D">
        <w:rPr>
          <w:i/>
          <w:color w:val="auto"/>
        </w:rPr>
        <w:t>. zm.) w kontekście dotychczasowych wniosków Stowarzyszenia i jego reprezentanta w tzw. „Aferze Volkswagena” (realizacja petycji Stowarzyszenia Osób Poszkodowanych przez Spółki Grupy Volkswagen AG.).”</w:t>
      </w:r>
      <w:r w:rsidR="00F31071">
        <w:rPr>
          <w:i/>
          <w:color w:val="auto"/>
        </w:rPr>
        <w:t xml:space="preserve"> </w:t>
      </w:r>
      <w:r w:rsidR="00F31071" w:rsidRPr="00F31071">
        <w:rPr>
          <w:color w:val="auto"/>
        </w:rPr>
        <w:t xml:space="preserve">Przewodniczący Komisji zapytał członków Komisji, czy mają inne propozycje do porządku obrad. </w:t>
      </w:r>
      <w:r w:rsidR="00F31071">
        <w:rPr>
          <w:color w:val="auto"/>
        </w:rPr>
        <w:t xml:space="preserve">Wobec braku innych propozycji Przewodniczący Komisji zapytał, kto jest za wprowadzeniem do porządku obrad punktu </w:t>
      </w:r>
      <w:r w:rsidR="005708E6" w:rsidRPr="00D11C1D">
        <w:rPr>
          <w:i/>
          <w:color w:val="auto"/>
        </w:rPr>
        <w:t xml:space="preserve">„Informacja Starosty Włocławskiego z realizacji zadań wynikających z ustawy z dnia 20 czerwca 1997 r. Prawo o ruchu drogowym (Dz. U. z 2012 r. poz. 1137 z </w:t>
      </w:r>
      <w:proofErr w:type="spellStart"/>
      <w:r w:rsidR="005708E6" w:rsidRPr="00D11C1D">
        <w:rPr>
          <w:i/>
          <w:color w:val="auto"/>
        </w:rPr>
        <w:t>późn</w:t>
      </w:r>
      <w:proofErr w:type="spellEnd"/>
      <w:r w:rsidR="005708E6" w:rsidRPr="00D11C1D">
        <w:rPr>
          <w:i/>
          <w:color w:val="auto"/>
        </w:rPr>
        <w:t xml:space="preserve">. zm.) i ustawy z dnia 27 kwietnia 2011 r. Prawo ochrony środowiska (Dz. U. z 2013 r. poz. 1232 z </w:t>
      </w:r>
      <w:proofErr w:type="spellStart"/>
      <w:r w:rsidR="005708E6" w:rsidRPr="00D11C1D">
        <w:rPr>
          <w:i/>
          <w:color w:val="auto"/>
        </w:rPr>
        <w:t>późn</w:t>
      </w:r>
      <w:proofErr w:type="spellEnd"/>
      <w:r w:rsidR="005708E6" w:rsidRPr="00D11C1D">
        <w:rPr>
          <w:i/>
          <w:color w:val="auto"/>
        </w:rPr>
        <w:t>. zm.) w kontekście dotychczasowych wniosków Stowarzyszenia i jego reprezentanta w tzw. „Aferze Volkswagena” (realizacja petycji Stowarzyszenia Osób Poszkodowanych przez Spółki Grupy Volkswagen AG.).”</w:t>
      </w:r>
      <w:r w:rsidR="005708E6">
        <w:rPr>
          <w:i/>
          <w:color w:val="auto"/>
        </w:rPr>
        <w:t xml:space="preserve"> </w:t>
      </w:r>
      <w:r w:rsidR="005708E6" w:rsidRPr="005708E6">
        <w:rPr>
          <w:color w:val="auto"/>
        </w:rPr>
        <w:t>jako punkt 7 a dotychczasowy punkt 7 będzie punktem 8 i przeprowadził procedurę głosowania.</w:t>
      </w:r>
    </w:p>
    <w:p w:rsidR="005708E6" w:rsidRPr="005708E6" w:rsidRDefault="005708E6" w:rsidP="00045F17">
      <w:pPr>
        <w:widowControl/>
        <w:suppressAutoHyphens w:val="0"/>
        <w:jc w:val="both"/>
        <w:rPr>
          <w:color w:val="auto"/>
        </w:rPr>
      </w:pPr>
      <w:r w:rsidRPr="005708E6">
        <w:rPr>
          <w:color w:val="auto"/>
        </w:rPr>
        <w:t>Wyniki głosowania:</w:t>
      </w:r>
    </w:p>
    <w:p w:rsidR="005708E6" w:rsidRPr="005708E6" w:rsidRDefault="005708E6" w:rsidP="00045F17">
      <w:pPr>
        <w:widowControl/>
        <w:suppressAutoHyphens w:val="0"/>
        <w:jc w:val="both"/>
        <w:rPr>
          <w:color w:val="auto"/>
        </w:rPr>
      </w:pPr>
      <w:r w:rsidRPr="005708E6">
        <w:rPr>
          <w:color w:val="auto"/>
        </w:rPr>
        <w:t>Za-3</w:t>
      </w:r>
    </w:p>
    <w:p w:rsidR="005708E6" w:rsidRPr="005708E6" w:rsidRDefault="005708E6" w:rsidP="00045F17">
      <w:pPr>
        <w:widowControl/>
        <w:suppressAutoHyphens w:val="0"/>
        <w:jc w:val="both"/>
        <w:rPr>
          <w:color w:val="auto"/>
        </w:rPr>
      </w:pPr>
      <w:r w:rsidRPr="005708E6">
        <w:rPr>
          <w:color w:val="auto"/>
        </w:rPr>
        <w:t>Przeciw-0</w:t>
      </w:r>
    </w:p>
    <w:p w:rsidR="005708E6" w:rsidRPr="005708E6" w:rsidRDefault="005708E6" w:rsidP="00045F17">
      <w:pPr>
        <w:widowControl/>
        <w:suppressAutoHyphens w:val="0"/>
        <w:jc w:val="both"/>
        <w:rPr>
          <w:color w:val="auto"/>
        </w:rPr>
      </w:pPr>
      <w:r w:rsidRPr="005708E6">
        <w:rPr>
          <w:color w:val="auto"/>
        </w:rPr>
        <w:t>Wstrzymało się-0</w:t>
      </w:r>
    </w:p>
    <w:p w:rsidR="005708E6" w:rsidRDefault="005708E6" w:rsidP="00045F17">
      <w:pPr>
        <w:widowControl/>
        <w:suppressAutoHyphens w:val="0"/>
        <w:jc w:val="both"/>
        <w:rPr>
          <w:i/>
          <w:color w:val="auto"/>
        </w:rPr>
      </w:pPr>
      <w:r>
        <w:rPr>
          <w:color w:val="auto"/>
        </w:rPr>
        <w:t xml:space="preserve">Na podstawie przeprowadzonego głosowania Przewodniczący Komisji stwierdził, </w:t>
      </w:r>
      <w:r w:rsidR="00F54FF8">
        <w:rPr>
          <w:color w:val="auto"/>
        </w:rPr>
        <w:t>ż</w:t>
      </w:r>
      <w:r>
        <w:rPr>
          <w:color w:val="auto"/>
        </w:rPr>
        <w:t xml:space="preserve">e porządek obrad został poszerzony o punkt </w:t>
      </w:r>
      <w:r w:rsidRPr="00D11C1D">
        <w:rPr>
          <w:i/>
          <w:color w:val="auto"/>
        </w:rPr>
        <w:t xml:space="preserve">„Informacja Starosty Włocławskiego z realizacji zadań wynikających z ustawy z dnia 20 czerwca 1997 r. Prawo o ruchu drogowym (Dz. U. z 2012 r. poz. 1137 z </w:t>
      </w:r>
      <w:proofErr w:type="spellStart"/>
      <w:r w:rsidRPr="00D11C1D">
        <w:rPr>
          <w:i/>
          <w:color w:val="auto"/>
        </w:rPr>
        <w:t>późn</w:t>
      </w:r>
      <w:proofErr w:type="spellEnd"/>
      <w:r w:rsidRPr="00D11C1D">
        <w:rPr>
          <w:i/>
          <w:color w:val="auto"/>
        </w:rPr>
        <w:t xml:space="preserve">. zm.) i ustawy z dnia 27 kwietnia 2011 r. Prawo ochrony środowiska (Dz. U. z 2013 r. poz. 1232 z </w:t>
      </w:r>
      <w:proofErr w:type="spellStart"/>
      <w:r w:rsidRPr="00D11C1D">
        <w:rPr>
          <w:i/>
          <w:color w:val="auto"/>
        </w:rPr>
        <w:t>późn</w:t>
      </w:r>
      <w:proofErr w:type="spellEnd"/>
      <w:r w:rsidRPr="00D11C1D">
        <w:rPr>
          <w:i/>
          <w:color w:val="auto"/>
        </w:rPr>
        <w:t>. zm.) w kontekście dotychczasowych wniosków Stowarzyszenia i jego reprezentanta w tzw. „Aferze Volkswagena” (realizacja petycji Stowarzyszenia Osób Poszkodowanych przez Spółki Grupy Volkswagen AG.).”</w:t>
      </w:r>
    </w:p>
    <w:p w:rsidR="005708E6" w:rsidRPr="00F75CBF" w:rsidRDefault="00F75CBF" w:rsidP="00045F17">
      <w:pPr>
        <w:widowControl/>
        <w:suppressAutoHyphens w:val="0"/>
        <w:jc w:val="both"/>
        <w:rPr>
          <w:color w:val="auto"/>
        </w:rPr>
      </w:pPr>
      <w:r w:rsidRPr="00F75CBF">
        <w:rPr>
          <w:color w:val="auto"/>
        </w:rPr>
        <w:t>Następnie</w:t>
      </w:r>
      <w:r w:rsidR="005708E6" w:rsidRPr="00F75CBF">
        <w:rPr>
          <w:color w:val="auto"/>
        </w:rPr>
        <w:t xml:space="preserve"> Przewodniczący </w:t>
      </w:r>
      <w:r w:rsidRPr="00F75CBF">
        <w:rPr>
          <w:color w:val="auto"/>
        </w:rPr>
        <w:t>Komisji</w:t>
      </w:r>
      <w:r w:rsidR="005708E6" w:rsidRPr="00F75CBF">
        <w:rPr>
          <w:color w:val="auto"/>
        </w:rPr>
        <w:t xml:space="preserve"> zapytał członków </w:t>
      </w:r>
      <w:r w:rsidRPr="00F75CBF">
        <w:rPr>
          <w:color w:val="auto"/>
        </w:rPr>
        <w:t>Komisji</w:t>
      </w:r>
      <w:r w:rsidR="005708E6" w:rsidRPr="00F75CBF">
        <w:rPr>
          <w:color w:val="auto"/>
        </w:rPr>
        <w:t xml:space="preserve">, kto </w:t>
      </w:r>
      <w:r w:rsidRPr="00F75CBF">
        <w:rPr>
          <w:color w:val="auto"/>
        </w:rPr>
        <w:t>jest</w:t>
      </w:r>
      <w:r w:rsidR="005708E6" w:rsidRPr="00F75CBF">
        <w:rPr>
          <w:color w:val="auto"/>
        </w:rPr>
        <w:t xml:space="preserve"> z</w:t>
      </w:r>
      <w:r w:rsidRPr="00F75CBF">
        <w:rPr>
          <w:color w:val="auto"/>
        </w:rPr>
        <w:t>a</w:t>
      </w:r>
      <w:r w:rsidR="005708E6" w:rsidRPr="00F75CBF">
        <w:rPr>
          <w:color w:val="auto"/>
        </w:rPr>
        <w:t xml:space="preserve"> </w:t>
      </w:r>
      <w:r w:rsidRPr="00F75CBF">
        <w:rPr>
          <w:color w:val="auto"/>
        </w:rPr>
        <w:t>przyjęciem poszerzonego porządku obrad i przeprowadził procedurę głosowania.</w:t>
      </w:r>
    </w:p>
    <w:p w:rsidR="00F75CBF" w:rsidRPr="00F75CBF" w:rsidRDefault="00F75CBF" w:rsidP="00045F17">
      <w:pPr>
        <w:widowControl/>
        <w:suppressAutoHyphens w:val="0"/>
        <w:jc w:val="both"/>
        <w:rPr>
          <w:color w:val="auto"/>
        </w:rPr>
      </w:pPr>
      <w:r w:rsidRPr="00F75CBF">
        <w:rPr>
          <w:color w:val="auto"/>
        </w:rPr>
        <w:t>Wyniki głosowania:</w:t>
      </w:r>
    </w:p>
    <w:p w:rsidR="00F75CBF" w:rsidRPr="00F75CBF" w:rsidRDefault="00F75CBF" w:rsidP="00045F17">
      <w:pPr>
        <w:widowControl/>
        <w:suppressAutoHyphens w:val="0"/>
        <w:jc w:val="both"/>
        <w:rPr>
          <w:color w:val="auto"/>
        </w:rPr>
      </w:pPr>
      <w:r w:rsidRPr="00F75CBF">
        <w:rPr>
          <w:color w:val="auto"/>
        </w:rPr>
        <w:t>Za-3</w:t>
      </w:r>
    </w:p>
    <w:p w:rsidR="00F75CBF" w:rsidRPr="00F75CBF" w:rsidRDefault="00F75CBF" w:rsidP="00045F17">
      <w:pPr>
        <w:widowControl/>
        <w:suppressAutoHyphens w:val="0"/>
        <w:jc w:val="both"/>
        <w:rPr>
          <w:color w:val="auto"/>
        </w:rPr>
      </w:pPr>
      <w:r w:rsidRPr="00F75CBF">
        <w:rPr>
          <w:color w:val="auto"/>
        </w:rPr>
        <w:t>Przeciw-0</w:t>
      </w:r>
    </w:p>
    <w:p w:rsidR="00F75CBF" w:rsidRPr="00F75CBF" w:rsidRDefault="00F75CBF" w:rsidP="00045F17">
      <w:pPr>
        <w:widowControl/>
        <w:suppressAutoHyphens w:val="0"/>
        <w:jc w:val="both"/>
        <w:rPr>
          <w:color w:val="auto"/>
        </w:rPr>
      </w:pPr>
      <w:r w:rsidRPr="00F75CBF">
        <w:rPr>
          <w:color w:val="auto"/>
        </w:rPr>
        <w:t>Wstrzymało się-0</w:t>
      </w:r>
    </w:p>
    <w:p w:rsidR="009C6814" w:rsidRDefault="009C6814" w:rsidP="009C6814">
      <w:pPr>
        <w:widowControl/>
        <w:suppressAutoHyphens w:val="0"/>
        <w:jc w:val="both"/>
      </w:pPr>
    </w:p>
    <w:p w:rsidR="00453A78" w:rsidRPr="00160C3C" w:rsidRDefault="003E57A4" w:rsidP="003E57A4">
      <w:pPr>
        <w:snapToGrid w:val="0"/>
        <w:jc w:val="both"/>
        <w:rPr>
          <w:rFonts w:eastAsia="Times New Roman"/>
          <w:color w:val="auto"/>
        </w:rPr>
      </w:pPr>
      <w:r w:rsidRPr="00160C3C">
        <w:rPr>
          <w:b/>
          <w:color w:val="auto"/>
        </w:rPr>
        <w:t>Przewodniczący Komisji</w:t>
      </w:r>
      <w:r w:rsidRPr="00160C3C">
        <w:rPr>
          <w:color w:val="auto"/>
        </w:rPr>
        <w:t xml:space="preserve"> </w:t>
      </w:r>
      <w:r w:rsidR="009C6814">
        <w:rPr>
          <w:color w:val="auto"/>
        </w:rPr>
        <w:t>zapytał członków Komisji, kto jest za przyjęciem</w:t>
      </w:r>
      <w:r w:rsidR="00DF6B08">
        <w:rPr>
          <w:color w:val="auto"/>
        </w:rPr>
        <w:t xml:space="preserve"> poszerzonego</w:t>
      </w:r>
      <w:r w:rsidR="00CB4965">
        <w:rPr>
          <w:color w:val="auto"/>
        </w:rPr>
        <w:t xml:space="preserve"> </w:t>
      </w:r>
      <w:r w:rsidR="009C6814">
        <w:rPr>
          <w:color w:val="auto"/>
        </w:rPr>
        <w:t>porządku obrad</w:t>
      </w:r>
      <w:r w:rsidR="00453A78" w:rsidRPr="00160C3C">
        <w:rPr>
          <w:rFonts w:eastAsia="Times New Roman"/>
          <w:color w:val="auto"/>
        </w:rPr>
        <w:t xml:space="preserve"> i przeprowadził procedurę głosowania.</w:t>
      </w:r>
    </w:p>
    <w:p w:rsidR="00453A78" w:rsidRPr="00160C3C" w:rsidRDefault="00453A78" w:rsidP="009F0FFE">
      <w:pPr>
        <w:autoSpaceDN w:val="0"/>
        <w:snapToGrid w:val="0"/>
        <w:jc w:val="both"/>
        <w:textAlignment w:val="baseline"/>
        <w:rPr>
          <w:rFonts w:eastAsia="Times New Roman"/>
          <w:color w:val="auto"/>
        </w:rPr>
      </w:pPr>
      <w:r w:rsidRPr="00160C3C">
        <w:rPr>
          <w:rFonts w:eastAsia="Times New Roman"/>
          <w:color w:val="auto"/>
        </w:rPr>
        <w:t>Wyniki głosowania:</w:t>
      </w:r>
    </w:p>
    <w:p w:rsidR="00453A78" w:rsidRPr="00160C3C" w:rsidRDefault="00453A78" w:rsidP="009F0FFE">
      <w:pPr>
        <w:autoSpaceDN w:val="0"/>
        <w:snapToGrid w:val="0"/>
        <w:jc w:val="both"/>
        <w:textAlignment w:val="baseline"/>
        <w:rPr>
          <w:rFonts w:eastAsia="Times New Roman"/>
          <w:color w:val="auto"/>
        </w:rPr>
      </w:pPr>
      <w:r w:rsidRPr="00160C3C">
        <w:rPr>
          <w:rFonts w:eastAsia="Times New Roman"/>
          <w:color w:val="auto"/>
        </w:rPr>
        <w:t>Za-</w:t>
      </w:r>
      <w:r w:rsidR="00F644B2">
        <w:rPr>
          <w:rFonts w:eastAsia="Times New Roman"/>
          <w:color w:val="auto"/>
        </w:rPr>
        <w:t>3</w:t>
      </w:r>
    </w:p>
    <w:p w:rsidR="00453A78" w:rsidRPr="00160C3C" w:rsidRDefault="00453A78" w:rsidP="009F0FFE">
      <w:pPr>
        <w:autoSpaceDN w:val="0"/>
        <w:snapToGrid w:val="0"/>
        <w:jc w:val="both"/>
        <w:textAlignment w:val="baseline"/>
        <w:rPr>
          <w:rFonts w:eastAsia="Times New Roman"/>
          <w:color w:val="auto"/>
        </w:rPr>
      </w:pPr>
      <w:r w:rsidRPr="00160C3C">
        <w:rPr>
          <w:rFonts w:eastAsia="Times New Roman"/>
          <w:color w:val="auto"/>
        </w:rPr>
        <w:t>Przeciw-0</w:t>
      </w:r>
    </w:p>
    <w:p w:rsidR="00453A78" w:rsidRPr="00160C3C" w:rsidRDefault="00453A78" w:rsidP="009F0FFE">
      <w:pPr>
        <w:autoSpaceDN w:val="0"/>
        <w:snapToGrid w:val="0"/>
        <w:jc w:val="both"/>
        <w:textAlignment w:val="baseline"/>
        <w:rPr>
          <w:rFonts w:eastAsia="Times New Roman"/>
          <w:color w:val="auto"/>
        </w:rPr>
      </w:pPr>
      <w:r w:rsidRPr="00160C3C">
        <w:rPr>
          <w:rFonts w:eastAsia="Times New Roman"/>
          <w:color w:val="auto"/>
        </w:rPr>
        <w:t>Wstrzymało -0</w:t>
      </w:r>
    </w:p>
    <w:p w:rsidR="003E57A4" w:rsidRDefault="00453A78" w:rsidP="009F0FFE">
      <w:pPr>
        <w:autoSpaceDN w:val="0"/>
        <w:snapToGrid w:val="0"/>
        <w:jc w:val="both"/>
        <w:textAlignment w:val="baseline"/>
        <w:rPr>
          <w:rFonts w:eastAsia="Times New Roman"/>
          <w:color w:val="auto"/>
        </w:rPr>
      </w:pPr>
      <w:r w:rsidRPr="00160C3C">
        <w:rPr>
          <w:rFonts w:eastAsia="Times New Roman"/>
          <w:color w:val="auto"/>
        </w:rPr>
        <w:t xml:space="preserve">Na podstawie przeprowadzonego głosowania </w:t>
      </w:r>
      <w:r w:rsidR="000C71E0" w:rsidRPr="00160C3C">
        <w:rPr>
          <w:rFonts w:eastAsia="Times New Roman"/>
          <w:color w:val="auto"/>
        </w:rPr>
        <w:t>P</w:t>
      </w:r>
      <w:r w:rsidRPr="00160C3C">
        <w:rPr>
          <w:rFonts w:eastAsia="Times New Roman"/>
          <w:color w:val="auto"/>
        </w:rPr>
        <w:t xml:space="preserve">rzewodniczący Komisji stwierdził, że komisja </w:t>
      </w:r>
      <w:r w:rsidR="009C6814">
        <w:rPr>
          <w:rFonts w:eastAsia="Times New Roman"/>
          <w:color w:val="auto"/>
        </w:rPr>
        <w:t>przyjęła</w:t>
      </w:r>
      <w:r w:rsidR="00C1327B" w:rsidRPr="00160C3C">
        <w:rPr>
          <w:rFonts w:eastAsia="Times New Roman"/>
          <w:color w:val="auto"/>
        </w:rPr>
        <w:t xml:space="preserve"> </w:t>
      </w:r>
      <w:r w:rsidR="00DF6B08">
        <w:rPr>
          <w:rFonts w:eastAsia="Times New Roman"/>
          <w:color w:val="auto"/>
        </w:rPr>
        <w:t>poszerzony</w:t>
      </w:r>
      <w:r w:rsidRPr="00160C3C">
        <w:rPr>
          <w:rFonts w:eastAsia="Times New Roman"/>
          <w:color w:val="auto"/>
        </w:rPr>
        <w:t xml:space="preserve"> porządek obrad</w:t>
      </w:r>
      <w:r w:rsidR="00CE1D3A" w:rsidRPr="00160C3C">
        <w:rPr>
          <w:rFonts w:eastAsia="Times New Roman"/>
          <w:color w:val="auto"/>
        </w:rPr>
        <w:t>.</w:t>
      </w:r>
    </w:p>
    <w:p w:rsidR="00C066F5" w:rsidRDefault="00C066F5" w:rsidP="009F0FFE">
      <w:pPr>
        <w:autoSpaceDN w:val="0"/>
        <w:snapToGrid w:val="0"/>
        <w:jc w:val="both"/>
        <w:textAlignment w:val="baseline"/>
        <w:rPr>
          <w:rFonts w:eastAsia="Times New Roman"/>
          <w:color w:val="auto"/>
        </w:rPr>
      </w:pPr>
    </w:p>
    <w:p w:rsidR="00C066F5" w:rsidRPr="0038749B" w:rsidRDefault="00C066F5" w:rsidP="00C066F5">
      <w:pPr>
        <w:ind w:left="-142"/>
        <w:jc w:val="both"/>
        <w:rPr>
          <w:i/>
          <w:u w:val="single"/>
        </w:rPr>
      </w:pPr>
      <w:r w:rsidRPr="0038749B">
        <w:rPr>
          <w:i/>
          <w:u w:val="single"/>
        </w:rPr>
        <w:t>Porządek obrad</w:t>
      </w:r>
      <w:r>
        <w:rPr>
          <w:i/>
          <w:u w:val="single"/>
        </w:rPr>
        <w:t xml:space="preserve"> przedstawiał się następująco</w:t>
      </w:r>
      <w:r w:rsidRPr="0038749B">
        <w:rPr>
          <w:i/>
          <w:u w:val="single"/>
        </w:rPr>
        <w:t>:</w:t>
      </w:r>
    </w:p>
    <w:p w:rsidR="00C066F5" w:rsidRPr="0038749B" w:rsidRDefault="00C066F5" w:rsidP="00C066F5">
      <w:pPr>
        <w:widowControl/>
        <w:numPr>
          <w:ilvl w:val="0"/>
          <w:numId w:val="38"/>
        </w:numPr>
        <w:suppressAutoHyphens w:val="0"/>
        <w:jc w:val="both"/>
      </w:pPr>
      <w:r w:rsidRPr="0038749B">
        <w:t>Otwarcie obrad Komisji.</w:t>
      </w:r>
    </w:p>
    <w:p w:rsidR="00C066F5" w:rsidRPr="0038749B" w:rsidRDefault="00C066F5" w:rsidP="00C066F5">
      <w:pPr>
        <w:widowControl/>
        <w:numPr>
          <w:ilvl w:val="0"/>
          <w:numId w:val="38"/>
        </w:numPr>
        <w:suppressAutoHyphens w:val="0"/>
        <w:jc w:val="both"/>
      </w:pPr>
      <w:r w:rsidRPr="0038749B">
        <w:t xml:space="preserve">Stwierdzenie quorum. </w:t>
      </w:r>
    </w:p>
    <w:p w:rsidR="00C066F5" w:rsidRPr="0038749B" w:rsidRDefault="00C066F5" w:rsidP="00C066F5">
      <w:pPr>
        <w:widowControl/>
        <w:numPr>
          <w:ilvl w:val="0"/>
          <w:numId w:val="38"/>
        </w:numPr>
        <w:suppressAutoHyphens w:val="0"/>
        <w:jc w:val="both"/>
      </w:pPr>
      <w:r w:rsidRPr="0038749B">
        <w:t>Przyjęcie porządku obrad.</w:t>
      </w:r>
    </w:p>
    <w:p w:rsidR="00C066F5" w:rsidRPr="0038749B" w:rsidRDefault="00C066F5" w:rsidP="00C066F5">
      <w:pPr>
        <w:widowControl/>
        <w:numPr>
          <w:ilvl w:val="0"/>
          <w:numId w:val="38"/>
        </w:numPr>
        <w:suppressAutoHyphens w:val="0"/>
        <w:snapToGrid w:val="0"/>
        <w:jc w:val="both"/>
      </w:pPr>
      <w:r w:rsidRPr="0038749B">
        <w:t>Przyjęcie protokołu nr 7/1</w:t>
      </w:r>
      <w:r>
        <w:t>6</w:t>
      </w:r>
      <w:r w:rsidRPr="0038749B">
        <w:t xml:space="preserve"> z posiedzenia Komisji Środowiska z dnia 25 lutego 2016 r.</w:t>
      </w:r>
    </w:p>
    <w:p w:rsidR="00C066F5" w:rsidRPr="0038749B" w:rsidRDefault="00C066F5" w:rsidP="00C066F5">
      <w:pPr>
        <w:pStyle w:val="Akapitzlist"/>
        <w:widowControl/>
        <w:numPr>
          <w:ilvl w:val="0"/>
          <w:numId w:val="38"/>
        </w:numPr>
        <w:suppressAutoHyphens w:val="0"/>
        <w:snapToGrid w:val="0"/>
        <w:jc w:val="both"/>
      </w:pPr>
      <w:r w:rsidRPr="0038749B">
        <w:t>Informacja Wojewódzkiego Inspektora Ochrony Roślin i Nasiennictwa o działalności jednostki na obszarze Powiatu Włocławskiego za rok 2015.</w:t>
      </w:r>
    </w:p>
    <w:p w:rsidR="00C066F5" w:rsidRDefault="00C066F5" w:rsidP="00C066F5">
      <w:pPr>
        <w:pStyle w:val="Akapitzlist"/>
        <w:widowControl/>
        <w:numPr>
          <w:ilvl w:val="0"/>
          <w:numId w:val="38"/>
        </w:numPr>
        <w:suppressAutoHyphens w:val="0"/>
        <w:jc w:val="both"/>
      </w:pPr>
      <w:r w:rsidRPr="0038749B">
        <w:t>Analiza projektu uchwały w sprawie udzielenia pomocy finansowej w formie dotacji celowej jednostkom samorządu terytorialnego z terenu Powiatu Włocławskiego.</w:t>
      </w:r>
    </w:p>
    <w:p w:rsidR="00C066F5" w:rsidRPr="005708E6" w:rsidRDefault="00C066F5" w:rsidP="00C066F5">
      <w:pPr>
        <w:pStyle w:val="Akapitzlist"/>
        <w:widowControl/>
        <w:numPr>
          <w:ilvl w:val="0"/>
          <w:numId w:val="38"/>
        </w:numPr>
        <w:suppressAutoHyphens w:val="0"/>
        <w:jc w:val="both"/>
        <w:rPr>
          <w:color w:val="auto"/>
        </w:rPr>
      </w:pPr>
      <w:r w:rsidRPr="005708E6">
        <w:rPr>
          <w:color w:val="auto"/>
        </w:rPr>
        <w:t xml:space="preserve">Informacja Starosty Włocławskiego z realizacji zadań wynikających z ustawy z dnia 20 czerwca 1997 r. Prawo o ruchu drogowym (Dz. U. z 2012 r. poz. 1137 z </w:t>
      </w:r>
      <w:proofErr w:type="spellStart"/>
      <w:r w:rsidRPr="005708E6">
        <w:rPr>
          <w:color w:val="auto"/>
        </w:rPr>
        <w:t>późn</w:t>
      </w:r>
      <w:proofErr w:type="spellEnd"/>
      <w:r w:rsidRPr="005708E6">
        <w:rPr>
          <w:color w:val="auto"/>
        </w:rPr>
        <w:t xml:space="preserve">. zm.) i </w:t>
      </w:r>
      <w:r w:rsidRPr="005708E6">
        <w:rPr>
          <w:color w:val="auto"/>
        </w:rPr>
        <w:lastRenderedPageBreak/>
        <w:t xml:space="preserve">ustawy z dnia 27 kwietnia 2011 r. Prawo ochrony środowiska (Dz. U. z 2013 r. poz. 1232 z </w:t>
      </w:r>
      <w:proofErr w:type="spellStart"/>
      <w:r w:rsidRPr="005708E6">
        <w:rPr>
          <w:color w:val="auto"/>
        </w:rPr>
        <w:t>późn</w:t>
      </w:r>
      <w:proofErr w:type="spellEnd"/>
      <w:r w:rsidRPr="005708E6">
        <w:rPr>
          <w:color w:val="auto"/>
        </w:rPr>
        <w:t>. zm.) w kontekście dotychczasowych wniosków Stowarzyszenia i jego reprezentanta w tzw. „Aferze Volkswagena” ( realizacja petycji Stowarzyszenia Osób Poszkodowanych przez Spółki Grupy Volkswagen AG.).</w:t>
      </w:r>
    </w:p>
    <w:p w:rsidR="00C066F5" w:rsidRPr="0038749B" w:rsidRDefault="00C066F5" w:rsidP="00C066F5">
      <w:pPr>
        <w:widowControl/>
        <w:numPr>
          <w:ilvl w:val="0"/>
          <w:numId w:val="38"/>
        </w:numPr>
        <w:suppressAutoHyphens w:val="0"/>
        <w:snapToGrid w:val="0"/>
        <w:jc w:val="both"/>
      </w:pPr>
      <w:r w:rsidRPr="0038749B">
        <w:t>Sprawy różne.</w:t>
      </w:r>
    </w:p>
    <w:p w:rsidR="00C066F5" w:rsidRDefault="00C066F5" w:rsidP="00C066F5">
      <w:pPr>
        <w:widowControl/>
        <w:numPr>
          <w:ilvl w:val="0"/>
          <w:numId w:val="38"/>
        </w:numPr>
        <w:suppressAutoHyphens w:val="0"/>
        <w:snapToGrid w:val="0"/>
        <w:jc w:val="both"/>
      </w:pPr>
      <w:r w:rsidRPr="0038749B">
        <w:t>Zakończenie obrad Komisji.</w:t>
      </w:r>
    </w:p>
    <w:p w:rsidR="00C066F5" w:rsidRDefault="00C066F5" w:rsidP="009F0FFE">
      <w:pPr>
        <w:autoSpaceDN w:val="0"/>
        <w:snapToGrid w:val="0"/>
        <w:jc w:val="both"/>
        <w:textAlignment w:val="baseline"/>
        <w:rPr>
          <w:rFonts w:eastAsia="Times New Roman"/>
          <w:color w:val="auto"/>
        </w:rPr>
      </w:pPr>
    </w:p>
    <w:p w:rsidR="00856611" w:rsidRPr="00DF6B08" w:rsidRDefault="00381AA5" w:rsidP="00DF6B08">
      <w:pPr>
        <w:jc w:val="both"/>
        <w:rPr>
          <w:color w:val="auto"/>
        </w:rPr>
      </w:pPr>
      <w:r w:rsidRPr="00160C3C">
        <w:rPr>
          <w:color w:val="auto"/>
        </w:rPr>
        <w:t xml:space="preserve">Porządek obrad stanowi załącznik nr 3 do niniejszego protokołu. </w:t>
      </w:r>
    </w:p>
    <w:p w:rsidR="00856611" w:rsidRPr="00160C3C" w:rsidRDefault="00856611" w:rsidP="00381AA5">
      <w:pPr>
        <w:widowControl/>
        <w:suppressAutoHyphens w:val="0"/>
        <w:jc w:val="both"/>
        <w:rPr>
          <w:b/>
          <w:color w:val="auto"/>
        </w:rPr>
      </w:pPr>
    </w:p>
    <w:p w:rsidR="000640E2" w:rsidRDefault="00381AA5" w:rsidP="00381AA5">
      <w:pPr>
        <w:widowControl/>
        <w:suppressAutoHyphens w:val="0"/>
        <w:jc w:val="both"/>
        <w:rPr>
          <w:b/>
        </w:rPr>
      </w:pPr>
      <w:r w:rsidRPr="00160C3C">
        <w:rPr>
          <w:b/>
          <w:color w:val="auto"/>
        </w:rPr>
        <w:t xml:space="preserve">4) </w:t>
      </w:r>
      <w:r w:rsidR="002F7F54" w:rsidRPr="002F7F54">
        <w:rPr>
          <w:b/>
        </w:rPr>
        <w:t xml:space="preserve">Przyjęcie protokołu nr </w:t>
      </w:r>
      <w:r w:rsidR="00DF6B08" w:rsidRPr="00DF6B08">
        <w:rPr>
          <w:b/>
        </w:rPr>
        <w:t>7/16 z posiedzenia Komisji Środowiska z dnia 25 lutego 2016 r.</w:t>
      </w:r>
    </w:p>
    <w:p w:rsidR="00DF6B08" w:rsidRPr="00DF6B08" w:rsidRDefault="00DF6B08" w:rsidP="00381AA5">
      <w:pPr>
        <w:widowControl/>
        <w:suppressAutoHyphens w:val="0"/>
        <w:jc w:val="both"/>
        <w:rPr>
          <w:b/>
          <w:color w:val="auto"/>
        </w:rPr>
      </w:pPr>
    </w:p>
    <w:p w:rsidR="003E57A4" w:rsidRPr="00160C3C" w:rsidRDefault="003E57A4" w:rsidP="003E57A4">
      <w:pPr>
        <w:widowControl/>
        <w:suppressAutoHyphens w:val="0"/>
        <w:jc w:val="both"/>
        <w:rPr>
          <w:color w:val="auto"/>
        </w:rPr>
      </w:pPr>
      <w:r w:rsidRPr="00160C3C">
        <w:rPr>
          <w:b/>
          <w:color w:val="auto"/>
        </w:rPr>
        <w:t xml:space="preserve">Przewodniczący Komisji  </w:t>
      </w:r>
      <w:r w:rsidRPr="00160C3C">
        <w:rPr>
          <w:color w:val="auto"/>
        </w:rPr>
        <w:t xml:space="preserve">poinformował, iż z posiedzenia komisji z dnia </w:t>
      </w:r>
      <w:r w:rsidR="00DF6B08">
        <w:rPr>
          <w:rFonts w:eastAsia="Times New Roman"/>
          <w:color w:val="auto"/>
        </w:rPr>
        <w:t>25 lutego 2016</w:t>
      </w:r>
      <w:r w:rsidRPr="00160C3C">
        <w:rPr>
          <w:rFonts w:eastAsia="Times New Roman"/>
          <w:b/>
          <w:color w:val="auto"/>
        </w:rPr>
        <w:t xml:space="preserve"> </w:t>
      </w:r>
      <w:r w:rsidRPr="00160C3C">
        <w:rPr>
          <w:rFonts w:eastAsia="Times New Roman"/>
          <w:color w:val="auto"/>
        </w:rPr>
        <w:t>roku</w:t>
      </w:r>
      <w:r w:rsidRPr="00160C3C">
        <w:rPr>
          <w:color w:val="auto"/>
        </w:rPr>
        <w:t xml:space="preserve"> został sporządzony protokół, który był do wglądu w Biurze Rady i Ochrony Informacji. Przewodniczący zapytał radnych, czy mają uwagi? Uwag nie było, dlatego zapytał, kto jest za przyjęciem protokołu </w:t>
      </w:r>
      <w:r w:rsidR="00DF6B08">
        <w:rPr>
          <w:rFonts w:eastAsia="Times New Roman"/>
          <w:color w:val="auto"/>
        </w:rPr>
        <w:t>7</w:t>
      </w:r>
      <w:r w:rsidRPr="00160C3C">
        <w:rPr>
          <w:rFonts w:eastAsia="Times New Roman"/>
          <w:color w:val="auto"/>
        </w:rPr>
        <w:t>/1</w:t>
      </w:r>
      <w:r w:rsidR="00DF6B08">
        <w:rPr>
          <w:rFonts w:eastAsia="Times New Roman"/>
          <w:color w:val="auto"/>
        </w:rPr>
        <w:t>6</w:t>
      </w:r>
      <w:r w:rsidRPr="00160C3C">
        <w:rPr>
          <w:rFonts w:eastAsia="Times New Roman"/>
          <w:color w:val="auto"/>
        </w:rPr>
        <w:t xml:space="preserve"> z dnia </w:t>
      </w:r>
      <w:r w:rsidR="00DF6B08">
        <w:t>25 lutego 2016</w:t>
      </w:r>
      <w:r w:rsidRPr="00160C3C">
        <w:rPr>
          <w:b/>
        </w:rPr>
        <w:t xml:space="preserve"> </w:t>
      </w:r>
      <w:r w:rsidRPr="00160C3C">
        <w:rPr>
          <w:rFonts w:eastAsia="Times New Roman"/>
          <w:color w:val="auto"/>
        </w:rPr>
        <w:t xml:space="preserve">roku </w:t>
      </w:r>
      <w:r w:rsidRPr="00160C3C">
        <w:rPr>
          <w:color w:val="auto"/>
        </w:rPr>
        <w:t>i przeprowadził procedurę głosowania.</w:t>
      </w:r>
    </w:p>
    <w:p w:rsidR="003E57A4" w:rsidRPr="00160C3C" w:rsidRDefault="003E57A4" w:rsidP="003E57A4">
      <w:pPr>
        <w:widowControl/>
        <w:suppressAutoHyphens w:val="0"/>
        <w:jc w:val="both"/>
        <w:rPr>
          <w:color w:val="auto"/>
        </w:rPr>
      </w:pPr>
      <w:r w:rsidRPr="00160C3C">
        <w:rPr>
          <w:color w:val="auto"/>
        </w:rPr>
        <w:t>Wyniki głosowania:</w:t>
      </w:r>
    </w:p>
    <w:p w:rsidR="003E57A4" w:rsidRPr="00160C3C" w:rsidRDefault="003E57A4" w:rsidP="003E57A4">
      <w:pPr>
        <w:widowControl/>
        <w:suppressAutoHyphens w:val="0"/>
        <w:jc w:val="both"/>
        <w:rPr>
          <w:color w:val="auto"/>
        </w:rPr>
      </w:pPr>
      <w:r w:rsidRPr="00160C3C">
        <w:rPr>
          <w:color w:val="auto"/>
        </w:rPr>
        <w:t xml:space="preserve">Za – </w:t>
      </w:r>
      <w:r w:rsidR="00F644B2">
        <w:rPr>
          <w:color w:val="auto"/>
        </w:rPr>
        <w:t>3</w:t>
      </w:r>
    </w:p>
    <w:p w:rsidR="003E57A4" w:rsidRPr="00160C3C" w:rsidRDefault="003E57A4" w:rsidP="003E57A4">
      <w:pPr>
        <w:widowControl/>
        <w:suppressAutoHyphens w:val="0"/>
        <w:jc w:val="both"/>
        <w:rPr>
          <w:color w:val="auto"/>
        </w:rPr>
      </w:pPr>
      <w:r w:rsidRPr="00160C3C">
        <w:rPr>
          <w:color w:val="auto"/>
        </w:rPr>
        <w:t xml:space="preserve">Przeciwko – 0 </w:t>
      </w:r>
    </w:p>
    <w:p w:rsidR="003E57A4" w:rsidRPr="00160C3C" w:rsidRDefault="003E57A4" w:rsidP="003E57A4">
      <w:pPr>
        <w:widowControl/>
        <w:suppressAutoHyphens w:val="0"/>
        <w:jc w:val="both"/>
        <w:rPr>
          <w:color w:val="auto"/>
        </w:rPr>
      </w:pPr>
      <w:r w:rsidRPr="00160C3C">
        <w:rPr>
          <w:color w:val="auto"/>
        </w:rPr>
        <w:t>Wstrzymało się – 0</w:t>
      </w:r>
    </w:p>
    <w:p w:rsidR="003E57A4" w:rsidRDefault="003E57A4" w:rsidP="003E57A4">
      <w:pPr>
        <w:widowControl/>
        <w:suppressAutoHyphens w:val="0"/>
        <w:jc w:val="both"/>
      </w:pPr>
      <w:r w:rsidRPr="00160C3C">
        <w:t xml:space="preserve">Na podstawie przeprowadzonego głosowania Przewodniczący Komisji stwierdził, że protokół nr </w:t>
      </w:r>
      <w:r w:rsidR="00DF6B08">
        <w:rPr>
          <w:rFonts w:eastAsia="Times New Roman"/>
          <w:color w:val="auto"/>
        </w:rPr>
        <w:t>7</w:t>
      </w:r>
      <w:r w:rsidRPr="00160C3C">
        <w:rPr>
          <w:rFonts w:eastAsia="Times New Roman"/>
          <w:color w:val="auto"/>
        </w:rPr>
        <w:t>/1</w:t>
      </w:r>
      <w:r w:rsidR="00DF6B08">
        <w:rPr>
          <w:rFonts w:eastAsia="Times New Roman"/>
          <w:color w:val="auto"/>
        </w:rPr>
        <w:t>6</w:t>
      </w:r>
      <w:r w:rsidRPr="00160C3C">
        <w:rPr>
          <w:rFonts w:eastAsia="Times New Roman"/>
          <w:color w:val="auto"/>
        </w:rPr>
        <w:t xml:space="preserve"> z dnia </w:t>
      </w:r>
      <w:r w:rsidR="00DF6B08">
        <w:t>25 lutego 2016</w:t>
      </w:r>
      <w:r w:rsidRPr="00160C3C">
        <w:rPr>
          <w:b/>
        </w:rPr>
        <w:t xml:space="preserve"> </w:t>
      </w:r>
      <w:r w:rsidRPr="00160C3C">
        <w:rPr>
          <w:rFonts w:eastAsia="Times New Roman"/>
          <w:color w:val="auto"/>
        </w:rPr>
        <w:t xml:space="preserve">roku </w:t>
      </w:r>
      <w:r w:rsidRPr="00160C3C">
        <w:t xml:space="preserve">został przyjęty. </w:t>
      </w:r>
    </w:p>
    <w:p w:rsidR="00971412" w:rsidRDefault="00971412" w:rsidP="003E57A4">
      <w:pPr>
        <w:widowControl/>
        <w:suppressAutoHyphens w:val="0"/>
        <w:jc w:val="both"/>
      </w:pPr>
    </w:p>
    <w:p w:rsidR="00CB4965" w:rsidRDefault="00DF6B08" w:rsidP="003E57A4">
      <w:pPr>
        <w:widowControl/>
        <w:suppressAutoHyphens w:val="0"/>
        <w:jc w:val="both"/>
      </w:pPr>
      <w:r>
        <w:t xml:space="preserve">Na obrady przybyła Pani Jadwiga Fijałkowska. W obradach uczestniczy 5 osób. </w:t>
      </w:r>
    </w:p>
    <w:p w:rsidR="00DF6B08" w:rsidRPr="00160C3C" w:rsidRDefault="00DF6B08" w:rsidP="003E57A4">
      <w:pPr>
        <w:widowControl/>
        <w:suppressAutoHyphens w:val="0"/>
        <w:jc w:val="both"/>
        <w:rPr>
          <w:rFonts w:eastAsia="Times New Roman"/>
          <w:b/>
          <w:color w:val="auto"/>
        </w:rPr>
      </w:pPr>
    </w:p>
    <w:p w:rsidR="00045F17" w:rsidRPr="00045F17" w:rsidRDefault="00045F17" w:rsidP="00045F17">
      <w:pPr>
        <w:widowControl/>
        <w:numPr>
          <w:ilvl w:val="0"/>
          <w:numId w:val="1"/>
        </w:numPr>
        <w:suppressAutoHyphens w:val="0"/>
        <w:snapToGrid w:val="0"/>
        <w:jc w:val="both"/>
        <w:rPr>
          <w:b/>
        </w:rPr>
      </w:pPr>
      <w:r w:rsidRPr="00045F17">
        <w:rPr>
          <w:b/>
        </w:rPr>
        <w:t>Informacja Wojewódzkiego Inspektora Ochrony Roślin i Nasiennictwa o działalności jednostki na obszarze Powiatu Włocławskiego za rok 2015.</w:t>
      </w:r>
    </w:p>
    <w:p w:rsidR="00FF776A" w:rsidRDefault="00FF776A" w:rsidP="00FF776A">
      <w:pPr>
        <w:widowControl/>
        <w:suppressAutoHyphens w:val="0"/>
        <w:ind w:left="360"/>
        <w:jc w:val="both"/>
        <w:rPr>
          <w:b/>
        </w:rPr>
      </w:pPr>
    </w:p>
    <w:p w:rsidR="00045F17" w:rsidRDefault="0011761D" w:rsidP="00FF776A">
      <w:pPr>
        <w:widowControl/>
        <w:suppressAutoHyphens w:val="0"/>
        <w:jc w:val="both"/>
      </w:pPr>
      <w:r>
        <w:rPr>
          <w:b/>
        </w:rPr>
        <w:t xml:space="preserve">Przewodniczący Komisji </w:t>
      </w:r>
      <w:r w:rsidRPr="0011761D">
        <w:t xml:space="preserve">poinformował, że </w:t>
      </w:r>
      <w:r w:rsidR="00FB4BA1">
        <w:t xml:space="preserve">na dzisiejsze posiedzenia była zaproszona Pani Agnieszka Andrzejewska Kierownik Oddziału we Włocławku WIORIN w Bydgoszczy. Pani kierownik </w:t>
      </w:r>
      <w:r w:rsidR="00846187">
        <w:t>usprawiedliwiała</w:t>
      </w:r>
      <w:r w:rsidR="00FB4BA1">
        <w:t xml:space="preserve"> swoja nieobecność</w:t>
      </w:r>
      <w:r w:rsidR="00846187">
        <w:t xml:space="preserve">. Jeśli członkowie komisji będą mieli pytania to Przewodniczący Komisji zaprosi Panią kierownik na kolejne posiedzenie komisji. </w:t>
      </w:r>
    </w:p>
    <w:p w:rsidR="00846187" w:rsidRDefault="00846187" w:rsidP="00FF776A">
      <w:pPr>
        <w:widowControl/>
        <w:suppressAutoHyphens w:val="0"/>
        <w:jc w:val="both"/>
      </w:pPr>
      <w:r w:rsidRPr="00F54FF8">
        <w:rPr>
          <w:b/>
        </w:rPr>
        <w:t>Naczelnik Wydziału Ochrony Środowiska i Administracji Budowlanej</w:t>
      </w:r>
      <w:r>
        <w:t xml:space="preserve"> poinformował, że informacja zawiera szczegółowe sprawozdanie z działalności Wojewódzkiego Inspektoratu Inspekcji Ochrony Roślin i Nasiennictwa w Bydgoszczy za 2015 r. na terenie powiatu ziemskiego Włocławek. </w:t>
      </w:r>
      <w:r w:rsidR="00FE4A2F">
        <w:t xml:space="preserve">Oddział we Włocławku z siedzibą przy ul. Okrzei 74a obejmuje swoim zakresem działania powiat włocławski grodzki i ziemski. Powierzchnia </w:t>
      </w:r>
      <w:r w:rsidR="007F0EC6">
        <w:t xml:space="preserve">ogólna 155,712 ha, użytki rolne 104,16 ha, grunty orne 92,323 ha, lasy i grunty leśne 28,852 ha. </w:t>
      </w:r>
    </w:p>
    <w:p w:rsidR="007F0EC6" w:rsidRDefault="007F0EC6" w:rsidP="00FF776A">
      <w:pPr>
        <w:widowControl/>
        <w:suppressAutoHyphens w:val="0"/>
        <w:jc w:val="both"/>
      </w:pPr>
      <w:r w:rsidRPr="007F0EC6">
        <w:rPr>
          <w:b/>
        </w:rPr>
        <w:t>Przewodniczący Komisji</w:t>
      </w:r>
      <w:r>
        <w:t xml:space="preserve"> poinformował, że członkowie komisji otrzymali Raport z działalności Wojewódzkiego Inspektoratu Inspekcji Ochrony Roślin i Nasiennictwa w Bydgoszczy za 2015 rok na terenie powiatu ziemskiego Włocławek. Przewodniczący Komisji zapytał, czy członkowie Komisji mają pytania do przedłożonego raportu?</w:t>
      </w:r>
    </w:p>
    <w:p w:rsidR="007F0EC6" w:rsidRDefault="007F0EC6" w:rsidP="00FF776A">
      <w:pPr>
        <w:widowControl/>
        <w:suppressAutoHyphens w:val="0"/>
        <w:jc w:val="both"/>
      </w:pPr>
      <w:r>
        <w:t>Wobec braku pytań Przewodniczący Komisji zapytał członków, ko jest za przyjęciem Raportu z działalności Wojewódzkiego Inspektoratu Inspekcji Ochrony Roślin i Nasiennictwa w Bydgoszczy za 2015 rok na terenie powiatu ziemskiego Włocławek i przeprowadził procedurę głosowania.</w:t>
      </w:r>
    </w:p>
    <w:p w:rsidR="007F0EC6" w:rsidRDefault="007F0EC6" w:rsidP="00FF776A">
      <w:pPr>
        <w:widowControl/>
        <w:suppressAutoHyphens w:val="0"/>
        <w:jc w:val="both"/>
      </w:pPr>
      <w:r>
        <w:t>Wyniki głosowania:</w:t>
      </w:r>
    </w:p>
    <w:p w:rsidR="007F0EC6" w:rsidRDefault="007F0EC6" w:rsidP="00FF776A">
      <w:pPr>
        <w:widowControl/>
        <w:suppressAutoHyphens w:val="0"/>
        <w:jc w:val="both"/>
      </w:pPr>
      <w:r>
        <w:t>Za-4</w:t>
      </w:r>
    </w:p>
    <w:p w:rsidR="007F0EC6" w:rsidRDefault="007F0EC6" w:rsidP="00FF776A">
      <w:pPr>
        <w:widowControl/>
        <w:suppressAutoHyphens w:val="0"/>
        <w:jc w:val="both"/>
      </w:pPr>
      <w:r>
        <w:t>Przeciw-0</w:t>
      </w:r>
    </w:p>
    <w:p w:rsidR="007F0EC6" w:rsidRDefault="007F0EC6" w:rsidP="00FF776A">
      <w:pPr>
        <w:widowControl/>
        <w:suppressAutoHyphens w:val="0"/>
        <w:jc w:val="both"/>
      </w:pPr>
      <w:r>
        <w:t>Wstrzymało się – 0</w:t>
      </w:r>
    </w:p>
    <w:p w:rsidR="007F0EC6" w:rsidRDefault="007F0EC6" w:rsidP="00FF776A">
      <w:pPr>
        <w:widowControl/>
        <w:suppressAutoHyphens w:val="0"/>
        <w:jc w:val="both"/>
      </w:pPr>
      <w:r>
        <w:lastRenderedPageBreak/>
        <w:t>Na podstawie przeprowadzonego głosowania Przewodniczący Komisji stwierdził, ze komisja przyjęła Raport z działalności Wojewódzkiego Inspektoratu Inspekcji Ochrony Roślin i Nasiennictwa w Bydgoszczy za 2015 rok na terenie powiatu ziemskiego Włocławek.</w:t>
      </w:r>
    </w:p>
    <w:p w:rsidR="007F0EC6" w:rsidRDefault="007F0EC6" w:rsidP="00FF776A">
      <w:pPr>
        <w:widowControl/>
        <w:suppressAutoHyphens w:val="0"/>
        <w:jc w:val="both"/>
      </w:pPr>
      <w:r>
        <w:t xml:space="preserve">Raport z działalności Wojewódzkiego Inspektoratu Inspekcji Ochrony Roślin i Nasiennictwa w Bydgoszczy za 2015 rok na terenie powiatu ziemskiego Włocławek stanowi załącznik nr 4 do niniejszego protokołu. </w:t>
      </w:r>
    </w:p>
    <w:p w:rsidR="00B615DA" w:rsidRDefault="00B615DA" w:rsidP="00B615DA">
      <w:pPr>
        <w:widowControl/>
        <w:suppressAutoHyphens w:val="0"/>
        <w:jc w:val="both"/>
      </w:pPr>
    </w:p>
    <w:p w:rsidR="00B615DA" w:rsidRPr="00B615DA" w:rsidRDefault="00B615DA" w:rsidP="00B615DA">
      <w:pPr>
        <w:pStyle w:val="Akapitzlist"/>
        <w:widowControl/>
        <w:numPr>
          <w:ilvl w:val="0"/>
          <w:numId w:val="39"/>
        </w:numPr>
        <w:suppressAutoHyphens w:val="0"/>
        <w:jc w:val="both"/>
        <w:rPr>
          <w:b/>
        </w:rPr>
      </w:pPr>
      <w:r w:rsidRPr="00B615DA">
        <w:rPr>
          <w:b/>
        </w:rPr>
        <w:t>Analiza projektu uchwały w sprawie udzielenia pomocy finansowej w formie dotacji celowej jednostkom samorządu terytorialnego z terenu Powiatu Włocławskiego.</w:t>
      </w:r>
    </w:p>
    <w:p w:rsidR="00C36C6C" w:rsidRPr="00B615DA" w:rsidRDefault="00C36C6C" w:rsidP="00B615DA">
      <w:pPr>
        <w:widowControl/>
        <w:suppressAutoHyphens w:val="0"/>
        <w:snapToGrid w:val="0"/>
        <w:jc w:val="both"/>
        <w:rPr>
          <w:b/>
        </w:rPr>
      </w:pPr>
    </w:p>
    <w:p w:rsidR="00B615DA" w:rsidRPr="00B615DA" w:rsidRDefault="00C36C6C" w:rsidP="00B615DA">
      <w:pPr>
        <w:widowControl/>
        <w:suppressAutoHyphens w:val="0"/>
        <w:jc w:val="both"/>
      </w:pPr>
      <w:r w:rsidRPr="00B615DA">
        <w:rPr>
          <w:b/>
        </w:rPr>
        <w:t>Przewodniczący Komisji</w:t>
      </w:r>
      <w:r>
        <w:t xml:space="preserve"> poinformował członków Komisji, że wraz z zawiadomieniem </w:t>
      </w:r>
      <w:r w:rsidR="00B615DA">
        <w:t>otrzymali projekt</w:t>
      </w:r>
      <w:r w:rsidR="00B615DA" w:rsidRPr="00B615DA">
        <w:t xml:space="preserve"> uchwały w sprawie udzielenia pomocy finansowej w formie dotacji celowej jednostkom samorządu terytorialnego z terenu Powiatu Włocławskiego.</w:t>
      </w:r>
    </w:p>
    <w:p w:rsidR="00C36C6C" w:rsidRDefault="00C36C6C" w:rsidP="00C36C6C">
      <w:pPr>
        <w:widowControl/>
        <w:suppressAutoHyphens w:val="0"/>
        <w:snapToGrid w:val="0"/>
        <w:jc w:val="both"/>
      </w:pPr>
      <w:r w:rsidRPr="00B615DA">
        <w:rPr>
          <w:b/>
        </w:rPr>
        <w:t>Przewodniczący Komisji</w:t>
      </w:r>
      <w:r>
        <w:t xml:space="preserve"> </w:t>
      </w:r>
      <w:r w:rsidR="00B615DA">
        <w:t xml:space="preserve">poprosił Pana Roberta Pawłowskiego Naczelnika Wydziału Edukacji i Spraw Społecznych o przedstawieniem projektu uchwały. </w:t>
      </w:r>
    </w:p>
    <w:p w:rsidR="007F0EC6" w:rsidRDefault="00B615DA" w:rsidP="007F0EC6">
      <w:pPr>
        <w:jc w:val="both"/>
      </w:pPr>
      <w:r w:rsidRPr="00B615DA">
        <w:rPr>
          <w:b/>
        </w:rPr>
        <w:t>Pan Robert Pawłowski – Naczelnik Wydziału Edukacji i Spraw Społecznych</w:t>
      </w:r>
      <w:r>
        <w:t xml:space="preserve"> poinformował, </w:t>
      </w:r>
      <w:r w:rsidR="007F0EC6">
        <w:t xml:space="preserve">że jednostki samorządu terytorialnego z terenu </w:t>
      </w:r>
      <w:r w:rsidR="00F54FF8">
        <w:t>P</w:t>
      </w:r>
      <w:r w:rsidR="007F0EC6">
        <w:t xml:space="preserve">owiatu Włocławskiego zwróciły się z wnioskiem do Zarządu Powiatu o udzielenie pomocy finansowej w formie dotacji celowej z przeznaczeniem dla jednostek Ochotniczych Straży Pożarnych na ich terenie. W związku z dużym zainteresowaniem gmin dotację celową na realizację w/w zadań proponuje się dla każdej jednostki będącej w Krajowym Systemie Ratowniczo-Gaśniczym oraz dla jednostki OSP położonej na terenie gminy Boniewo i gminy Kowal, które nie posiadają na swoim terenie jednostki będącej w KSRG przyznać kwotę w równej wysokości, wynoszącej po 3.400 złotych. Krajowy System Ratowniczo-Gaśniczy na obszarze powiatu służy do realizacji zadań ratowniczych w nagłych zdarzeniach losowych spowodowanych pożarem, klęską żywiołową lub innym miejscowym zagrożeniem (katastrofa ekologiczna, chemiczna itp.). zapewnienie skutecznych warunków realizacji bieżących zadań ratowniczych przez Ochotnicze Straże Pożarne na obszarze powiatu włocławskiego, realizowane może być poprzez udzieloną pomoc finansową w formie dotacji celowej. Udzielona pomoc finansowa będzie przeznaczona na zakup sprzętu, odzieży ochronnej, aparatury oraz innych urządzeń niezbędnych podczas prowadzenia skutecznych działań ratowniczo-gaśniczych. W załączniku do projektu uchwały zostały zaproponowane kwoty dotacji. </w:t>
      </w:r>
    </w:p>
    <w:p w:rsidR="00B615DA" w:rsidRDefault="00B615DA" w:rsidP="00B615DA">
      <w:pPr>
        <w:widowControl/>
        <w:suppressAutoHyphens w:val="0"/>
        <w:snapToGrid w:val="0"/>
        <w:jc w:val="both"/>
      </w:pPr>
      <w:r w:rsidRPr="00B615DA">
        <w:rPr>
          <w:b/>
        </w:rPr>
        <w:t>Przewodniczący Komisji</w:t>
      </w:r>
      <w:r>
        <w:t xml:space="preserve"> zapytał, członków komisji, czy mają uwagi do przedłożonego projektu uchwały?</w:t>
      </w:r>
    </w:p>
    <w:p w:rsidR="004C0622" w:rsidRDefault="004C0622" w:rsidP="00B615DA">
      <w:pPr>
        <w:widowControl/>
        <w:suppressAutoHyphens w:val="0"/>
        <w:snapToGrid w:val="0"/>
        <w:jc w:val="both"/>
      </w:pPr>
      <w:r w:rsidRPr="004C0622">
        <w:rPr>
          <w:b/>
        </w:rPr>
        <w:t>Przewodniczący Komisji</w:t>
      </w:r>
      <w:r>
        <w:t xml:space="preserve"> powiedział, </w:t>
      </w:r>
      <w:r w:rsidR="00367814">
        <w:t>ż</w:t>
      </w:r>
      <w:r>
        <w:t>e kwota jest sum</w:t>
      </w:r>
      <w:r w:rsidR="00367814">
        <w:t>ą</w:t>
      </w:r>
      <w:r>
        <w:t xml:space="preserve"> jednostek OSP danej gminy, które należą do KSRG</w:t>
      </w:r>
      <w:r w:rsidR="00102571">
        <w:t xml:space="preserve">, oprócz dwóch gmin z których jednostki nie należą do KSRG. </w:t>
      </w:r>
    </w:p>
    <w:p w:rsidR="002D275E" w:rsidRDefault="002D275E" w:rsidP="00B615DA">
      <w:pPr>
        <w:widowControl/>
        <w:suppressAutoHyphens w:val="0"/>
        <w:snapToGrid w:val="0"/>
        <w:jc w:val="both"/>
      </w:pPr>
      <w:r w:rsidRPr="002D275E">
        <w:rPr>
          <w:b/>
        </w:rPr>
        <w:t xml:space="preserve">Radny Mariusz </w:t>
      </w:r>
      <w:proofErr w:type="spellStart"/>
      <w:r w:rsidRPr="002D275E">
        <w:rPr>
          <w:b/>
        </w:rPr>
        <w:t>Bladoszewski</w:t>
      </w:r>
      <w:proofErr w:type="spellEnd"/>
      <w:r>
        <w:t xml:space="preserve"> stwierdził, że nie wszystkie jednostki OSP są zainteresowane przynależnością do KSRG ze względu na liczne obowiązki z tego tytułu wynikające. Wymóg jest taki, że przynajmniej 2 jednostki w gminie powinny należeć do KSRG. Jest to bardziej zalecenie niż wymóg. Oprócz tego, </w:t>
      </w:r>
      <w:r w:rsidR="009A11C1">
        <w:t>ż</w:t>
      </w:r>
      <w:r>
        <w:t xml:space="preserve">e jednostka otrzyma jakieś środki finansowe to gmina musi zabezpieczyć środki w swoim budżecie. Osoby muszą być odpowiednio przeszkoleni a do tego dostępni przez 24 godziny na dobę. </w:t>
      </w:r>
      <w:r w:rsidR="009A11C1">
        <w:t>Radny zapytał, kiedy t</w:t>
      </w:r>
      <w:r w:rsidR="00F54FF8">
        <w:t>e</w:t>
      </w:r>
      <w:r w:rsidR="009A11C1">
        <w:t xml:space="preserve"> środki finansowe zostaną przekazane?</w:t>
      </w:r>
    </w:p>
    <w:p w:rsidR="00102571" w:rsidRDefault="009A11C1" w:rsidP="00B615DA">
      <w:pPr>
        <w:widowControl/>
        <w:suppressAutoHyphens w:val="0"/>
        <w:snapToGrid w:val="0"/>
        <w:jc w:val="both"/>
      </w:pPr>
      <w:r w:rsidRPr="00B615DA">
        <w:rPr>
          <w:b/>
        </w:rPr>
        <w:t>Pan Robert Pawłowski – Naczelnik Wydziału Edukacji i Spraw Społecznych</w:t>
      </w:r>
      <w:r>
        <w:t xml:space="preserve"> poinformował, że środki zostaną przekazane na początku lipca 2016 r. </w:t>
      </w:r>
    </w:p>
    <w:p w:rsidR="009A11C1" w:rsidRDefault="009A11C1" w:rsidP="00B615DA">
      <w:pPr>
        <w:widowControl/>
        <w:suppressAutoHyphens w:val="0"/>
        <w:snapToGrid w:val="0"/>
        <w:jc w:val="both"/>
      </w:pPr>
      <w:r w:rsidRPr="00F54FF8">
        <w:rPr>
          <w:b/>
        </w:rPr>
        <w:t>Przewodniczący Komisji</w:t>
      </w:r>
      <w:r>
        <w:t xml:space="preserve"> zapytał członków Komisji, czy mają uwagi do przedłożonego projektu uchwały?</w:t>
      </w:r>
    </w:p>
    <w:p w:rsidR="009A11C1" w:rsidRDefault="009A11C1" w:rsidP="00B615DA">
      <w:pPr>
        <w:widowControl/>
        <w:suppressAutoHyphens w:val="0"/>
        <w:snapToGrid w:val="0"/>
        <w:jc w:val="both"/>
      </w:pPr>
      <w:r>
        <w:t>Wobec braku uwag przewodniczący Komisji zapytał, ko jest za pozytywnym zaopiniowaniem projektu uchwały i przeprowadził procedurę głosowania.</w:t>
      </w:r>
    </w:p>
    <w:p w:rsidR="009A11C1" w:rsidRDefault="009A11C1" w:rsidP="00B615DA">
      <w:pPr>
        <w:widowControl/>
        <w:suppressAutoHyphens w:val="0"/>
        <w:snapToGrid w:val="0"/>
        <w:jc w:val="both"/>
      </w:pPr>
      <w:r>
        <w:t>Wyniki głosowania:</w:t>
      </w:r>
    </w:p>
    <w:p w:rsidR="009A11C1" w:rsidRDefault="009A11C1" w:rsidP="00B615DA">
      <w:pPr>
        <w:widowControl/>
        <w:suppressAutoHyphens w:val="0"/>
        <w:snapToGrid w:val="0"/>
        <w:jc w:val="both"/>
      </w:pPr>
      <w:r>
        <w:lastRenderedPageBreak/>
        <w:t>Za-4</w:t>
      </w:r>
    </w:p>
    <w:p w:rsidR="009A11C1" w:rsidRDefault="009A11C1" w:rsidP="00B615DA">
      <w:pPr>
        <w:widowControl/>
        <w:suppressAutoHyphens w:val="0"/>
        <w:snapToGrid w:val="0"/>
        <w:jc w:val="both"/>
      </w:pPr>
      <w:r>
        <w:t>Przeciw-0</w:t>
      </w:r>
    </w:p>
    <w:p w:rsidR="009A11C1" w:rsidRDefault="009A11C1" w:rsidP="00B615DA">
      <w:pPr>
        <w:widowControl/>
        <w:suppressAutoHyphens w:val="0"/>
        <w:snapToGrid w:val="0"/>
        <w:jc w:val="both"/>
      </w:pPr>
      <w:r>
        <w:t>Wstrzymało się-0</w:t>
      </w:r>
    </w:p>
    <w:p w:rsidR="00B615DA" w:rsidRDefault="00B615DA" w:rsidP="007F0EC6">
      <w:pPr>
        <w:jc w:val="both"/>
      </w:pPr>
    </w:p>
    <w:p w:rsidR="00C36C6C" w:rsidRDefault="009A11C1" w:rsidP="009A11C1">
      <w:pPr>
        <w:widowControl/>
        <w:suppressAutoHyphens w:val="0"/>
        <w:jc w:val="both"/>
      </w:pPr>
      <w:r>
        <w:t xml:space="preserve">Na podstawie przeprowadzanego głosowania Przewodniczący Komisji stwierdził, ze komisja pozytywnie zaopiniowała projekt uchwały </w:t>
      </w:r>
      <w:r w:rsidRPr="009A11C1">
        <w:t>w sprawie udzielenia pomocy finansowej w formie dotacji celowej jednostkom samorządu terytorialnego z terenu Powiatu Włocławskiego.</w:t>
      </w:r>
    </w:p>
    <w:p w:rsidR="009A11C1" w:rsidRDefault="009A11C1" w:rsidP="009A11C1">
      <w:pPr>
        <w:widowControl/>
        <w:suppressAutoHyphens w:val="0"/>
        <w:jc w:val="both"/>
      </w:pPr>
    </w:p>
    <w:p w:rsidR="00C36C6C" w:rsidRPr="00B615DA" w:rsidRDefault="00B615DA" w:rsidP="00B615DA">
      <w:pPr>
        <w:widowControl/>
        <w:suppressAutoHyphens w:val="0"/>
        <w:jc w:val="both"/>
      </w:pPr>
      <w:r w:rsidRPr="00B615DA">
        <w:t xml:space="preserve">Projekt uchwały </w:t>
      </w:r>
      <w:r w:rsidR="009A11C1" w:rsidRPr="009A11C1">
        <w:t>w sprawie udzielenia pomocy finansowej w formie dotacji celowej jednostkom samorządu terytorialnego z terenu Powiatu Włocławskiego</w:t>
      </w:r>
      <w:r>
        <w:t xml:space="preserve"> </w:t>
      </w:r>
      <w:r w:rsidR="00C36C6C" w:rsidRPr="008B68E9">
        <w:t xml:space="preserve">stanowi załącznik nr </w:t>
      </w:r>
      <w:r w:rsidR="00F644B2">
        <w:t>5</w:t>
      </w:r>
      <w:r w:rsidR="00C36C6C" w:rsidRPr="008B68E9">
        <w:t xml:space="preserve"> do niniejszego protokołu. </w:t>
      </w:r>
    </w:p>
    <w:p w:rsidR="00C36C6C" w:rsidRDefault="00C36C6C" w:rsidP="00C36C6C">
      <w:pPr>
        <w:widowControl/>
        <w:suppressAutoHyphens w:val="0"/>
        <w:snapToGrid w:val="0"/>
        <w:jc w:val="both"/>
      </w:pPr>
    </w:p>
    <w:p w:rsidR="00C36C6C" w:rsidRDefault="00C36C6C" w:rsidP="00C36C6C">
      <w:pPr>
        <w:pStyle w:val="Akapitzlist"/>
        <w:widowControl/>
        <w:suppressAutoHyphens w:val="0"/>
        <w:snapToGrid w:val="0"/>
        <w:ind w:left="0"/>
        <w:jc w:val="both"/>
      </w:pPr>
    </w:p>
    <w:p w:rsidR="003E3146" w:rsidRPr="003E3146" w:rsidRDefault="003E3146" w:rsidP="003E3146">
      <w:pPr>
        <w:pStyle w:val="Akapitzlist"/>
        <w:widowControl/>
        <w:numPr>
          <w:ilvl w:val="0"/>
          <w:numId w:val="1"/>
        </w:numPr>
        <w:suppressAutoHyphens w:val="0"/>
        <w:snapToGrid w:val="0"/>
        <w:jc w:val="both"/>
        <w:rPr>
          <w:b/>
          <w:color w:val="auto"/>
        </w:rPr>
      </w:pPr>
      <w:r w:rsidRPr="003E3146">
        <w:rPr>
          <w:b/>
          <w:color w:val="auto"/>
        </w:rPr>
        <w:t xml:space="preserve">Informacja Starosty Włocławskiego z realizacji zadań wynikających z ustawy z dnia 20 czerwca 1997 r. Prawo o ruchu drogowym (Dz. U. z 2012 r. poz. 1137 z </w:t>
      </w:r>
      <w:proofErr w:type="spellStart"/>
      <w:r w:rsidRPr="003E3146">
        <w:rPr>
          <w:b/>
          <w:color w:val="auto"/>
        </w:rPr>
        <w:t>późn</w:t>
      </w:r>
      <w:proofErr w:type="spellEnd"/>
      <w:r w:rsidRPr="003E3146">
        <w:rPr>
          <w:b/>
          <w:color w:val="auto"/>
        </w:rPr>
        <w:t xml:space="preserve">. zm.) i ustawy z dnia 27 kwietnia 2011 r. Prawo ochrony środowiska (Dz. U. z 2013 r. poz. 1232 z </w:t>
      </w:r>
      <w:proofErr w:type="spellStart"/>
      <w:r w:rsidRPr="003E3146">
        <w:rPr>
          <w:b/>
          <w:color w:val="auto"/>
        </w:rPr>
        <w:t>późn</w:t>
      </w:r>
      <w:proofErr w:type="spellEnd"/>
      <w:r w:rsidRPr="003E3146">
        <w:rPr>
          <w:b/>
          <w:color w:val="auto"/>
        </w:rPr>
        <w:t>. zm.) w kontekście dotychczasowych wniosków Stowarzyszenia i jego reprezentanta w tzw. „Aferze Volkswagena” ( realizacja petycji Stowarzyszenia Osób Poszkodowanych przez Spółki Grupy Volkswagen AG.).</w:t>
      </w:r>
    </w:p>
    <w:p w:rsidR="003E3146" w:rsidRPr="003E3146" w:rsidRDefault="003E3146" w:rsidP="003E3146">
      <w:pPr>
        <w:widowControl/>
        <w:suppressAutoHyphens w:val="0"/>
        <w:snapToGrid w:val="0"/>
        <w:jc w:val="both"/>
        <w:rPr>
          <w:b/>
        </w:rPr>
      </w:pPr>
    </w:p>
    <w:p w:rsidR="003E3146" w:rsidRDefault="00C36C6C" w:rsidP="003E3146">
      <w:pPr>
        <w:widowControl/>
        <w:suppressAutoHyphens w:val="0"/>
        <w:snapToGrid w:val="0"/>
        <w:jc w:val="both"/>
        <w:rPr>
          <w:color w:val="auto"/>
        </w:rPr>
      </w:pPr>
      <w:r w:rsidRPr="00476030">
        <w:rPr>
          <w:b/>
        </w:rPr>
        <w:t>Przewodniczący Komisji</w:t>
      </w:r>
      <w:r>
        <w:t xml:space="preserve"> poinformował członków Komisji, że wraz z zawiadomieniem otrzymali </w:t>
      </w:r>
      <w:r w:rsidR="003E3146" w:rsidRPr="003E3146">
        <w:rPr>
          <w:color w:val="auto"/>
        </w:rPr>
        <w:t xml:space="preserve">Informację Starosty Włocławskiego z realizacji zadań wynikających z ustawy z dnia 20 czerwca 1997 r. Prawo o ruchu drogowym (Dz. U. z 2012 r. poz. 1137 z </w:t>
      </w:r>
      <w:proofErr w:type="spellStart"/>
      <w:r w:rsidR="003E3146" w:rsidRPr="003E3146">
        <w:rPr>
          <w:color w:val="auto"/>
        </w:rPr>
        <w:t>późn</w:t>
      </w:r>
      <w:proofErr w:type="spellEnd"/>
      <w:r w:rsidR="003E3146" w:rsidRPr="003E3146">
        <w:rPr>
          <w:color w:val="auto"/>
        </w:rPr>
        <w:t xml:space="preserve">. zm.) i ustawy z dnia 27 kwietnia 2011 r. Prawo ochrony środowiska (Dz. U. z 2013 r. poz. 1232 z </w:t>
      </w:r>
      <w:proofErr w:type="spellStart"/>
      <w:r w:rsidR="003E3146" w:rsidRPr="003E3146">
        <w:rPr>
          <w:color w:val="auto"/>
        </w:rPr>
        <w:t>późn</w:t>
      </w:r>
      <w:proofErr w:type="spellEnd"/>
      <w:r w:rsidR="003E3146" w:rsidRPr="003E3146">
        <w:rPr>
          <w:color w:val="auto"/>
        </w:rPr>
        <w:t>. zm.) w kontekście dotychczasowych wniosków Stowarzyszenia i jego reprezentanta w tzw. „Aferze Volkswagena” ( realizacja petycji Stowarzyszenia Osób Poszkodowanych przez Spółki Grupy Volkswagen AG.).</w:t>
      </w:r>
      <w:r w:rsidR="003E3146">
        <w:rPr>
          <w:color w:val="auto"/>
        </w:rPr>
        <w:t xml:space="preserve"> Przewodniczący Komisji poprosił Panią Krystynę Ewę Sikorską – Naczelnika Wydziału Komunikacji  o wprowadzenie do tematu.</w:t>
      </w:r>
    </w:p>
    <w:p w:rsidR="003E3146" w:rsidRDefault="003E3146" w:rsidP="003E3146">
      <w:pPr>
        <w:widowControl/>
        <w:suppressAutoHyphens w:val="0"/>
        <w:snapToGrid w:val="0"/>
        <w:jc w:val="both"/>
        <w:rPr>
          <w:color w:val="auto"/>
        </w:rPr>
      </w:pPr>
      <w:r w:rsidRPr="003E3146">
        <w:rPr>
          <w:b/>
          <w:color w:val="auto"/>
        </w:rPr>
        <w:t>Pani Krystyna Ewa Sikorska – Naczelnik Wydziału Komunikacji</w:t>
      </w:r>
      <w:r>
        <w:rPr>
          <w:color w:val="auto"/>
        </w:rPr>
        <w:t xml:space="preserve"> poinformowała, że starosta włocławski wykonuje zadania w ramach nadzoru nad stacjami kontroli </w:t>
      </w:r>
      <w:r w:rsidR="00BC29E4">
        <w:rPr>
          <w:color w:val="auto"/>
        </w:rPr>
        <w:t>pojazdów</w:t>
      </w:r>
      <w:r>
        <w:rPr>
          <w:color w:val="auto"/>
        </w:rPr>
        <w:t xml:space="preserve"> w zakresie wykonywanych badań technicznych. Władzą </w:t>
      </w:r>
      <w:r w:rsidR="00BC29E4">
        <w:rPr>
          <w:color w:val="auto"/>
        </w:rPr>
        <w:t>homologacyjną</w:t>
      </w:r>
      <w:r>
        <w:rPr>
          <w:color w:val="auto"/>
        </w:rPr>
        <w:t xml:space="preserve"> na terenie Polski jest Transportowy Dozór Techniczny. Transportowy Dozór Techniczny na swoich </w:t>
      </w:r>
      <w:r w:rsidR="00BC29E4">
        <w:rPr>
          <w:color w:val="auto"/>
        </w:rPr>
        <w:t>stronach</w:t>
      </w:r>
      <w:r>
        <w:rPr>
          <w:color w:val="auto"/>
        </w:rPr>
        <w:t xml:space="preserve"> internetowych  aktualizuje informacje w </w:t>
      </w:r>
      <w:r w:rsidR="00BC29E4">
        <w:rPr>
          <w:color w:val="auto"/>
        </w:rPr>
        <w:t>sprawie</w:t>
      </w:r>
      <w:r>
        <w:rPr>
          <w:color w:val="auto"/>
        </w:rPr>
        <w:t xml:space="preserve"> </w:t>
      </w:r>
      <w:r w:rsidRPr="00BC29E4">
        <w:rPr>
          <w:color w:val="auto"/>
        </w:rPr>
        <w:t xml:space="preserve">Afery Volkswagena, </w:t>
      </w:r>
      <w:r w:rsidR="00BC29E4" w:rsidRPr="00BC29E4">
        <w:rPr>
          <w:color w:val="auto"/>
        </w:rPr>
        <w:t>która</w:t>
      </w:r>
      <w:r w:rsidRPr="00BC29E4">
        <w:rPr>
          <w:color w:val="auto"/>
        </w:rPr>
        <w:t xml:space="preserve"> </w:t>
      </w:r>
      <w:r w:rsidR="00BC29E4" w:rsidRPr="00BC29E4">
        <w:rPr>
          <w:color w:val="auto"/>
        </w:rPr>
        <w:t>dotyczyła</w:t>
      </w:r>
      <w:r w:rsidRPr="00BC29E4">
        <w:rPr>
          <w:color w:val="auto"/>
        </w:rPr>
        <w:t xml:space="preserve"> </w:t>
      </w:r>
      <w:r w:rsidR="00BC29E4" w:rsidRPr="00BC29E4">
        <w:rPr>
          <w:color w:val="auto"/>
        </w:rPr>
        <w:t>zaniżonych</w:t>
      </w:r>
      <w:r w:rsidRPr="00BC29E4">
        <w:rPr>
          <w:color w:val="auto"/>
        </w:rPr>
        <w:t xml:space="preserve"> parametrów jeśli chodzi o </w:t>
      </w:r>
      <w:r w:rsidR="00BC29E4" w:rsidRPr="00BC29E4">
        <w:rPr>
          <w:color w:val="auto"/>
        </w:rPr>
        <w:t>wydzielanie</w:t>
      </w:r>
      <w:r w:rsidRPr="00BC29E4">
        <w:rPr>
          <w:color w:val="auto"/>
        </w:rPr>
        <w:t xml:space="preserve"> tlenków azotu. Ostatnia aktualizacja </w:t>
      </w:r>
      <w:r w:rsidR="00BC29E4" w:rsidRPr="00BC29E4">
        <w:rPr>
          <w:color w:val="auto"/>
        </w:rPr>
        <w:t>miała</w:t>
      </w:r>
      <w:r w:rsidRPr="00BC29E4">
        <w:rPr>
          <w:color w:val="auto"/>
        </w:rPr>
        <w:t xml:space="preserve"> miejsc</w:t>
      </w:r>
      <w:r w:rsidR="007A63B1">
        <w:rPr>
          <w:color w:val="auto"/>
        </w:rPr>
        <w:t>e</w:t>
      </w:r>
      <w:r w:rsidRPr="00BC29E4">
        <w:rPr>
          <w:color w:val="auto"/>
        </w:rPr>
        <w:t xml:space="preserve"> dnia 10 </w:t>
      </w:r>
      <w:r w:rsidR="00BC29E4" w:rsidRPr="00BC29E4">
        <w:rPr>
          <w:color w:val="auto"/>
        </w:rPr>
        <w:t>czerwca</w:t>
      </w:r>
      <w:r w:rsidRPr="00BC29E4">
        <w:rPr>
          <w:color w:val="auto"/>
        </w:rPr>
        <w:t xml:space="preserve"> 2016 r. tj. w dniu </w:t>
      </w:r>
      <w:r w:rsidR="00BC29E4" w:rsidRPr="00BC29E4">
        <w:rPr>
          <w:color w:val="auto"/>
        </w:rPr>
        <w:t>dzisiejszym</w:t>
      </w:r>
      <w:r w:rsidRPr="00BC29E4">
        <w:rPr>
          <w:color w:val="auto"/>
        </w:rPr>
        <w:t xml:space="preserve"> z której dowiadujemy się co następuje: </w:t>
      </w:r>
      <w:r w:rsidR="00BC29E4" w:rsidRPr="00BC29E4">
        <w:rPr>
          <w:color w:val="auto"/>
        </w:rPr>
        <w:t>Właściciele</w:t>
      </w:r>
      <w:r w:rsidRPr="00BC29E4">
        <w:rPr>
          <w:color w:val="auto"/>
        </w:rPr>
        <w:t xml:space="preserve"> tych aut </w:t>
      </w:r>
      <w:r w:rsidR="007A63B1">
        <w:rPr>
          <w:color w:val="auto"/>
        </w:rPr>
        <w:t xml:space="preserve">maja zostać powiadomieni </w:t>
      </w:r>
      <w:r w:rsidR="00BC29E4" w:rsidRPr="00BC29E4">
        <w:rPr>
          <w:color w:val="auto"/>
        </w:rPr>
        <w:t>o możliwości ustalenia terminu wizyty w serwisie VW celem wyeliminowania przedmiotowych nieprawidłowości. Afera Volkswagena nie dotyczy tylko i wyłącznie Volkswagena, ale dotyczy również Seata, Audi, Porsche. Jest szeroka gama pojazdów, które posiadają wadliwe oprogramowanie.  Naczelnik wyjaśni</w:t>
      </w:r>
      <w:r w:rsidR="007A63B1">
        <w:rPr>
          <w:color w:val="auto"/>
        </w:rPr>
        <w:t>ła</w:t>
      </w:r>
      <w:r w:rsidR="00BC29E4" w:rsidRPr="00BC29E4">
        <w:rPr>
          <w:color w:val="auto"/>
        </w:rPr>
        <w:t xml:space="preserve">, że stacja kontroli pojazdów nie posiada żadnego specjalistycznego sprzętu </w:t>
      </w:r>
      <w:proofErr w:type="spellStart"/>
      <w:r w:rsidR="00BC29E4" w:rsidRPr="00BC29E4">
        <w:rPr>
          <w:color w:val="auto"/>
        </w:rPr>
        <w:t>laboratyjnego</w:t>
      </w:r>
      <w:proofErr w:type="spellEnd"/>
      <w:r w:rsidR="00BC29E4" w:rsidRPr="00BC29E4">
        <w:rPr>
          <w:color w:val="auto"/>
        </w:rPr>
        <w:t>, który byłby w stanie zmierzyć ten tlenek azotu</w:t>
      </w:r>
      <w:r w:rsidR="007A63B1">
        <w:rPr>
          <w:color w:val="auto"/>
        </w:rPr>
        <w:t>, który jest</w:t>
      </w:r>
      <w:r w:rsidR="00BC29E4" w:rsidRPr="00BC29E4">
        <w:rPr>
          <w:color w:val="auto"/>
        </w:rPr>
        <w:t xml:space="preserve"> wydzielany. Stacja posiada dymomierz optyczny zgodnie z rozporządzeniem z 2015 r. </w:t>
      </w:r>
      <w:r w:rsidR="007A63B1">
        <w:rPr>
          <w:color w:val="auto"/>
        </w:rPr>
        <w:t>J</w:t>
      </w:r>
      <w:r w:rsidR="00BC29E4" w:rsidRPr="00BC29E4">
        <w:rPr>
          <w:color w:val="auto"/>
        </w:rPr>
        <w:t>ednakże taka jednostka nie jest w stanie zbada</w:t>
      </w:r>
      <w:r w:rsidR="007A63B1">
        <w:rPr>
          <w:color w:val="auto"/>
        </w:rPr>
        <w:t>ć tym bardziej pojazdów rocznik</w:t>
      </w:r>
      <w:r w:rsidR="00BC29E4" w:rsidRPr="00BC29E4">
        <w:rPr>
          <w:color w:val="auto"/>
        </w:rPr>
        <w:t xml:space="preserve"> 2009-2015, ponieważ są to nowe pojazdy, które na badanie okresowe przyjadą za 3 lata, 2 lata a później co roku. </w:t>
      </w:r>
      <w:r w:rsidR="00BC29E4">
        <w:rPr>
          <w:color w:val="auto"/>
        </w:rPr>
        <w:t xml:space="preserve">Stacja diagnostyczna nie jest przystosowana do żadnego badania homologacyjnego. Do </w:t>
      </w:r>
      <w:r w:rsidR="00F315C2">
        <w:rPr>
          <w:color w:val="auto"/>
        </w:rPr>
        <w:t>t</w:t>
      </w:r>
      <w:r w:rsidR="00BC29E4">
        <w:rPr>
          <w:color w:val="auto"/>
        </w:rPr>
        <w:t>ego s</w:t>
      </w:r>
      <w:r w:rsidR="00F315C2">
        <w:rPr>
          <w:color w:val="auto"/>
        </w:rPr>
        <w:t>ą</w:t>
      </w:r>
      <w:r w:rsidR="00BC29E4">
        <w:rPr>
          <w:color w:val="auto"/>
        </w:rPr>
        <w:t xml:space="preserve"> powołane jednostki. Taka jednostką na terenie Polski jest Transportowy Dozór Techniczny. TDT zamieszcza na swoich stronach obszerne informacje w tym </w:t>
      </w:r>
      <w:r w:rsidR="00F315C2">
        <w:rPr>
          <w:color w:val="auto"/>
        </w:rPr>
        <w:t>temacie</w:t>
      </w:r>
      <w:r w:rsidR="00BC29E4">
        <w:rPr>
          <w:color w:val="auto"/>
        </w:rPr>
        <w:t xml:space="preserve">. </w:t>
      </w:r>
      <w:r w:rsidR="004E23BC">
        <w:rPr>
          <w:color w:val="auto"/>
        </w:rPr>
        <w:t>Stowarzyszenie Szefów Komunikacji, którym zawiaduje Pani Małgorzata Kaniewska zwrócili się do Transportowego Dozoru Technicznego z prośbą o informacje w tym zakresie. W kwietniu 2016 r. podzielili zdanie powiatów. Skala problemu dotyczy roku 2</w:t>
      </w:r>
      <w:r w:rsidR="00A82F19">
        <w:rPr>
          <w:color w:val="auto"/>
        </w:rPr>
        <w:t>00</w:t>
      </w:r>
      <w:r w:rsidR="004E23BC">
        <w:rPr>
          <w:color w:val="auto"/>
        </w:rPr>
        <w:t xml:space="preserve">9-2015. </w:t>
      </w:r>
      <w:r w:rsidR="00A82F19">
        <w:rPr>
          <w:color w:val="auto"/>
        </w:rPr>
        <w:t>Niektóre au</w:t>
      </w:r>
      <w:r w:rsidR="00CE1A8A">
        <w:rPr>
          <w:color w:val="auto"/>
        </w:rPr>
        <w:t>t</w:t>
      </w:r>
      <w:r w:rsidR="00A82F19">
        <w:rPr>
          <w:color w:val="auto"/>
        </w:rPr>
        <w:t xml:space="preserve">a jeszcze nie była na badaniach. Powiat nie może nakazać stacjom diagnostycznym przeprowadzania badań jeśli nie mają </w:t>
      </w:r>
      <w:r w:rsidR="00476030">
        <w:rPr>
          <w:color w:val="auto"/>
        </w:rPr>
        <w:t xml:space="preserve">właściwego </w:t>
      </w:r>
      <w:r w:rsidR="00476030">
        <w:rPr>
          <w:color w:val="auto"/>
        </w:rPr>
        <w:lastRenderedPageBreak/>
        <w:t>sprzętu. Te pojazdy badane stacji są w stanie spoczynku. Silnik pracuje, ale pojazdy się nie poruszają. W chwilą kiedy auto porusza się po drodze ma zupełnie inne spalanie. Zgodnie z rozporządzeniem w zakresie warunków technicznych i badań przeprowadzonych na stacjach nie ma zapisu, że pojazd może jeździć. Naczelnik zapytała, czy to stowarzyszenie ma pełnomocnictwo mieszkańców powiatu włocławskiego do tego, aby pytać o pojazdy, którzy posiadają mieszkańcy powiatu włocławskiego? Czy stowarzyszenie występuje w ich imieniu?</w:t>
      </w:r>
      <w:r w:rsidR="00736F9E">
        <w:rPr>
          <w:color w:val="auto"/>
        </w:rPr>
        <w:t xml:space="preserve"> Należy </w:t>
      </w:r>
      <w:r w:rsidR="00281449">
        <w:rPr>
          <w:color w:val="auto"/>
        </w:rPr>
        <w:t>pamiętać, ż</w:t>
      </w:r>
      <w:r w:rsidR="00736F9E">
        <w:rPr>
          <w:color w:val="auto"/>
        </w:rPr>
        <w:t xml:space="preserve">e niektórych danych osobowych nie można ujawniać. </w:t>
      </w:r>
      <w:r w:rsidR="007D5297">
        <w:rPr>
          <w:color w:val="auto"/>
        </w:rPr>
        <w:t>Naczelnik</w:t>
      </w:r>
      <w:r w:rsidR="00281449">
        <w:rPr>
          <w:color w:val="auto"/>
        </w:rPr>
        <w:t xml:space="preserve"> </w:t>
      </w:r>
      <w:r w:rsidR="007D5297">
        <w:rPr>
          <w:color w:val="auto"/>
        </w:rPr>
        <w:t>przedstawiła</w:t>
      </w:r>
      <w:r w:rsidR="00281449">
        <w:rPr>
          <w:color w:val="auto"/>
        </w:rPr>
        <w:t xml:space="preserve"> </w:t>
      </w:r>
      <w:r w:rsidR="007D5297">
        <w:rPr>
          <w:color w:val="auto"/>
        </w:rPr>
        <w:t>treść</w:t>
      </w:r>
      <w:r w:rsidR="00281449">
        <w:rPr>
          <w:color w:val="auto"/>
        </w:rPr>
        <w:t xml:space="preserve"> odpowiedzi </w:t>
      </w:r>
      <w:r w:rsidR="007D5297">
        <w:rPr>
          <w:color w:val="auto"/>
        </w:rPr>
        <w:t>Minister</w:t>
      </w:r>
      <w:r w:rsidR="00281449">
        <w:rPr>
          <w:color w:val="auto"/>
        </w:rPr>
        <w:t xml:space="preserve"> </w:t>
      </w:r>
      <w:r w:rsidR="007D5297">
        <w:rPr>
          <w:color w:val="auto"/>
        </w:rPr>
        <w:t>Środowiska</w:t>
      </w:r>
      <w:r w:rsidR="00281449">
        <w:rPr>
          <w:color w:val="auto"/>
        </w:rPr>
        <w:t xml:space="preserve"> </w:t>
      </w:r>
      <w:r w:rsidR="007D5297">
        <w:rPr>
          <w:color w:val="auto"/>
        </w:rPr>
        <w:t>udzielonej</w:t>
      </w:r>
      <w:r w:rsidR="00281449">
        <w:rPr>
          <w:color w:val="auto"/>
        </w:rPr>
        <w:t xml:space="preserve"> </w:t>
      </w:r>
      <w:r w:rsidR="007D5297">
        <w:rPr>
          <w:color w:val="auto"/>
        </w:rPr>
        <w:t>Radcy</w:t>
      </w:r>
      <w:r w:rsidR="00281449">
        <w:rPr>
          <w:color w:val="auto"/>
        </w:rPr>
        <w:t xml:space="preserve"> Prawnemu  Kancelarii </w:t>
      </w:r>
      <w:r w:rsidR="007D5297">
        <w:rPr>
          <w:color w:val="auto"/>
        </w:rPr>
        <w:t>Prawnej</w:t>
      </w:r>
      <w:r w:rsidR="00281449">
        <w:rPr>
          <w:color w:val="auto"/>
        </w:rPr>
        <w:t xml:space="preserve"> „Świeca i Wspólnicy”</w:t>
      </w:r>
      <w:r w:rsidR="007D5297">
        <w:rPr>
          <w:color w:val="auto"/>
        </w:rPr>
        <w:t xml:space="preserve">, która stanowi załącznik do niniejszego protokołu. </w:t>
      </w:r>
      <w:r w:rsidR="00281449">
        <w:rPr>
          <w:color w:val="auto"/>
        </w:rPr>
        <w:t xml:space="preserve"> </w:t>
      </w:r>
      <w:r w:rsidR="0024039A">
        <w:rPr>
          <w:color w:val="auto"/>
        </w:rPr>
        <w:t>Na stronie powiatu słubickiego Naczelnik znalazła opinie prawn</w:t>
      </w:r>
      <w:r w:rsidR="00A3675C">
        <w:rPr>
          <w:color w:val="auto"/>
        </w:rPr>
        <w:t>ą</w:t>
      </w:r>
      <w:r w:rsidR="0024039A">
        <w:rPr>
          <w:color w:val="auto"/>
        </w:rPr>
        <w:t xml:space="preserve"> radcy prawnego, który w zakresie tego wystąpienia Stowarzyszenia Osób Poszkodowanych Grupy Volkswagena tak</w:t>
      </w:r>
      <w:r w:rsidR="00A3675C">
        <w:rPr>
          <w:color w:val="auto"/>
        </w:rPr>
        <w:t>ą</w:t>
      </w:r>
      <w:r w:rsidR="0024039A">
        <w:rPr>
          <w:color w:val="auto"/>
        </w:rPr>
        <w:t xml:space="preserve"> informacj</w:t>
      </w:r>
      <w:r w:rsidR="00A3675C">
        <w:rPr>
          <w:color w:val="auto"/>
        </w:rPr>
        <w:t xml:space="preserve">ę </w:t>
      </w:r>
      <w:r w:rsidR="0024039A">
        <w:rPr>
          <w:color w:val="auto"/>
        </w:rPr>
        <w:t>zamieścił na stronie internetowej: Temat może</w:t>
      </w:r>
      <w:r w:rsidR="00A3675C">
        <w:rPr>
          <w:color w:val="auto"/>
        </w:rPr>
        <w:t>,</w:t>
      </w:r>
      <w:r w:rsidR="0024039A">
        <w:rPr>
          <w:color w:val="auto"/>
        </w:rPr>
        <w:t xml:space="preserve"> ale nie musi być procedowany na sesji nie jest to tematyka wymagająca uchwały rady powiatu. Nadzó</w:t>
      </w:r>
      <w:r w:rsidR="00A3675C">
        <w:rPr>
          <w:color w:val="auto"/>
        </w:rPr>
        <w:t>r</w:t>
      </w:r>
      <w:r w:rsidR="0024039A">
        <w:rPr>
          <w:color w:val="auto"/>
        </w:rPr>
        <w:t xml:space="preserve"> nad badaniami technicznymi sprawuje i stosownych upoważnień udziela starosta. Natomiast prowadzący stacje diagnostyczne zobowiązani są do zachowania niezbędnych warunków technicznych w zakresie wyposażenie i aparatur</w:t>
      </w:r>
      <w:r w:rsidR="00A3675C">
        <w:rPr>
          <w:color w:val="auto"/>
        </w:rPr>
        <w:t>y</w:t>
      </w:r>
      <w:r w:rsidR="0024039A">
        <w:rPr>
          <w:color w:val="auto"/>
        </w:rPr>
        <w:t>, sprawdza to równie</w:t>
      </w:r>
      <w:r w:rsidR="00A3675C">
        <w:rPr>
          <w:color w:val="auto"/>
        </w:rPr>
        <w:t>ż Transportowy Dozór Techniczny.</w:t>
      </w:r>
      <w:r w:rsidR="0024039A">
        <w:rPr>
          <w:color w:val="auto"/>
        </w:rPr>
        <w:t xml:space="preserve"> Na stacjach z terenu powiatu włocławskiego nie ma zatrudnionych diagnostów, którzy nie maja do tego uprawnień. Badania techniczne pojazdów wykonywane są wg procedury wynikających z przepisów rozporządzenia Ministra Transportu z 2015 poz. 776. Na stacjach diagnostycznych nie przeprowadza się szczegółowego badania spalin. Nie są to warunki laboratoryjne a jedynie badania okresowe, techniczne pojazdów. </w:t>
      </w:r>
      <w:r w:rsidR="00F6741C">
        <w:rPr>
          <w:color w:val="auto"/>
        </w:rPr>
        <w:t>G</w:t>
      </w:r>
      <w:r w:rsidR="0024039A">
        <w:rPr>
          <w:color w:val="auto"/>
        </w:rPr>
        <w:t>eneral</w:t>
      </w:r>
      <w:r w:rsidR="00F6741C">
        <w:rPr>
          <w:color w:val="auto"/>
        </w:rPr>
        <w:t xml:space="preserve">nie jest to kwestia starosty jeśli chodzi o ustawę Prawo o ruchu drogowym a nie rady powiatu. </w:t>
      </w:r>
      <w:r w:rsidR="00A3675C">
        <w:rPr>
          <w:color w:val="auto"/>
        </w:rPr>
        <w:t>J</w:t>
      </w:r>
      <w:r w:rsidR="00F6741C">
        <w:rPr>
          <w:color w:val="auto"/>
        </w:rPr>
        <w:t>eśli chodzi</w:t>
      </w:r>
      <w:r w:rsidR="002118A4">
        <w:rPr>
          <w:color w:val="auto"/>
        </w:rPr>
        <w:t xml:space="preserve"> o nadzór nad badaniami technicznymi na stacjach diagnostycznych </w:t>
      </w:r>
      <w:r w:rsidR="00A3675C">
        <w:rPr>
          <w:color w:val="auto"/>
        </w:rPr>
        <w:t xml:space="preserve">to jest to zadanie </w:t>
      </w:r>
      <w:r w:rsidR="002118A4">
        <w:rPr>
          <w:color w:val="auto"/>
        </w:rPr>
        <w:t>zlecone starostom na mocy ustawy prawo o ruchu drogowym.</w:t>
      </w:r>
    </w:p>
    <w:p w:rsidR="002118A4" w:rsidRDefault="002118A4" w:rsidP="003E3146">
      <w:pPr>
        <w:widowControl/>
        <w:suppressAutoHyphens w:val="0"/>
        <w:snapToGrid w:val="0"/>
        <w:jc w:val="both"/>
        <w:rPr>
          <w:color w:val="auto"/>
        </w:rPr>
      </w:pPr>
      <w:r w:rsidRPr="002118A4">
        <w:rPr>
          <w:b/>
          <w:color w:val="auto"/>
        </w:rPr>
        <w:t>Radna Jadwiga Fijałkowska</w:t>
      </w:r>
      <w:r>
        <w:rPr>
          <w:color w:val="auto"/>
        </w:rPr>
        <w:t xml:space="preserve"> zapytała, jakie są skutki i konsekwencje dla właściciela tego typu samochodu? Czy samochód więcej spala i emisja przekracza właściwe normy?</w:t>
      </w:r>
    </w:p>
    <w:p w:rsidR="003E3146" w:rsidRPr="003E3146" w:rsidRDefault="002118A4" w:rsidP="003E3146">
      <w:pPr>
        <w:widowControl/>
        <w:suppressAutoHyphens w:val="0"/>
        <w:snapToGrid w:val="0"/>
        <w:jc w:val="both"/>
        <w:rPr>
          <w:color w:val="auto"/>
        </w:rPr>
      </w:pPr>
      <w:r w:rsidRPr="003E3146">
        <w:rPr>
          <w:b/>
          <w:color w:val="auto"/>
        </w:rPr>
        <w:t>Pani Krystyna Ewa Sikorska – Naczelnik Wydziału Komunikacji</w:t>
      </w:r>
      <w:r>
        <w:rPr>
          <w:color w:val="auto"/>
        </w:rPr>
        <w:t xml:space="preserve"> poinformowała, że są zawyżone normy spalania. </w:t>
      </w:r>
    </w:p>
    <w:p w:rsidR="00C36C6C" w:rsidRDefault="00C36C6C" w:rsidP="003E3146">
      <w:pPr>
        <w:pStyle w:val="Tekstpodstawowy"/>
        <w:spacing w:after="0" w:line="100" w:lineRule="atLeast"/>
        <w:jc w:val="both"/>
      </w:pPr>
      <w:r w:rsidRPr="00A3675C">
        <w:rPr>
          <w:b/>
        </w:rPr>
        <w:t>Przewodniczący Komisji</w:t>
      </w:r>
      <w:r>
        <w:t xml:space="preserve"> zapytał, członków komisji, czy mają uwagi do przedłożone</w:t>
      </w:r>
      <w:r w:rsidR="00E14A96">
        <w:t>j informacji</w:t>
      </w:r>
      <w:r>
        <w:t>?</w:t>
      </w:r>
    </w:p>
    <w:p w:rsidR="004E5520" w:rsidRPr="00E55520" w:rsidRDefault="004E5520" w:rsidP="004E5520">
      <w:pPr>
        <w:widowControl/>
        <w:suppressAutoHyphens w:val="0"/>
        <w:snapToGrid w:val="0"/>
        <w:jc w:val="both"/>
        <w:rPr>
          <w:color w:val="auto"/>
        </w:rPr>
      </w:pPr>
      <w:r>
        <w:t xml:space="preserve">Wobec braku uwag Przewodniczący Komisji zapytał, kto jest za przyjęciem </w:t>
      </w:r>
      <w:r w:rsidR="00E55520" w:rsidRPr="00E55520">
        <w:rPr>
          <w:color w:val="auto"/>
        </w:rPr>
        <w:t>Informacj</w:t>
      </w:r>
      <w:r w:rsidR="00E55520">
        <w:rPr>
          <w:color w:val="auto"/>
        </w:rPr>
        <w:t>i</w:t>
      </w:r>
      <w:r w:rsidR="00E55520" w:rsidRPr="00E55520">
        <w:rPr>
          <w:color w:val="auto"/>
        </w:rPr>
        <w:t xml:space="preserve"> Starosty Włocławskiego z realizacji zadań wynikających z ustawy z dnia 20 czerwca 1997 r. Prawo o ruchu drogowym (Dz. U. z 2012 r. poz. 1137 z </w:t>
      </w:r>
      <w:proofErr w:type="spellStart"/>
      <w:r w:rsidR="00E55520" w:rsidRPr="00E55520">
        <w:rPr>
          <w:color w:val="auto"/>
        </w:rPr>
        <w:t>późn</w:t>
      </w:r>
      <w:proofErr w:type="spellEnd"/>
      <w:r w:rsidR="00E55520" w:rsidRPr="00E55520">
        <w:rPr>
          <w:color w:val="auto"/>
        </w:rPr>
        <w:t xml:space="preserve">. zm.) i ustawy z dnia 27 kwietnia 2011 r. Prawo ochrony środowiska (Dz. U. z 2013 r. poz. 1232 z </w:t>
      </w:r>
      <w:proofErr w:type="spellStart"/>
      <w:r w:rsidR="00E55520" w:rsidRPr="00E55520">
        <w:rPr>
          <w:color w:val="auto"/>
        </w:rPr>
        <w:t>późn</w:t>
      </w:r>
      <w:proofErr w:type="spellEnd"/>
      <w:r w:rsidR="00E55520" w:rsidRPr="00E55520">
        <w:rPr>
          <w:color w:val="auto"/>
        </w:rPr>
        <w:t>. zm.) w kontekście dotychczasowych wniosków Stowarzyszenia i jego reprezentanta w tzw. „Aferze Volkswagena” ( realizacja petycji Stowarzyszenia Osób Poszkodowanych prz</w:t>
      </w:r>
      <w:r w:rsidR="00E55520">
        <w:rPr>
          <w:color w:val="auto"/>
        </w:rPr>
        <w:t xml:space="preserve">ez Spółki Grupy Volkswagen AG.) </w:t>
      </w:r>
      <w:r>
        <w:t>i przeprowadził procedurę głosowania.</w:t>
      </w:r>
    </w:p>
    <w:p w:rsidR="004E5520" w:rsidRDefault="004E5520" w:rsidP="004E5520">
      <w:pPr>
        <w:widowControl/>
        <w:suppressAutoHyphens w:val="0"/>
        <w:snapToGrid w:val="0"/>
        <w:jc w:val="both"/>
      </w:pPr>
      <w:r>
        <w:t>Wyniki głosowania:</w:t>
      </w:r>
    </w:p>
    <w:p w:rsidR="004E5520" w:rsidRDefault="004E5520" w:rsidP="004E5520">
      <w:pPr>
        <w:widowControl/>
        <w:suppressAutoHyphens w:val="0"/>
        <w:snapToGrid w:val="0"/>
        <w:jc w:val="both"/>
      </w:pPr>
      <w:r>
        <w:t>Za-</w:t>
      </w:r>
      <w:r w:rsidR="00F644B2">
        <w:t>4</w:t>
      </w:r>
    </w:p>
    <w:p w:rsidR="004E5520" w:rsidRDefault="004E5520" w:rsidP="004E5520">
      <w:pPr>
        <w:widowControl/>
        <w:suppressAutoHyphens w:val="0"/>
        <w:snapToGrid w:val="0"/>
        <w:jc w:val="both"/>
      </w:pPr>
      <w:r>
        <w:t>Przeciw-0</w:t>
      </w:r>
    </w:p>
    <w:p w:rsidR="004E5520" w:rsidRDefault="004E5520" w:rsidP="004E5520">
      <w:pPr>
        <w:widowControl/>
        <w:suppressAutoHyphens w:val="0"/>
        <w:snapToGrid w:val="0"/>
        <w:jc w:val="both"/>
      </w:pPr>
      <w:r>
        <w:t>Wstrzymało się-0</w:t>
      </w:r>
    </w:p>
    <w:p w:rsidR="00A3675C" w:rsidRPr="00A3675C" w:rsidRDefault="004E5520" w:rsidP="00A3675C">
      <w:pPr>
        <w:widowControl/>
        <w:suppressAutoHyphens w:val="0"/>
        <w:snapToGrid w:val="0"/>
        <w:jc w:val="both"/>
        <w:rPr>
          <w:b/>
          <w:color w:val="auto"/>
        </w:rPr>
      </w:pPr>
      <w:r>
        <w:t xml:space="preserve">Na podstawie przeprowadzonego głosowania Przewodniczący Komisji stwierdził, że Komisja przyjęła </w:t>
      </w:r>
      <w:r w:rsidR="00A3675C" w:rsidRPr="00A3675C">
        <w:rPr>
          <w:color w:val="auto"/>
        </w:rPr>
        <w:t>Informację</w:t>
      </w:r>
      <w:r w:rsidR="00A3675C" w:rsidRPr="00A3675C">
        <w:rPr>
          <w:color w:val="auto"/>
        </w:rPr>
        <w:t xml:space="preserve"> Starosty Włocławskiego z realizacji zadań wynikających z ustawy z dnia 20 czerwca 1997 r. Prawo o ruchu drogowym (Dz. U. z 2012 r. poz. 1137 z </w:t>
      </w:r>
      <w:proofErr w:type="spellStart"/>
      <w:r w:rsidR="00A3675C" w:rsidRPr="00A3675C">
        <w:rPr>
          <w:color w:val="auto"/>
        </w:rPr>
        <w:t>późn</w:t>
      </w:r>
      <w:proofErr w:type="spellEnd"/>
      <w:r w:rsidR="00A3675C" w:rsidRPr="00A3675C">
        <w:rPr>
          <w:color w:val="auto"/>
        </w:rPr>
        <w:t xml:space="preserve">. zm.) i ustawy z dnia 27 kwietnia 2011 r. Prawo ochrony środowiska (Dz. U. z 2013 r. poz. 1232 z </w:t>
      </w:r>
      <w:proofErr w:type="spellStart"/>
      <w:r w:rsidR="00A3675C" w:rsidRPr="00A3675C">
        <w:rPr>
          <w:color w:val="auto"/>
        </w:rPr>
        <w:t>późn</w:t>
      </w:r>
      <w:proofErr w:type="spellEnd"/>
      <w:r w:rsidR="00A3675C" w:rsidRPr="00A3675C">
        <w:rPr>
          <w:color w:val="auto"/>
        </w:rPr>
        <w:t>. zm.) w kontekście dotychczasowych wniosków Stowarzyszenia i jego reprezentanta w tzw. „Aferze Volkswagena” ( realizacja petycji Stowarzyszenia Osób Poszkodowanych przez Spółki Grupy Volkswagen AG.).</w:t>
      </w:r>
    </w:p>
    <w:p w:rsidR="00C36C6C" w:rsidRPr="00A3675C" w:rsidRDefault="00A3675C" w:rsidP="00C36C6C">
      <w:pPr>
        <w:widowControl/>
        <w:suppressAutoHyphens w:val="0"/>
        <w:snapToGrid w:val="0"/>
        <w:jc w:val="both"/>
        <w:rPr>
          <w:color w:val="auto"/>
        </w:rPr>
      </w:pPr>
      <w:r w:rsidRPr="00A3675C">
        <w:rPr>
          <w:color w:val="auto"/>
        </w:rPr>
        <w:t xml:space="preserve">Informacja Starosty Włocławskiego z realizacji zadań wynikających z ustawy z dnia 20 czerwca 1997 r. Prawo o ruchu drogowym (Dz. U. z 2012 r. poz. 1137 z </w:t>
      </w:r>
      <w:proofErr w:type="spellStart"/>
      <w:r w:rsidRPr="00A3675C">
        <w:rPr>
          <w:color w:val="auto"/>
        </w:rPr>
        <w:t>późn</w:t>
      </w:r>
      <w:proofErr w:type="spellEnd"/>
      <w:r w:rsidRPr="00A3675C">
        <w:rPr>
          <w:color w:val="auto"/>
        </w:rPr>
        <w:t xml:space="preserve">. zm.) i ustawy z dnia 27 kwietnia 2011 r. Prawo ochrony środowiska (Dz. U. z 2013 r. poz. 1232 z </w:t>
      </w:r>
      <w:proofErr w:type="spellStart"/>
      <w:r w:rsidRPr="00A3675C">
        <w:rPr>
          <w:color w:val="auto"/>
        </w:rPr>
        <w:t>późn</w:t>
      </w:r>
      <w:proofErr w:type="spellEnd"/>
      <w:r w:rsidRPr="00A3675C">
        <w:rPr>
          <w:color w:val="auto"/>
        </w:rPr>
        <w:t xml:space="preserve">. zm.) </w:t>
      </w:r>
      <w:r w:rsidRPr="00A3675C">
        <w:rPr>
          <w:color w:val="auto"/>
        </w:rPr>
        <w:lastRenderedPageBreak/>
        <w:t>w kontekście dotychczasowych wniosków Stowarzyszenia i jego reprezentanta w tzw. „Aferze Volkswagena” ( realizacja petycji Stowarzyszenia Osób Poszkodowanych prz</w:t>
      </w:r>
      <w:r>
        <w:rPr>
          <w:color w:val="auto"/>
        </w:rPr>
        <w:t xml:space="preserve">ez Spółki Grupy Volkswagen AG.) </w:t>
      </w:r>
      <w:r w:rsidR="004E5520" w:rsidRPr="008B68E9">
        <w:t xml:space="preserve">stanowi załącznik nr </w:t>
      </w:r>
      <w:r w:rsidR="00F644B2">
        <w:t>6</w:t>
      </w:r>
      <w:r w:rsidR="004E5520" w:rsidRPr="008B68E9">
        <w:t xml:space="preserve"> do niniejszego protokołu.</w:t>
      </w:r>
    </w:p>
    <w:p w:rsidR="00E14A96" w:rsidRDefault="00E14A96" w:rsidP="00C36C6C">
      <w:pPr>
        <w:widowControl/>
        <w:suppressAutoHyphens w:val="0"/>
        <w:snapToGrid w:val="0"/>
        <w:jc w:val="both"/>
      </w:pPr>
      <w:r w:rsidRPr="00A3675C">
        <w:rPr>
          <w:b/>
        </w:rPr>
        <w:t>Radny Wojciech Rudziński</w:t>
      </w:r>
      <w:r>
        <w:t xml:space="preserve"> zapytał, czy nastąpią zmiany w zakresie transportu zbiorowego?</w:t>
      </w:r>
    </w:p>
    <w:p w:rsidR="00E14A96" w:rsidRDefault="00E14A96" w:rsidP="00C36C6C">
      <w:pPr>
        <w:widowControl/>
        <w:suppressAutoHyphens w:val="0"/>
        <w:snapToGrid w:val="0"/>
        <w:jc w:val="both"/>
        <w:rPr>
          <w:color w:val="auto"/>
        </w:rPr>
      </w:pPr>
      <w:r w:rsidRPr="003E3146">
        <w:rPr>
          <w:b/>
          <w:color w:val="auto"/>
        </w:rPr>
        <w:t>Pani Krystyna Ewa Sikorska – Naczelnik Wydziału Komunikacji</w:t>
      </w:r>
      <w:r>
        <w:rPr>
          <w:color w:val="auto"/>
        </w:rPr>
        <w:t xml:space="preserve"> poinformowała, że </w:t>
      </w:r>
      <w:r w:rsidR="008B537F">
        <w:rPr>
          <w:color w:val="auto"/>
        </w:rPr>
        <w:t>plan zrównoważonego transportu drogowego został uchwalony przez rad</w:t>
      </w:r>
      <w:r w:rsidR="00A3675C">
        <w:rPr>
          <w:color w:val="auto"/>
        </w:rPr>
        <w:t>ę</w:t>
      </w:r>
      <w:r w:rsidR="008B537F">
        <w:rPr>
          <w:color w:val="auto"/>
        </w:rPr>
        <w:t xml:space="preserve"> powiatu</w:t>
      </w:r>
      <w:r w:rsidR="00A3675C">
        <w:rPr>
          <w:color w:val="auto"/>
        </w:rPr>
        <w:t xml:space="preserve"> i</w:t>
      </w:r>
      <w:r w:rsidR="008B537F">
        <w:rPr>
          <w:color w:val="auto"/>
        </w:rPr>
        <w:t xml:space="preserve"> on obowiązuje. Powiat prosi gminy o współpracę w zakresie zorganizowania wspólnych transportów. Do każdej siedziby gmi</w:t>
      </w:r>
      <w:r w:rsidR="00B109B7">
        <w:rPr>
          <w:color w:val="auto"/>
        </w:rPr>
        <w:t xml:space="preserve">ny transport został zapewniony, pozostają miejscowości na obrzeżach. Gminy chciałyby dodatkowe kursy, ale nie chcą partycypować  w kosztach. W dniu 13 czerwca 2015 r. </w:t>
      </w:r>
      <w:r w:rsidR="00C3187C">
        <w:rPr>
          <w:color w:val="auto"/>
        </w:rPr>
        <w:t>odbędzie</w:t>
      </w:r>
      <w:r w:rsidR="00B109B7">
        <w:rPr>
          <w:color w:val="auto"/>
        </w:rPr>
        <w:t xml:space="preserve"> się spotkanie z wójtami/burmistrzami. Mimo </w:t>
      </w:r>
      <w:r w:rsidR="00C3187C">
        <w:rPr>
          <w:color w:val="auto"/>
        </w:rPr>
        <w:t>próśb</w:t>
      </w:r>
      <w:r w:rsidR="00B109B7">
        <w:rPr>
          <w:color w:val="auto"/>
        </w:rPr>
        <w:t xml:space="preserve"> o zjawianie się a naradach to najczęściej są reprezentowani </w:t>
      </w:r>
      <w:r w:rsidR="00C3187C">
        <w:rPr>
          <w:color w:val="auto"/>
        </w:rPr>
        <w:t>przez</w:t>
      </w:r>
      <w:r w:rsidR="00B109B7">
        <w:rPr>
          <w:color w:val="auto"/>
        </w:rPr>
        <w:t xml:space="preserve"> </w:t>
      </w:r>
      <w:r w:rsidR="00C3187C">
        <w:rPr>
          <w:color w:val="auto"/>
        </w:rPr>
        <w:t>swoich</w:t>
      </w:r>
      <w:r w:rsidR="00B109B7">
        <w:rPr>
          <w:color w:val="auto"/>
        </w:rPr>
        <w:t xml:space="preserve"> przedstawicieli, którzy nie s</w:t>
      </w:r>
      <w:r w:rsidR="00C3187C">
        <w:rPr>
          <w:color w:val="auto"/>
        </w:rPr>
        <w:t>ą</w:t>
      </w:r>
      <w:r w:rsidR="00B109B7">
        <w:rPr>
          <w:color w:val="auto"/>
        </w:rPr>
        <w:t xml:space="preserve"> osobami decyzyjnymi. </w:t>
      </w:r>
      <w:r w:rsidR="008101E4">
        <w:rPr>
          <w:color w:val="auto"/>
        </w:rPr>
        <w:t xml:space="preserve">Powiat zwrócił się do sąsiednich powiatów. Odzew jest ze strony Starosty Gostynińskiego, który chce podpisać  z powiatem włocławskim porozumienie i chce partycypować kosztach, aby poszerzyć linie. Starosta </w:t>
      </w:r>
      <w:r w:rsidR="00A3675C">
        <w:rPr>
          <w:color w:val="auto"/>
        </w:rPr>
        <w:t>P</w:t>
      </w:r>
      <w:r w:rsidR="008101E4">
        <w:rPr>
          <w:color w:val="auto"/>
        </w:rPr>
        <w:t xml:space="preserve">łocki w dniu wczorajszym udzielił odpowiedzi w której również wyraził wolę współpracy. Starosta </w:t>
      </w:r>
      <w:r w:rsidR="00A3675C">
        <w:rPr>
          <w:color w:val="auto"/>
        </w:rPr>
        <w:t>L</w:t>
      </w:r>
      <w:bookmarkStart w:id="0" w:name="_GoBack"/>
      <w:bookmarkEnd w:id="0"/>
      <w:r w:rsidR="008101E4">
        <w:rPr>
          <w:color w:val="auto"/>
        </w:rPr>
        <w:t xml:space="preserve">ipnowski odpowiedział, że nie podpisze porozumienia z powiatem włocławskim. </w:t>
      </w:r>
    </w:p>
    <w:p w:rsidR="008101E4" w:rsidRDefault="008101E4" w:rsidP="00C36C6C">
      <w:pPr>
        <w:widowControl/>
        <w:suppressAutoHyphens w:val="0"/>
        <w:snapToGrid w:val="0"/>
        <w:jc w:val="both"/>
        <w:rPr>
          <w:color w:val="auto"/>
        </w:rPr>
      </w:pPr>
      <w:r w:rsidRPr="00A3675C">
        <w:rPr>
          <w:b/>
          <w:color w:val="auto"/>
        </w:rPr>
        <w:t>Przewodniczący Komisji</w:t>
      </w:r>
      <w:r>
        <w:rPr>
          <w:color w:val="auto"/>
        </w:rPr>
        <w:t xml:space="preserve"> powiedział, że miasto Włocławek powinno być również zainteresowane transportem zbiorowym, ponieważ duża część uczniów szkół włocławski to mieszkańcy gmin sąsiadujących z Włocławkiem, czyli powiatu włocławskiego. </w:t>
      </w:r>
    </w:p>
    <w:p w:rsidR="00E14A96" w:rsidRDefault="008101E4" w:rsidP="00C36C6C">
      <w:pPr>
        <w:widowControl/>
        <w:suppressAutoHyphens w:val="0"/>
        <w:snapToGrid w:val="0"/>
        <w:jc w:val="both"/>
        <w:rPr>
          <w:color w:val="auto"/>
        </w:rPr>
      </w:pPr>
      <w:r w:rsidRPr="003E3146">
        <w:rPr>
          <w:b/>
          <w:color w:val="auto"/>
        </w:rPr>
        <w:t>Pani Krystyna Ewa Sikorska – Naczelnik Wydziału Komunikacji</w:t>
      </w:r>
      <w:r>
        <w:rPr>
          <w:color w:val="auto"/>
        </w:rPr>
        <w:t xml:space="preserve"> poinformowała, że na jednostki </w:t>
      </w:r>
      <w:r w:rsidR="0090597D">
        <w:rPr>
          <w:color w:val="auto"/>
        </w:rPr>
        <w:t>samorządu</w:t>
      </w:r>
      <w:r>
        <w:rPr>
          <w:color w:val="auto"/>
        </w:rPr>
        <w:t xml:space="preserve"> terytorialnego </w:t>
      </w:r>
      <w:r w:rsidR="0090597D">
        <w:rPr>
          <w:color w:val="auto"/>
        </w:rPr>
        <w:t>jest</w:t>
      </w:r>
      <w:r>
        <w:rPr>
          <w:color w:val="auto"/>
        </w:rPr>
        <w:t xml:space="preserve"> nakładane coraz więcej zadań </w:t>
      </w:r>
      <w:r w:rsidR="0090597D">
        <w:rPr>
          <w:color w:val="auto"/>
        </w:rPr>
        <w:t xml:space="preserve">bez zabezpieczenia finansowego. </w:t>
      </w:r>
    </w:p>
    <w:p w:rsidR="00493EF5" w:rsidRPr="00E27776" w:rsidRDefault="00493EF5" w:rsidP="00C36C6C">
      <w:pPr>
        <w:widowControl/>
        <w:suppressAutoHyphens w:val="0"/>
        <w:snapToGrid w:val="0"/>
        <w:jc w:val="both"/>
      </w:pPr>
      <w:r w:rsidRPr="00493EF5">
        <w:rPr>
          <w:b/>
          <w:color w:val="auto"/>
        </w:rPr>
        <w:t>Radna Jadwiga  Fijałkowska</w:t>
      </w:r>
      <w:r>
        <w:rPr>
          <w:color w:val="auto"/>
        </w:rPr>
        <w:t xml:space="preserve"> powiedziała, </w:t>
      </w:r>
      <w:r w:rsidR="00A3675C">
        <w:rPr>
          <w:color w:val="auto"/>
        </w:rPr>
        <w:t>ż</w:t>
      </w:r>
      <w:r>
        <w:rPr>
          <w:color w:val="auto"/>
        </w:rPr>
        <w:t>e brakuje połączenia między Boniewem a Chodeczem</w:t>
      </w:r>
      <w:r w:rsidR="00A3675C">
        <w:rPr>
          <w:color w:val="auto"/>
        </w:rPr>
        <w:t xml:space="preserve"> a</w:t>
      </w:r>
      <w:r>
        <w:rPr>
          <w:color w:val="auto"/>
        </w:rPr>
        <w:t xml:space="preserve"> młodzież  Boniewa chce uczęszczać do szkoły w </w:t>
      </w:r>
      <w:proofErr w:type="spellStart"/>
      <w:r>
        <w:rPr>
          <w:color w:val="auto"/>
        </w:rPr>
        <w:t>Chodczu</w:t>
      </w:r>
      <w:proofErr w:type="spellEnd"/>
      <w:r>
        <w:rPr>
          <w:color w:val="auto"/>
        </w:rPr>
        <w:t xml:space="preserve"> a nie ma  w tym kierunku połączenia. </w:t>
      </w:r>
    </w:p>
    <w:p w:rsidR="00C36C6C" w:rsidRDefault="00C36C6C" w:rsidP="00C36C6C">
      <w:pPr>
        <w:pStyle w:val="Akapitzlist"/>
        <w:widowControl/>
        <w:suppressAutoHyphens w:val="0"/>
        <w:ind w:left="360"/>
        <w:jc w:val="both"/>
        <w:rPr>
          <w:b/>
        </w:rPr>
      </w:pPr>
    </w:p>
    <w:p w:rsidR="00234941" w:rsidRPr="00E14A96" w:rsidRDefault="00234941" w:rsidP="00E14A96">
      <w:pPr>
        <w:pStyle w:val="Akapitzlist"/>
        <w:widowControl/>
        <w:numPr>
          <w:ilvl w:val="0"/>
          <w:numId w:val="1"/>
        </w:numPr>
        <w:suppressAutoHyphens w:val="0"/>
        <w:jc w:val="both"/>
        <w:rPr>
          <w:b/>
        </w:rPr>
      </w:pPr>
      <w:r w:rsidRPr="00E14A96">
        <w:rPr>
          <w:b/>
        </w:rPr>
        <w:t>Sprawy różne.</w:t>
      </w:r>
    </w:p>
    <w:p w:rsidR="00381AA5" w:rsidRDefault="00F2010C" w:rsidP="00381AA5">
      <w:pPr>
        <w:widowControl/>
        <w:suppressAutoHyphens w:val="0"/>
        <w:jc w:val="both"/>
      </w:pPr>
      <w:r w:rsidRPr="00160C3C">
        <w:rPr>
          <w:b/>
        </w:rPr>
        <w:t>P</w:t>
      </w:r>
      <w:r w:rsidR="0089020C" w:rsidRPr="00160C3C">
        <w:rPr>
          <w:b/>
        </w:rPr>
        <w:t>rzewodniczący Komisji</w:t>
      </w:r>
      <w:r w:rsidR="0089020C" w:rsidRPr="00160C3C">
        <w:t xml:space="preserve"> zapytał członków Komisji, czy mają sprawy, które należałoby poruszyć w tym punkcie?</w:t>
      </w:r>
    </w:p>
    <w:p w:rsidR="00E14A96" w:rsidRDefault="00E14A96" w:rsidP="00381AA5">
      <w:pPr>
        <w:widowControl/>
        <w:suppressAutoHyphens w:val="0"/>
        <w:jc w:val="both"/>
      </w:pPr>
      <w:r w:rsidRPr="00CB5901">
        <w:rPr>
          <w:b/>
        </w:rPr>
        <w:t>Pani Jadwiga Fijałkowska</w:t>
      </w:r>
      <w:r w:rsidR="00493EF5">
        <w:t xml:space="preserve"> poinformowała, że p</w:t>
      </w:r>
      <w:r w:rsidR="00CB5901">
        <w:t xml:space="preserve">ozwoliła </w:t>
      </w:r>
      <w:r w:rsidR="00493EF5">
        <w:t xml:space="preserve">sobie zaprosić na </w:t>
      </w:r>
      <w:r w:rsidR="00CB5901">
        <w:t>dzisiejsze</w:t>
      </w:r>
      <w:r w:rsidR="00493EF5">
        <w:t xml:space="preserve"> posiedzenie Pana </w:t>
      </w:r>
      <w:r>
        <w:t xml:space="preserve"> </w:t>
      </w:r>
      <w:r w:rsidR="00B109B7">
        <w:t>Edwarda S</w:t>
      </w:r>
      <w:r w:rsidR="00CB5901">
        <w:t>t</w:t>
      </w:r>
      <w:r w:rsidR="00B109B7">
        <w:t>efaniaka –</w:t>
      </w:r>
      <w:r w:rsidR="0090597D">
        <w:t xml:space="preserve"> Wicep</w:t>
      </w:r>
      <w:r w:rsidR="00B109B7">
        <w:t>rezesa Regionalnego Zw</w:t>
      </w:r>
      <w:r w:rsidR="00493EF5">
        <w:t xml:space="preserve">iązku Pszczelarzy we Włocławku, który miał </w:t>
      </w:r>
      <w:r w:rsidR="00CB5901">
        <w:t>do czynienia</w:t>
      </w:r>
      <w:r w:rsidR="00493EF5">
        <w:t xml:space="preserve">  </w:t>
      </w:r>
      <w:r w:rsidR="00CB5901">
        <w:t xml:space="preserve">z incydentem wytrucia pszczół w </w:t>
      </w:r>
      <w:proofErr w:type="spellStart"/>
      <w:r w:rsidR="00CB5901">
        <w:t>Chodczu</w:t>
      </w:r>
      <w:proofErr w:type="spellEnd"/>
      <w:r w:rsidR="00CB5901">
        <w:t xml:space="preserve">. Radna miała nadzieje, </w:t>
      </w:r>
      <w:r w:rsidR="00A3675C">
        <w:t>ż</w:t>
      </w:r>
      <w:r w:rsidR="00CB5901">
        <w:t>e na dzisiejszym posiedzenie będzie obecna Pani Kierownik z Wojewódzkiego Inspektoratu Ochrony Roślin i nasiennictwa, ab</w:t>
      </w:r>
      <w:r w:rsidR="00A3675C">
        <w:t>y</w:t>
      </w:r>
      <w:r w:rsidR="00CB5901">
        <w:t xml:space="preserve"> móc t</w:t>
      </w:r>
      <w:r w:rsidR="00A3675C">
        <w:t>ę</w:t>
      </w:r>
      <w:r w:rsidR="00CB5901">
        <w:t xml:space="preserve"> informacje przekazać. </w:t>
      </w:r>
    </w:p>
    <w:p w:rsidR="00A67BBE" w:rsidRDefault="00CB5901" w:rsidP="006862D3">
      <w:pPr>
        <w:jc w:val="both"/>
      </w:pPr>
      <w:r w:rsidRPr="00CB5901">
        <w:rPr>
          <w:b/>
        </w:rPr>
        <w:t>Pana  Edwarda Stefaniaka – Wiceprezesa Regionalnego Związku Pszczelarzy we Włocławku</w:t>
      </w:r>
      <w:r>
        <w:t xml:space="preserve"> powiedział, że nasila się chemizacja plantacji środkami owadobójczymi, który są bardzo toksyczne. </w:t>
      </w:r>
      <w:r w:rsidRPr="002805A7">
        <w:t>Pszczoły są głównymi owadami zapylającymi. Bez naturalnego procesu zapylania około jedna trzecia roślin uprawnych musiałaby być zapylana w inny sposób, w przeciwnym razie produkcja żywności w oparciu o nie znacząco by zmalała, a spadek wydajności produkcji roślinnej sięgnąłby nawet 75%. Populacja owadów zapylających maleje, ale na całym świecie rośnie liczba upraw roślin zależnych od zapylaczy.</w:t>
      </w:r>
      <w:r w:rsidR="00A67BBE">
        <w:t xml:space="preserve"> </w:t>
      </w:r>
      <w:r w:rsidR="00A67BBE" w:rsidRPr="002805A7">
        <w:rPr>
          <w:rFonts w:eastAsia="Times New Roman"/>
          <w:color w:val="auto"/>
        </w:rPr>
        <w:t xml:space="preserve">Pszczoła miodna, podobnie jak inne owady, charakteryzuje się wysoką wrażliwością na zatrucia kontaktowe powodowane przez chemiczne środki ochrony roślin, znane również jako pestycydy. Wynika to z łatwego wnikania tych związków przez </w:t>
      </w:r>
      <w:hyperlink r:id="rId9" w:tgtFrame="_blank" w:history="1">
        <w:r w:rsidR="00A67BBE" w:rsidRPr="002805A7">
          <w:rPr>
            <w:rFonts w:eastAsia="Times New Roman"/>
            <w:bCs/>
            <w:color w:val="auto"/>
          </w:rPr>
          <w:t>okrywy</w:t>
        </w:r>
      </w:hyperlink>
      <w:r w:rsidR="00A67BBE" w:rsidRPr="002805A7">
        <w:rPr>
          <w:rFonts w:eastAsia="Times New Roman"/>
          <w:color w:val="auto"/>
        </w:rPr>
        <w:t xml:space="preserve"> ciała oraz zakończenia nerwów, które znajdują się na ich odnóżach. Stanowi to główną przyczynę śmiertelnych zatruć owadów przez neurotoksyny, czyli trucizny układu nerwowego, które dominują w asortymencie chemicznych środków ochrony roślin. Oznacza to potrzebę przestrzegania okresu prewencji po wykonaniu zabiegu chemicznego w celu niedopuszczenia do kontaktu trucizny, która znajduje się w powietrzu lub na powierzchni roślin, z organizmem pszczoły. </w:t>
      </w:r>
      <w:r w:rsidR="00A67BBE">
        <w:t xml:space="preserve">Najlepszym sposobem na niedopuszczenie do zatruć pszczół przez pestycydy jest ścisła współpraca pomiędzy rolnikiem użytkownikiem środków ochrony roślin a </w:t>
      </w:r>
      <w:r w:rsidR="00A67BBE">
        <w:lastRenderedPageBreak/>
        <w:t>pszczelarzem. Szkoda tylko, że nie znajduje to odpowiedniego wsparcia w przepisach prawa.</w:t>
      </w:r>
    </w:p>
    <w:p w:rsidR="00A67BBE" w:rsidRDefault="00A67BBE" w:rsidP="006862D3">
      <w:pPr>
        <w:jc w:val="both"/>
      </w:pPr>
      <w:r>
        <w:t>Dlatego pszczelarze apelują do rolników, aby opryski herbicydowe wykonywali po godz. 20, gdy pszczoły kończą pracę i wracają na noc do ula. Wówczas do godz. 4 nad ranem można spokojnie przeprowadzać opryski. Wykonywane w dzień opryski to tylko jedna z przyczyn zmniejszania się liczby pszczół na świecie i w naszym kraju.</w:t>
      </w:r>
      <w:r w:rsidRPr="00A67BBE">
        <w:t xml:space="preserve"> </w:t>
      </w:r>
      <w:r>
        <w:t>Pszczelarze przypominają, że jeśli pszczoły w wyginą, to zniknie trzy czwarte roślinności, bo tyle roślin w naszym klimacie wymaga zapylaczy, a głównym zapylaczem są właśnie te owady.</w:t>
      </w:r>
      <w:r w:rsidR="006862D3">
        <w:t xml:space="preserve"> Jeśli policja nie zacznie reagować na postepowanie rolników to pszczoły ulegną wyginięciu. Opryski są wykonywane o 8 rano, w południe, kiedy jest najwięcej pszczół. Wynika to</w:t>
      </w:r>
      <w:r w:rsidR="00A3675C">
        <w:t xml:space="preserve"> z</w:t>
      </w:r>
      <w:r w:rsidR="006862D3">
        <w:t xml:space="preserve">  niewiedzy rolników. Pestycydy działają poniżej 20 stopni. Producenci środków ochrony roślin również wprowadzają w błąd, ponieważ na etykiecie jest zapis mówiący o karencji, która wynosi 1 godzinę, a drobnym drukiem jest zapisane, z nie dotyczy to pszczół. Pszczoła przelatująca przez opary pestycydów zmienia zapach i nie zostaje wpuszczona do ula. W </w:t>
      </w:r>
      <w:r w:rsidR="00F657E5">
        <w:t>ostatnim</w:t>
      </w:r>
      <w:r w:rsidR="006862D3">
        <w:t xml:space="preserve"> czasie pojawiła się mszyca na letnich rzepakach  stosowane s</w:t>
      </w:r>
      <w:r w:rsidR="00F657E5">
        <w:t>ą</w:t>
      </w:r>
      <w:r w:rsidR="006862D3">
        <w:t xml:space="preserve"> pestycydy w </w:t>
      </w:r>
      <w:r w:rsidR="00F657E5">
        <w:t>okresie</w:t>
      </w:r>
      <w:r w:rsidR="006862D3">
        <w:t xml:space="preserve"> południowym, </w:t>
      </w:r>
      <w:r w:rsidR="00F657E5">
        <w:t>przedpołudniowym</w:t>
      </w:r>
      <w:r w:rsidR="006862D3">
        <w:t xml:space="preserve">. Pan Wiceprezes stwierdził, </w:t>
      </w:r>
      <w:r w:rsidR="00A3675C">
        <w:t>ż</w:t>
      </w:r>
      <w:r w:rsidR="006862D3">
        <w:t xml:space="preserve">e pszczelarze nie </w:t>
      </w:r>
      <w:r w:rsidR="00F657E5">
        <w:t>dadzą</w:t>
      </w:r>
      <w:r w:rsidR="006862D3">
        <w:t xml:space="preserve"> sobie sami rady. </w:t>
      </w:r>
      <w:r w:rsidR="00F657E5">
        <w:t>Niezbędna jest ustawa regulująca te kwestie, aby policja mogła w tym zakresie reagować. Rolnik w obecności policjanta będzie inaczej rozmawiał. Każdy z rolników powinien prowadzić re</w:t>
      </w:r>
      <w:r w:rsidR="00E238CD">
        <w:t xml:space="preserve">jestr stosowanych pestycydów oraz czas ich stosowania (data, godzina). Pszczelarze zgłaszają do związków problem stosowania oprysków przez rolników w niedozwolonym czasie tj. w godzinach południowych. Niektóre komisariaty reaguje na zgłoszenia pszczelarzy i przyjeżdżają wdane miejsce i rozmawiają z rolnikami, aby tego nie robili, niektórzy policjanci nie podejmują żadnych czynności. W gminie Chodecz zostało wytrutych 400 rodzin pszczół. </w:t>
      </w:r>
    </w:p>
    <w:p w:rsidR="00CB26D3" w:rsidRDefault="00CB26D3" w:rsidP="006862D3">
      <w:pPr>
        <w:jc w:val="both"/>
      </w:pPr>
      <w:r w:rsidRPr="00BF5899">
        <w:rPr>
          <w:b/>
        </w:rPr>
        <w:t xml:space="preserve">Radny Wojciech </w:t>
      </w:r>
      <w:r w:rsidR="000614F5" w:rsidRPr="00BF5899">
        <w:rPr>
          <w:b/>
        </w:rPr>
        <w:t>Rudziński</w:t>
      </w:r>
      <w:r>
        <w:t xml:space="preserve"> </w:t>
      </w:r>
      <w:r w:rsidR="000614F5">
        <w:t>powiedział</w:t>
      </w:r>
      <w:r>
        <w:t xml:space="preserve">, </w:t>
      </w:r>
      <w:r w:rsidR="000614F5">
        <w:t>ż</w:t>
      </w:r>
      <w:r>
        <w:t xml:space="preserve">e </w:t>
      </w:r>
      <w:r w:rsidR="000614F5">
        <w:t>Inspekcja</w:t>
      </w:r>
      <w:r>
        <w:t xml:space="preserve"> Roślin i Nasiennictwa w zakresie swoich zadań ma również </w:t>
      </w:r>
      <w:r w:rsidR="000614F5">
        <w:t xml:space="preserve">kontrolowanie. </w:t>
      </w:r>
    </w:p>
    <w:p w:rsidR="004B4DD0" w:rsidRDefault="004B4DD0" w:rsidP="006862D3">
      <w:pPr>
        <w:jc w:val="both"/>
      </w:pPr>
      <w:r w:rsidRPr="00805A1C">
        <w:rPr>
          <w:b/>
        </w:rPr>
        <w:t>Radna Jadwiga Fijałkowska</w:t>
      </w:r>
      <w:r>
        <w:t xml:space="preserve"> powiedziała, że była na </w:t>
      </w:r>
      <w:r w:rsidR="00805A1C">
        <w:t>spotkaniu</w:t>
      </w:r>
      <w:r>
        <w:t xml:space="preserve"> w gminie Chodecz, gdzie również byli obecni </w:t>
      </w:r>
      <w:r w:rsidR="00805A1C">
        <w:t>przedstawiciele</w:t>
      </w:r>
      <w:r>
        <w:t xml:space="preserve"> Inspekcji Ochrony </w:t>
      </w:r>
      <w:r w:rsidR="00805A1C">
        <w:t>Roślin</w:t>
      </w:r>
      <w:r>
        <w:t xml:space="preserve"> i Nasiennictwa. </w:t>
      </w:r>
      <w:r w:rsidR="00BF5899">
        <w:t>Inspekcja kontroluje podmioty sprzedają</w:t>
      </w:r>
      <w:r w:rsidR="000874E3">
        <w:t xml:space="preserve">ce środki ochrony roślin. </w:t>
      </w:r>
      <w:r w:rsidR="00BB21BF">
        <w:t xml:space="preserve">Natomiast stosowany jest handel obwoźny pestycydów, gdzie jest różnica w cenie i rolnicy często kupują niesprawdzony towar. Jeśli pszczoły ulegną wyginięciu to cywilizacja ludzka długo nie przetrwa. </w:t>
      </w:r>
    </w:p>
    <w:p w:rsidR="00BB21BF" w:rsidRDefault="00BB21BF" w:rsidP="006862D3">
      <w:pPr>
        <w:jc w:val="both"/>
      </w:pPr>
      <w:r w:rsidRPr="00BB21BF">
        <w:rPr>
          <w:b/>
        </w:rPr>
        <w:t xml:space="preserve">Radny Mariusz </w:t>
      </w:r>
      <w:proofErr w:type="spellStart"/>
      <w:r w:rsidRPr="00BB21BF">
        <w:rPr>
          <w:b/>
        </w:rPr>
        <w:t>Bladoszewski</w:t>
      </w:r>
      <w:proofErr w:type="spellEnd"/>
      <w:r>
        <w:t xml:space="preserve"> zaproponował, aby Związek Pszczelarzy przy współpracy z Wojewódzkiego Inspektoratu Ochrony Roślin i Nasiennictwa stworzyli pismo, które zostałoby rozesłane do rolników, aby ich uświadomić o szkodliwości niewłaściwe stosowania pestycydów.</w:t>
      </w:r>
    </w:p>
    <w:p w:rsidR="00BB21BF" w:rsidRDefault="00BB21BF" w:rsidP="006862D3">
      <w:pPr>
        <w:jc w:val="both"/>
      </w:pPr>
      <w:r w:rsidRPr="00BB21BF">
        <w:rPr>
          <w:b/>
        </w:rPr>
        <w:t>Przewodniczący Komisji</w:t>
      </w:r>
      <w:r>
        <w:t xml:space="preserve"> powiedział, że jeśli nie będzie konsekwencji w tym zakresie to nie będzie żadnych skutków.</w:t>
      </w:r>
      <w:r w:rsidR="006320AD">
        <w:t xml:space="preserve"> Przewodniczący Komisji zaproponował, aby komisja na kolejnym posiedzeniu komisji zajęła się problemem pszczół i niewłaściwego stosowania pestycydów przez rolników.  </w:t>
      </w:r>
    </w:p>
    <w:p w:rsidR="00F644B2" w:rsidRPr="006320AD" w:rsidRDefault="00F644B2" w:rsidP="006320AD">
      <w:pPr>
        <w:rPr>
          <w:rFonts w:eastAsia="Times New Roman"/>
          <w:color w:val="auto"/>
        </w:rPr>
      </w:pPr>
      <w:r>
        <w:t xml:space="preserve">Więcej głosów nie było. </w:t>
      </w:r>
    </w:p>
    <w:p w:rsidR="001E4993" w:rsidRPr="00160C3C" w:rsidRDefault="001E4993" w:rsidP="00B22082">
      <w:pPr>
        <w:jc w:val="both"/>
      </w:pPr>
    </w:p>
    <w:p w:rsidR="00381AA5" w:rsidRPr="00160C3C" w:rsidRDefault="00381AA5" w:rsidP="00F339AB">
      <w:pPr>
        <w:pStyle w:val="Akapitzlist"/>
        <w:widowControl/>
        <w:numPr>
          <w:ilvl w:val="0"/>
          <w:numId w:val="1"/>
        </w:numPr>
        <w:suppressAutoHyphens w:val="0"/>
        <w:jc w:val="both"/>
        <w:rPr>
          <w:b/>
        </w:rPr>
      </w:pPr>
      <w:r w:rsidRPr="00160C3C">
        <w:rPr>
          <w:b/>
        </w:rPr>
        <w:t>Zakończenie obrad</w:t>
      </w:r>
      <w:r w:rsidR="009B6375" w:rsidRPr="00160C3C">
        <w:rPr>
          <w:b/>
        </w:rPr>
        <w:t>.</w:t>
      </w:r>
    </w:p>
    <w:p w:rsidR="00381AA5" w:rsidRPr="00160C3C" w:rsidRDefault="00F2010C" w:rsidP="00381AA5">
      <w:pPr>
        <w:jc w:val="both"/>
      </w:pPr>
      <w:r w:rsidRPr="00160C3C">
        <w:rPr>
          <w:b/>
        </w:rPr>
        <w:t>P</w:t>
      </w:r>
      <w:r w:rsidR="00381AA5" w:rsidRPr="00160C3C">
        <w:rPr>
          <w:b/>
        </w:rPr>
        <w:t>rzewodnicząc</w:t>
      </w:r>
      <w:r w:rsidR="004E001B" w:rsidRPr="00160C3C">
        <w:rPr>
          <w:b/>
        </w:rPr>
        <w:t>y</w:t>
      </w:r>
      <w:r w:rsidR="00381AA5" w:rsidRPr="00160C3C">
        <w:rPr>
          <w:b/>
        </w:rPr>
        <w:t xml:space="preserve"> Komisji</w:t>
      </w:r>
      <w:r w:rsidR="00381AA5" w:rsidRPr="00160C3C">
        <w:t xml:space="preserve"> w związku ze zrealizowaniem porządku obrad dokonał dnia </w:t>
      </w:r>
      <w:r w:rsidR="006320AD">
        <w:t>10 czerwca</w:t>
      </w:r>
      <w:r w:rsidR="00F644B2">
        <w:t xml:space="preserve"> 2016 </w:t>
      </w:r>
      <w:r w:rsidR="00381AA5" w:rsidRPr="00160C3C">
        <w:t>roku o godzinie</w:t>
      </w:r>
      <w:r w:rsidR="00F644B2">
        <w:t xml:space="preserve"> 1</w:t>
      </w:r>
      <w:r w:rsidR="006320AD">
        <w:t>3</w:t>
      </w:r>
      <w:r w:rsidR="00F644B2">
        <w:t>:</w:t>
      </w:r>
      <w:r w:rsidR="006320AD">
        <w:t>2</w:t>
      </w:r>
      <w:r w:rsidR="00F644B2">
        <w:t>0</w:t>
      </w:r>
      <w:r w:rsidR="004E001B" w:rsidRPr="00160C3C">
        <w:t xml:space="preserve"> </w:t>
      </w:r>
      <w:r w:rsidR="00381AA5" w:rsidRPr="00160C3C">
        <w:t xml:space="preserve">zamknięcia obrad Komisji </w:t>
      </w:r>
      <w:r w:rsidR="001E5992" w:rsidRPr="00160C3C">
        <w:t>Środowiska</w:t>
      </w:r>
      <w:r w:rsidR="000346DA" w:rsidRPr="00160C3C">
        <w:t xml:space="preserve">. </w:t>
      </w:r>
    </w:p>
    <w:p w:rsidR="00381AA5" w:rsidRPr="00160C3C" w:rsidRDefault="00381AA5" w:rsidP="00381AA5">
      <w:pPr>
        <w:jc w:val="both"/>
      </w:pPr>
    </w:p>
    <w:p w:rsidR="00381AA5" w:rsidRPr="00160C3C" w:rsidRDefault="00381AA5" w:rsidP="00381AA5">
      <w:pPr>
        <w:ind w:firstLine="5220"/>
        <w:jc w:val="both"/>
        <w:rPr>
          <w:i/>
        </w:rPr>
      </w:pPr>
    </w:p>
    <w:p w:rsidR="00381AA5" w:rsidRPr="00D14666" w:rsidRDefault="00DC6FE1" w:rsidP="00381AA5">
      <w:pPr>
        <w:ind w:firstLine="5220"/>
        <w:jc w:val="both"/>
        <w:rPr>
          <w:i/>
          <w:sz w:val="22"/>
          <w:szCs w:val="22"/>
        </w:rPr>
      </w:pPr>
      <w:r w:rsidRPr="00D14666">
        <w:rPr>
          <w:i/>
          <w:sz w:val="22"/>
          <w:szCs w:val="22"/>
        </w:rPr>
        <w:t xml:space="preserve">    </w:t>
      </w:r>
      <w:r w:rsidR="004A02B8" w:rsidRPr="00D14666">
        <w:rPr>
          <w:i/>
          <w:sz w:val="22"/>
          <w:szCs w:val="22"/>
        </w:rPr>
        <w:tab/>
        <w:t>P</w:t>
      </w:r>
      <w:r w:rsidR="00381AA5" w:rsidRPr="00D14666">
        <w:rPr>
          <w:i/>
          <w:sz w:val="22"/>
          <w:szCs w:val="22"/>
        </w:rPr>
        <w:t>rzewodnicząc</w:t>
      </w:r>
      <w:r w:rsidR="004E001B" w:rsidRPr="00D14666">
        <w:rPr>
          <w:i/>
          <w:sz w:val="22"/>
          <w:szCs w:val="22"/>
        </w:rPr>
        <w:t>y</w:t>
      </w:r>
      <w:r w:rsidR="00381AA5" w:rsidRPr="00D14666">
        <w:rPr>
          <w:i/>
          <w:sz w:val="22"/>
          <w:szCs w:val="22"/>
        </w:rPr>
        <w:t xml:space="preserve"> Komisji </w:t>
      </w:r>
    </w:p>
    <w:p w:rsidR="00381AA5" w:rsidRPr="00D14666" w:rsidRDefault="000346DA" w:rsidP="00381AA5">
      <w:pPr>
        <w:ind w:firstLine="5220"/>
        <w:jc w:val="both"/>
        <w:rPr>
          <w:i/>
          <w:sz w:val="22"/>
          <w:szCs w:val="22"/>
        </w:rPr>
      </w:pPr>
      <w:r w:rsidRPr="00D14666">
        <w:rPr>
          <w:i/>
          <w:sz w:val="22"/>
          <w:szCs w:val="22"/>
        </w:rPr>
        <w:t xml:space="preserve">                </w:t>
      </w:r>
      <w:r w:rsidR="001E5992" w:rsidRPr="00D14666">
        <w:rPr>
          <w:i/>
          <w:sz w:val="22"/>
          <w:szCs w:val="22"/>
        </w:rPr>
        <w:t xml:space="preserve">Środowiska </w:t>
      </w:r>
    </w:p>
    <w:p w:rsidR="00381AA5" w:rsidRPr="00D14666" w:rsidRDefault="00381AA5" w:rsidP="00381AA5">
      <w:pPr>
        <w:ind w:firstLine="5220"/>
        <w:jc w:val="both"/>
        <w:rPr>
          <w:i/>
          <w:sz w:val="22"/>
          <w:szCs w:val="22"/>
        </w:rPr>
      </w:pPr>
    </w:p>
    <w:p w:rsidR="00D05BE2" w:rsidRPr="00D14666" w:rsidRDefault="00DC6FE1" w:rsidP="004A02B8">
      <w:pPr>
        <w:ind w:firstLine="5220"/>
        <w:jc w:val="both"/>
        <w:rPr>
          <w:i/>
          <w:sz w:val="22"/>
          <w:szCs w:val="22"/>
        </w:rPr>
      </w:pPr>
      <w:r w:rsidRPr="00D14666">
        <w:rPr>
          <w:i/>
          <w:sz w:val="22"/>
          <w:szCs w:val="22"/>
        </w:rPr>
        <w:t xml:space="preserve">      </w:t>
      </w:r>
      <w:r w:rsidR="000F3A0C" w:rsidRPr="00D14666">
        <w:rPr>
          <w:i/>
          <w:sz w:val="22"/>
          <w:szCs w:val="22"/>
        </w:rPr>
        <w:t xml:space="preserve">     </w:t>
      </w:r>
      <w:r w:rsidRPr="00D14666">
        <w:rPr>
          <w:i/>
          <w:sz w:val="22"/>
          <w:szCs w:val="22"/>
        </w:rPr>
        <w:t xml:space="preserve"> </w:t>
      </w:r>
      <w:r w:rsidR="00F2010C" w:rsidRPr="00D14666">
        <w:rPr>
          <w:i/>
          <w:sz w:val="22"/>
          <w:szCs w:val="22"/>
        </w:rPr>
        <w:t>Tomasz Jezierski</w:t>
      </w:r>
    </w:p>
    <w:p w:rsidR="00BF1920" w:rsidRPr="00D14666" w:rsidRDefault="00BF1920" w:rsidP="00D14666">
      <w:pPr>
        <w:rPr>
          <w:i/>
          <w:sz w:val="22"/>
          <w:szCs w:val="22"/>
        </w:rPr>
      </w:pPr>
    </w:p>
    <w:p w:rsidR="001E7A74" w:rsidRPr="00D14666" w:rsidRDefault="001E7A74" w:rsidP="00D05BE2">
      <w:pPr>
        <w:rPr>
          <w:i/>
          <w:sz w:val="22"/>
          <w:szCs w:val="22"/>
        </w:rPr>
      </w:pPr>
      <w:r w:rsidRPr="00D14666">
        <w:rPr>
          <w:i/>
          <w:sz w:val="22"/>
          <w:szCs w:val="22"/>
        </w:rPr>
        <w:t>Ze Starostwa Powiatowego protokołowała:</w:t>
      </w:r>
    </w:p>
    <w:p w:rsidR="001E7A74" w:rsidRPr="00D14666" w:rsidRDefault="001E7A74" w:rsidP="00D05BE2">
      <w:pPr>
        <w:rPr>
          <w:i/>
          <w:sz w:val="22"/>
          <w:szCs w:val="22"/>
        </w:rPr>
      </w:pPr>
      <w:r w:rsidRPr="00D14666">
        <w:rPr>
          <w:i/>
          <w:sz w:val="22"/>
          <w:szCs w:val="22"/>
        </w:rPr>
        <w:t>Marta Szarecka ………………………………..</w:t>
      </w:r>
    </w:p>
    <w:sectPr w:rsidR="001E7A74" w:rsidRPr="00D14666" w:rsidSect="00BF1920">
      <w:footerReference w:type="default" r:id="rId10"/>
      <w:pgSz w:w="11906" w:h="16838"/>
      <w:pgMar w:top="1276"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687" w:rsidRDefault="00941687" w:rsidP="00D179C0">
      <w:r>
        <w:separator/>
      </w:r>
    </w:p>
  </w:endnote>
  <w:endnote w:type="continuationSeparator" w:id="0">
    <w:p w:rsidR="00941687" w:rsidRDefault="00941687" w:rsidP="00D17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159488"/>
      <w:docPartObj>
        <w:docPartGallery w:val="Page Numbers (Bottom of Page)"/>
        <w:docPartUnique/>
      </w:docPartObj>
    </w:sdtPr>
    <w:sdtEndPr/>
    <w:sdtContent>
      <w:p w:rsidR="004E5520" w:rsidRDefault="004E5520">
        <w:pPr>
          <w:pStyle w:val="Stopka"/>
          <w:jc w:val="right"/>
        </w:pPr>
        <w:r>
          <w:fldChar w:fldCharType="begin"/>
        </w:r>
        <w:r>
          <w:instrText>PAGE   \* MERGEFORMAT</w:instrText>
        </w:r>
        <w:r>
          <w:fldChar w:fldCharType="separate"/>
        </w:r>
        <w:r w:rsidR="00A34F38">
          <w:rPr>
            <w:noProof/>
          </w:rPr>
          <w:t>7</w:t>
        </w:r>
        <w:r>
          <w:fldChar w:fldCharType="end"/>
        </w:r>
      </w:p>
    </w:sdtContent>
  </w:sdt>
  <w:p w:rsidR="004E5520" w:rsidRDefault="004E552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687" w:rsidRDefault="00941687" w:rsidP="00D179C0">
      <w:r>
        <w:separator/>
      </w:r>
    </w:p>
  </w:footnote>
  <w:footnote w:type="continuationSeparator" w:id="0">
    <w:p w:rsidR="00941687" w:rsidRDefault="00941687" w:rsidP="00D179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E77"/>
    <w:multiLevelType w:val="hybridMultilevel"/>
    <w:tmpl w:val="1C04395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663F09"/>
    <w:multiLevelType w:val="hybridMultilevel"/>
    <w:tmpl w:val="02AA968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45F4EC3"/>
    <w:multiLevelType w:val="hybridMultilevel"/>
    <w:tmpl w:val="E18A24AE"/>
    <w:lvl w:ilvl="0" w:tplc="3E583E7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6B3322"/>
    <w:multiLevelType w:val="hybridMultilevel"/>
    <w:tmpl w:val="70ACFB80"/>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065D480C"/>
    <w:multiLevelType w:val="hybridMultilevel"/>
    <w:tmpl w:val="70ACFB80"/>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10873316"/>
    <w:multiLevelType w:val="hybridMultilevel"/>
    <w:tmpl w:val="706ECA76"/>
    <w:lvl w:ilvl="0" w:tplc="BAF4CB00">
      <w:start w:val="5"/>
      <w:numFmt w:val="decimal"/>
      <w:lvlText w:val="%1)"/>
      <w:lvlJc w:val="left"/>
      <w:pPr>
        <w:tabs>
          <w:tab w:val="num" w:pos="360"/>
        </w:tabs>
        <w:ind w:left="360" w:hanging="360"/>
      </w:pPr>
    </w:lvl>
    <w:lvl w:ilvl="1" w:tplc="BA62BA58">
      <w:start w:val="6"/>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10BF1F84"/>
    <w:multiLevelType w:val="multilevel"/>
    <w:tmpl w:val="A7F25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EE495A"/>
    <w:multiLevelType w:val="hybridMultilevel"/>
    <w:tmpl w:val="70ACFB80"/>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1ABA0111"/>
    <w:multiLevelType w:val="hybridMultilevel"/>
    <w:tmpl w:val="10E6CF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031B56"/>
    <w:multiLevelType w:val="hybridMultilevel"/>
    <w:tmpl w:val="E18A24AE"/>
    <w:lvl w:ilvl="0" w:tplc="3E583E7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5E1B79"/>
    <w:multiLevelType w:val="hybridMultilevel"/>
    <w:tmpl w:val="726051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16557D7"/>
    <w:multiLevelType w:val="hybridMultilevel"/>
    <w:tmpl w:val="E8ACC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3930356"/>
    <w:multiLevelType w:val="hybridMultilevel"/>
    <w:tmpl w:val="33A0EA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74A74AB"/>
    <w:multiLevelType w:val="hybridMultilevel"/>
    <w:tmpl w:val="70ACFB80"/>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2A76195A"/>
    <w:multiLevelType w:val="hybridMultilevel"/>
    <w:tmpl w:val="A99C64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0294C9E"/>
    <w:multiLevelType w:val="hybridMultilevel"/>
    <w:tmpl w:val="E8ACC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0E86673"/>
    <w:multiLevelType w:val="hybridMultilevel"/>
    <w:tmpl w:val="E8ACC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EBB16E7"/>
    <w:multiLevelType w:val="hybridMultilevel"/>
    <w:tmpl w:val="5C66329E"/>
    <w:lvl w:ilvl="0" w:tplc="156E5F48">
      <w:start w:val="6"/>
      <w:numFmt w:val="decimal"/>
      <w:lvlText w:val="%1)"/>
      <w:lvlJc w:val="left"/>
      <w:pPr>
        <w:tabs>
          <w:tab w:val="num" w:pos="540"/>
        </w:tabs>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0480D97"/>
    <w:multiLevelType w:val="multilevel"/>
    <w:tmpl w:val="1B32C3A4"/>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51DC3827"/>
    <w:multiLevelType w:val="hybridMultilevel"/>
    <w:tmpl w:val="9A7E73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21A6F7A"/>
    <w:multiLevelType w:val="hybridMultilevel"/>
    <w:tmpl w:val="70ACFB80"/>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53150DE1"/>
    <w:multiLevelType w:val="hybridMultilevel"/>
    <w:tmpl w:val="5C66329E"/>
    <w:lvl w:ilvl="0" w:tplc="156E5F48">
      <w:start w:val="6"/>
      <w:numFmt w:val="decimal"/>
      <w:lvlText w:val="%1)"/>
      <w:lvlJc w:val="left"/>
      <w:pPr>
        <w:tabs>
          <w:tab w:val="num" w:pos="540"/>
        </w:tabs>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58807C8"/>
    <w:multiLevelType w:val="multilevel"/>
    <w:tmpl w:val="7136B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6714E5"/>
    <w:multiLevelType w:val="hybridMultilevel"/>
    <w:tmpl w:val="70ACFB80"/>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615B23AE"/>
    <w:multiLevelType w:val="hybridMultilevel"/>
    <w:tmpl w:val="70ACFB80"/>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62B458D1"/>
    <w:multiLevelType w:val="singleLevel"/>
    <w:tmpl w:val="1AC67FF4"/>
    <w:lvl w:ilvl="0">
      <w:start w:val="7"/>
      <w:numFmt w:val="decimal"/>
      <w:lvlText w:val="%1."/>
      <w:legacy w:legacy="1" w:legacySpace="0" w:legacyIndent="0"/>
      <w:lvlJc w:val="left"/>
      <w:rPr>
        <w:rFonts w:ascii="Times New Roman" w:hAnsi="Times New Roman" w:cs="Times New Roman" w:hint="default"/>
        <w:color w:val="140001"/>
      </w:rPr>
    </w:lvl>
  </w:abstractNum>
  <w:abstractNum w:abstractNumId="26">
    <w:nsid w:val="62D669CD"/>
    <w:multiLevelType w:val="hybridMultilevel"/>
    <w:tmpl w:val="E8ACC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6703253"/>
    <w:multiLevelType w:val="hybridMultilevel"/>
    <w:tmpl w:val="70ACFB80"/>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67A31C5F"/>
    <w:multiLevelType w:val="hybridMultilevel"/>
    <w:tmpl w:val="5EAECEC8"/>
    <w:lvl w:ilvl="0" w:tplc="C2524740">
      <w:start w:val="6"/>
      <w:numFmt w:val="decimal"/>
      <w:lvlText w:val="%1)"/>
      <w:lvlJc w:val="left"/>
      <w:pPr>
        <w:tabs>
          <w:tab w:val="num" w:pos="540"/>
        </w:tabs>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90B1D55"/>
    <w:multiLevelType w:val="hybridMultilevel"/>
    <w:tmpl w:val="5C66329E"/>
    <w:lvl w:ilvl="0" w:tplc="156E5F48">
      <w:start w:val="6"/>
      <w:numFmt w:val="decimal"/>
      <w:lvlText w:val="%1)"/>
      <w:lvlJc w:val="left"/>
      <w:pPr>
        <w:tabs>
          <w:tab w:val="num" w:pos="540"/>
        </w:tabs>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91213AB"/>
    <w:multiLevelType w:val="hybridMultilevel"/>
    <w:tmpl w:val="94702068"/>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69DD1BD3"/>
    <w:multiLevelType w:val="hybridMultilevel"/>
    <w:tmpl w:val="70ACFB80"/>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6AF32856"/>
    <w:multiLevelType w:val="hybridMultilevel"/>
    <w:tmpl w:val="3E3AA3B0"/>
    <w:lvl w:ilvl="0" w:tplc="E9D8AB5C">
      <w:start w:val="1"/>
      <w:numFmt w:val="bullet"/>
      <w:lvlText w:val=""/>
      <w:lvlJc w:val="left"/>
      <w:pPr>
        <w:ind w:left="540" w:hanging="360"/>
      </w:pPr>
      <w:rPr>
        <w:rFonts w:ascii="Symbol" w:hAnsi="Symbol" w:hint="default"/>
      </w:rPr>
    </w:lvl>
    <w:lvl w:ilvl="1" w:tplc="04150003" w:tentative="1">
      <w:start w:val="1"/>
      <w:numFmt w:val="bullet"/>
      <w:lvlText w:val="o"/>
      <w:lvlJc w:val="left"/>
      <w:pPr>
        <w:ind w:left="1260" w:hanging="360"/>
      </w:pPr>
      <w:rPr>
        <w:rFonts w:ascii="Courier New" w:hAnsi="Courier New" w:cs="Courier New" w:hint="default"/>
      </w:rPr>
    </w:lvl>
    <w:lvl w:ilvl="2" w:tplc="04150005" w:tentative="1">
      <w:start w:val="1"/>
      <w:numFmt w:val="bullet"/>
      <w:lvlText w:val=""/>
      <w:lvlJc w:val="left"/>
      <w:pPr>
        <w:ind w:left="1980" w:hanging="360"/>
      </w:pPr>
      <w:rPr>
        <w:rFonts w:ascii="Wingdings" w:hAnsi="Wingdings" w:hint="default"/>
      </w:rPr>
    </w:lvl>
    <w:lvl w:ilvl="3" w:tplc="04150001" w:tentative="1">
      <w:start w:val="1"/>
      <w:numFmt w:val="bullet"/>
      <w:lvlText w:val=""/>
      <w:lvlJc w:val="left"/>
      <w:pPr>
        <w:ind w:left="2700" w:hanging="360"/>
      </w:pPr>
      <w:rPr>
        <w:rFonts w:ascii="Symbol" w:hAnsi="Symbol" w:hint="default"/>
      </w:rPr>
    </w:lvl>
    <w:lvl w:ilvl="4" w:tplc="04150003" w:tentative="1">
      <w:start w:val="1"/>
      <w:numFmt w:val="bullet"/>
      <w:lvlText w:val="o"/>
      <w:lvlJc w:val="left"/>
      <w:pPr>
        <w:ind w:left="3420" w:hanging="360"/>
      </w:pPr>
      <w:rPr>
        <w:rFonts w:ascii="Courier New" w:hAnsi="Courier New" w:cs="Courier New" w:hint="default"/>
      </w:rPr>
    </w:lvl>
    <w:lvl w:ilvl="5" w:tplc="04150005" w:tentative="1">
      <w:start w:val="1"/>
      <w:numFmt w:val="bullet"/>
      <w:lvlText w:val=""/>
      <w:lvlJc w:val="left"/>
      <w:pPr>
        <w:ind w:left="4140" w:hanging="360"/>
      </w:pPr>
      <w:rPr>
        <w:rFonts w:ascii="Wingdings" w:hAnsi="Wingdings" w:hint="default"/>
      </w:rPr>
    </w:lvl>
    <w:lvl w:ilvl="6" w:tplc="04150001" w:tentative="1">
      <w:start w:val="1"/>
      <w:numFmt w:val="bullet"/>
      <w:lvlText w:val=""/>
      <w:lvlJc w:val="left"/>
      <w:pPr>
        <w:ind w:left="4860" w:hanging="360"/>
      </w:pPr>
      <w:rPr>
        <w:rFonts w:ascii="Symbol" w:hAnsi="Symbol" w:hint="default"/>
      </w:rPr>
    </w:lvl>
    <w:lvl w:ilvl="7" w:tplc="04150003" w:tentative="1">
      <w:start w:val="1"/>
      <w:numFmt w:val="bullet"/>
      <w:lvlText w:val="o"/>
      <w:lvlJc w:val="left"/>
      <w:pPr>
        <w:ind w:left="5580" w:hanging="360"/>
      </w:pPr>
      <w:rPr>
        <w:rFonts w:ascii="Courier New" w:hAnsi="Courier New" w:cs="Courier New" w:hint="default"/>
      </w:rPr>
    </w:lvl>
    <w:lvl w:ilvl="8" w:tplc="04150005" w:tentative="1">
      <w:start w:val="1"/>
      <w:numFmt w:val="bullet"/>
      <w:lvlText w:val=""/>
      <w:lvlJc w:val="left"/>
      <w:pPr>
        <w:ind w:left="6300" w:hanging="360"/>
      </w:pPr>
      <w:rPr>
        <w:rFonts w:ascii="Wingdings" w:hAnsi="Wingdings" w:hint="default"/>
      </w:rPr>
    </w:lvl>
  </w:abstractNum>
  <w:abstractNum w:abstractNumId="33">
    <w:nsid w:val="6CE020E5"/>
    <w:multiLevelType w:val="hybridMultilevel"/>
    <w:tmpl w:val="54BC04B0"/>
    <w:lvl w:ilvl="0" w:tplc="BAF4CB0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0801BDB"/>
    <w:multiLevelType w:val="hybridMultilevel"/>
    <w:tmpl w:val="85B4D8A6"/>
    <w:lvl w:ilvl="0" w:tplc="DFDC9294">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62C3E35"/>
    <w:multiLevelType w:val="singleLevel"/>
    <w:tmpl w:val="D5DAA54C"/>
    <w:lvl w:ilvl="0">
      <w:start w:val="1"/>
      <w:numFmt w:val="decimal"/>
      <w:lvlText w:val="%1."/>
      <w:legacy w:legacy="1" w:legacySpace="0" w:legacyIndent="0"/>
      <w:lvlJc w:val="left"/>
      <w:rPr>
        <w:rFonts w:ascii="Times New Roman" w:hAnsi="Times New Roman" w:cs="Times New Roman" w:hint="default"/>
        <w:color w:val="140001"/>
      </w:rPr>
    </w:lvl>
  </w:abstractNum>
  <w:abstractNum w:abstractNumId="36">
    <w:nsid w:val="77210961"/>
    <w:multiLevelType w:val="hybridMultilevel"/>
    <w:tmpl w:val="A99C64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AFA29C5"/>
    <w:multiLevelType w:val="hybridMultilevel"/>
    <w:tmpl w:val="5C66329E"/>
    <w:lvl w:ilvl="0" w:tplc="156E5F48">
      <w:start w:val="6"/>
      <w:numFmt w:val="decimal"/>
      <w:lvlText w:val="%1)"/>
      <w:lvlJc w:val="left"/>
      <w:pPr>
        <w:tabs>
          <w:tab w:val="num" w:pos="540"/>
        </w:tabs>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C5479C9"/>
    <w:multiLevelType w:val="hybridMultilevel"/>
    <w:tmpl w:val="E18A24AE"/>
    <w:lvl w:ilvl="0" w:tplc="3E583E7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DC660B2"/>
    <w:multiLevelType w:val="hybridMultilevel"/>
    <w:tmpl w:val="55482FB2"/>
    <w:lvl w:ilvl="0" w:tplc="BAF4CB0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34"/>
  </w:num>
  <w:num w:numId="3">
    <w:abstractNumId w:val="18"/>
  </w:num>
  <w:num w:numId="4">
    <w:abstractNumId w:val="19"/>
  </w:num>
  <w:num w:numId="5">
    <w:abstractNumId w:val="38"/>
  </w:num>
  <w:num w:numId="6">
    <w:abstractNumId w:val="2"/>
  </w:num>
  <w:num w:numId="7">
    <w:abstractNumId w:val="9"/>
  </w:num>
  <w:num w:numId="8">
    <w:abstractNumId w:val="5"/>
  </w:num>
  <w:num w:numId="9">
    <w:abstractNumId w:val="33"/>
  </w:num>
  <w:num w:numId="10">
    <w:abstractNumId w:val="10"/>
  </w:num>
  <w:num w:numId="11">
    <w:abstractNumId w:val="1"/>
  </w:num>
  <w:num w:numId="12">
    <w:abstractNumId w:val="39"/>
  </w:num>
  <w:num w:numId="13">
    <w:abstractNumId w:val="15"/>
  </w:num>
  <w:num w:numId="14">
    <w:abstractNumId w:val="26"/>
  </w:num>
  <w:num w:numId="15">
    <w:abstractNumId w:val="16"/>
  </w:num>
  <w:num w:numId="16">
    <w:abstractNumId w:val="11"/>
  </w:num>
  <w:num w:numId="17">
    <w:abstractNumId w:val="0"/>
  </w:num>
  <w:num w:numId="18">
    <w:abstractNumId w:val="14"/>
  </w:num>
  <w:num w:numId="19">
    <w:abstractNumId w:val="22"/>
  </w:num>
  <w:num w:numId="20">
    <w:abstractNumId w:val="6"/>
  </w:num>
  <w:num w:numId="21">
    <w:abstractNumId w:val="8"/>
  </w:num>
  <w:num w:numId="22">
    <w:abstractNumId w:val="12"/>
  </w:num>
  <w:num w:numId="23">
    <w:abstractNumId w:val="36"/>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27"/>
  </w:num>
  <w:num w:numId="27">
    <w:abstractNumId w:val="3"/>
  </w:num>
  <w:num w:numId="28">
    <w:abstractNumId w:val="28"/>
  </w:num>
  <w:num w:numId="29">
    <w:abstractNumId w:val="13"/>
  </w:num>
  <w:num w:numId="30">
    <w:abstractNumId w:val="7"/>
  </w:num>
  <w:num w:numId="31">
    <w:abstractNumId w:val="35"/>
  </w:num>
  <w:num w:numId="32">
    <w:abstractNumId w:val="25"/>
  </w:num>
  <w:num w:numId="33">
    <w:abstractNumId w:val="20"/>
  </w:num>
  <w:num w:numId="34">
    <w:abstractNumId w:val="4"/>
  </w:num>
  <w:num w:numId="35">
    <w:abstractNumId w:val="24"/>
  </w:num>
  <w:num w:numId="36">
    <w:abstractNumId w:val="32"/>
  </w:num>
  <w:num w:numId="37">
    <w:abstractNumId w:val="23"/>
  </w:num>
  <w:num w:numId="38">
    <w:abstractNumId w:val="30"/>
  </w:num>
  <w:num w:numId="39">
    <w:abstractNumId w:val="21"/>
  </w:num>
  <w:num w:numId="40">
    <w:abstractNumId w:val="29"/>
  </w:num>
  <w:num w:numId="41">
    <w:abstractNumId w:val="17"/>
  </w:num>
  <w:num w:numId="42">
    <w:abstractNumId w:val="3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CC"/>
    <w:rsid w:val="00004569"/>
    <w:rsid w:val="00005156"/>
    <w:rsid w:val="0001335B"/>
    <w:rsid w:val="00014CF0"/>
    <w:rsid w:val="00015B89"/>
    <w:rsid w:val="00016DBE"/>
    <w:rsid w:val="00017FB8"/>
    <w:rsid w:val="00033ADC"/>
    <w:rsid w:val="00034282"/>
    <w:rsid w:val="000346DA"/>
    <w:rsid w:val="000365A3"/>
    <w:rsid w:val="0004507C"/>
    <w:rsid w:val="00045F17"/>
    <w:rsid w:val="000502C6"/>
    <w:rsid w:val="000562A6"/>
    <w:rsid w:val="00056E53"/>
    <w:rsid w:val="000573F8"/>
    <w:rsid w:val="00060E3B"/>
    <w:rsid w:val="000614F5"/>
    <w:rsid w:val="000640E2"/>
    <w:rsid w:val="00064F93"/>
    <w:rsid w:val="00066F36"/>
    <w:rsid w:val="00070B56"/>
    <w:rsid w:val="00070F40"/>
    <w:rsid w:val="00080006"/>
    <w:rsid w:val="000801F0"/>
    <w:rsid w:val="000802A2"/>
    <w:rsid w:val="00081EEE"/>
    <w:rsid w:val="0008231A"/>
    <w:rsid w:val="0008490F"/>
    <w:rsid w:val="000850D5"/>
    <w:rsid w:val="000874E3"/>
    <w:rsid w:val="00090DDD"/>
    <w:rsid w:val="000C03D7"/>
    <w:rsid w:val="000C1FEB"/>
    <w:rsid w:val="000C3095"/>
    <w:rsid w:val="000C3525"/>
    <w:rsid w:val="000C6A46"/>
    <w:rsid w:val="000C71E0"/>
    <w:rsid w:val="000D13D2"/>
    <w:rsid w:val="000D528F"/>
    <w:rsid w:val="000D64BD"/>
    <w:rsid w:val="000F09A2"/>
    <w:rsid w:val="000F0C39"/>
    <w:rsid w:val="000F2F66"/>
    <w:rsid w:val="000F3A0C"/>
    <w:rsid w:val="000F5DFB"/>
    <w:rsid w:val="000F6197"/>
    <w:rsid w:val="000F7523"/>
    <w:rsid w:val="000F7544"/>
    <w:rsid w:val="00102571"/>
    <w:rsid w:val="00106FA1"/>
    <w:rsid w:val="00107510"/>
    <w:rsid w:val="00110E18"/>
    <w:rsid w:val="00116BF7"/>
    <w:rsid w:val="00117469"/>
    <w:rsid w:val="0011761D"/>
    <w:rsid w:val="00126105"/>
    <w:rsid w:val="00126C13"/>
    <w:rsid w:val="0013186A"/>
    <w:rsid w:val="001338F0"/>
    <w:rsid w:val="00137984"/>
    <w:rsid w:val="00137B56"/>
    <w:rsid w:val="00140D9B"/>
    <w:rsid w:val="001505B4"/>
    <w:rsid w:val="00160C3C"/>
    <w:rsid w:val="00170AD0"/>
    <w:rsid w:val="001724BF"/>
    <w:rsid w:val="001916D8"/>
    <w:rsid w:val="001947AE"/>
    <w:rsid w:val="001A539B"/>
    <w:rsid w:val="001A5A0B"/>
    <w:rsid w:val="001B241B"/>
    <w:rsid w:val="001B3D40"/>
    <w:rsid w:val="001C4C66"/>
    <w:rsid w:val="001C5F37"/>
    <w:rsid w:val="001C60F4"/>
    <w:rsid w:val="001D4FE3"/>
    <w:rsid w:val="001D760A"/>
    <w:rsid w:val="001E0626"/>
    <w:rsid w:val="001E4993"/>
    <w:rsid w:val="001E531B"/>
    <w:rsid w:val="001E5992"/>
    <w:rsid w:val="001E7A74"/>
    <w:rsid w:val="001E7F62"/>
    <w:rsid w:val="001F1457"/>
    <w:rsid w:val="001F5A9B"/>
    <w:rsid w:val="00204D31"/>
    <w:rsid w:val="0021109E"/>
    <w:rsid w:val="002118A4"/>
    <w:rsid w:val="00215D19"/>
    <w:rsid w:val="00216E2D"/>
    <w:rsid w:val="0022254E"/>
    <w:rsid w:val="00222D64"/>
    <w:rsid w:val="00223326"/>
    <w:rsid w:val="00224D50"/>
    <w:rsid w:val="00225ADC"/>
    <w:rsid w:val="00227FA6"/>
    <w:rsid w:val="00233935"/>
    <w:rsid w:val="002346BC"/>
    <w:rsid w:val="00234941"/>
    <w:rsid w:val="0024039A"/>
    <w:rsid w:val="002411E3"/>
    <w:rsid w:val="00246ED9"/>
    <w:rsid w:val="00252184"/>
    <w:rsid w:val="002527D3"/>
    <w:rsid w:val="002627C8"/>
    <w:rsid w:val="00271F9E"/>
    <w:rsid w:val="00272EA0"/>
    <w:rsid w:val="0027414E"/>
    <w:rsid w:val="00277AF2"/>
    <w:rsid w:val="00281449"/>
    <w:rsid w:val="002865A1"/>
    <w:rsid w:val="00291F5D"/>
    <w:rsid w:val="002955FC"/>
    <w:rsid w:val="00296BCD"/>
    <w:rsid w:val="00297929"/>
    <w:rsid w:val="002A314E"/>
    <w:rsid w:val="002B6669"/>
    <w:rsid w:val="002C042D"/>
    <w:rsid w:val="002C20D8"/>
    <w:rsid w:val="002C2AEF"/>
    <w:rsid w:val="002C37F9"/>
    <w:rsid w:val="002C4689"/>
    <w:rsid w:val="002D109B"/>
    <w:rsid w:val="002D2141"/>
    <w:rsid w:val="002D275E"/>
    <w:rsid w:val="002D4083"/>
    <w:rsid w:val="002D5AB3"/>
    <w:rsid w:val="002D5E11"/>
    <w:rsid w:val="002E36AB"/>
    <w:rsid w:val="002E7AFB"/>
    <w:rsid w:val="002F7028"/>
    <w:rsid w:val="002F71D7"/>
    <w:rsid w:val="002F7F54"/>
    <w:rsid w:val="00301258"/>
    <w:rsid w:val="0030695E"/>
    <w:rsid w:val="003153E1"/>
    <w:rsid w:val="0032155A"/>
    <w:rsid w:val="0032198A"/>
    <w:rsid w:val="00324779"/>
    <w:rsid w:val="0032506E"/>
    <w:rsid w:val="00327AF3"/>
    <w:rsid w:val="003349AE"/>
    <w:rsid w:val="00343C5B"/>
    <w:rsid w:val="00352369"/>
    <w:rsid w:val="003533AF"/>
    <w:rsid w:val="0035429E"/>
    <w:rsid w:val="003552C8"/>
    <w:rsid w:val="00367814"/>
    <w:rsid w:val="00372D7A"/>
    <w:rsid w:val="00381452"/>
    <w:rsid w:val="00381AA5"/>
    <w:rsid w:val="00385EC3"/>
    <w:rsid w:val="00391907"/>
    <w:rsid w:val="003946AC"/>
    <w:rsid w:val="00396357"/>
    <w:rsid w:val="003A0DDF"/>
    <w:rsid w:val="003A0E9A"/>
    <w:rsid w:val="003B4CB5"/>
    <w:rsid w:val="003B7D6E"/>
    <w:rsid w:val="003C0B86"/>
    <w:rsid w:val="003C52E0"/>
    <w:rsid w:val="003C76B9"/>
    <w:rsid w:val="003D2193"/>
    <w:rsid w:val="003D67C8"/>
    <w:rsid w:val="003E065B"/>
    <w:rsid w:val="003E3146"/>
    <w:rsid w:val="003E3CD8"/>
    <w:rsid w:val="003E57A4"/>
    <w:rsid w:val="003E60E0"/>
    <w:rsid w:val="003E660C"/>
    <w:rsid w:val="003E6D86"/>
    <w:rsid w:val="003F205F"/>
    <w:rsid w:val="003F2C28"/>
    <w:rsid w:val="003F5A06"/>
    <w:rsid w:val="00403A5B"/>
    <w:rsid w:val="00404C6E"/>
    <w:rsid w:val="004052A6"/>
    <w:rsid w:val="00405D4A"/>
    <w:rsid w:val="0041236E"/>
    <w:rsid w:val="00412AC6"/>
    <w:rsid w:val="00412B78"/>
    <w:rsid w:val="004155A4"/>
    <w:rsid w:val="004253CC"/>
    <w:rsid w:val="004273B7"/>
    <w:rsid w:val="00427C8B"/>
    <w:rsid w:val="00440C88"/>
    <w:rsid w:val="0044433B"/>
    <w:rsid w:val="00444A1B"/>
    <w:rsid w:val="004473F5"/>
    <w:rsid w:val="00452FAE"/>
    <w:rsid w:val="00453A78"/>
    <w:rsid w:val="00454C1D"/>
    <w:rsid w:val="00460770"/>
    <w:rsid w:val="0046145A"/>
    <w:rsid w:val="00465764"/>
    <w:rsid w:val="00471E1B"/>
    <w:rsid w:val="00472D80"/>
    <w:rsid w:val="00476030"/>
    <w:rsid w:val="00481127"/>
    <w:rsid w:val="0048364F"/>
    <w:rsid w:val="00485D26"/>
    <w:rsid w:val="00487AD2"/>
    <w:rsid w:val="0049055A"/>
    <w:rsid w:val="00492502"/>
    <w:rsid w:val="00493EF5"/>
    <w:rsid w:val="004978F5"/>
    <w:rsid w:val="004A02B8"/>
    <w:rsid w:val="004A72CD"/>
    <w:rsid w:val="004B332E"/>
    <w:rsid w:val="004B352C"/>
    <w:rsid w:val="004B3874"/>
    <w:rsid w:val="004B3F85"/>
    <w:rsid w:val="004B3FA9"/>
    <w:rsid w:val="004B4DD0"/>
    <w:rsid w:val="004C0622"/>
    <w:rsid w:val="004C27C9"/>
    <w:rsid w:val="004C59AC"/>
    <w:rsid w:val="004C66D5"/>
    <w:rsid w:val="004C7F51"/>
    <w:rsid w:val="004D10B1"/>
    <w:rsid w:val="004D14E7"/>
    <w:rsid w:val="004D3F25"/>
    <w:rsid w:val="004D705F"/>
    <w:rsid w:val="004D7402"/>
    <w:rsid w:val="004E001B"/>
    <w:rsid w:val="004E05AD"/>
    <w:rsid w:val="004E21F8"/>
    <w:rsid w:val="004E23BC"/>
    <w:rsid w:val="004E5520"/>
    <w:rsid w:val="004E72D1"/>
    <w:rsid w:val="004F1D2B"/>
    <w:rsid w:val="004F2407"/>
    <w:rsid w:val="004F2F2E"/>
    <w:rsid w:val="004F4E3C"/>
    <w:rsid w:val="00501291"/>
    <w:rsid w:val="005016ED"/>
    <w:rsid w:val="0050346E"/>
    <w:rsid w:val="005046D7"/>
    <w:rsid w:val="005050C0"/>
    <w:rsid w:val="00505693"/>
    <w:rsid w:val="005062DA"/>
    <w:rsid w:val="00507B01"/>
    <w:rsid w:val="0051349B"/>
    <w:rsid w:val="0051525C"/>
    <w:rsid w:val="00522E31"/>
    <w:rsid w:val="005337A3"/>
    <w:rsid w:val="00533F6F"/>
    <w:rsid w:val="005410DA"/>
    <w:rsid w:val="00541943"/>
    <w:rsid w:val="0054605E"/>
    <w:rsid w:val="005463FC"/>
    <w:rsid w:val="0055197D"/>
    <w:rsid w:val="00553F24"/>
    <w:rsid w:val="00562320"/>
    <w:rsid w:val="00564704"/>
    <w:rsid w:val="005708E6"/>
    <w:rsid w:val="00573700"/>
    <w:rsid w:val="00573C82"/>
    <w:rsid w:val="00577390"/>
    <w:rsid w:val="00593ACA"/>
    <w:rsid w:val="00596F0A"/>
    <w:rsid w:val="005A2811"/>
    <w:rsid w:val="005A2B92"/>
    <w:rsid w:val="005A4F2E"/>
    <w:rsid w:val="005B7BCC"/>
    <w:rsid w:val="005C2A43"/>
    <w:rsid w:val="005C35B1"/>
    <w:rsid w:val="005C45AA"/>
    <w:rsid w:val="005D2008"/>
    <w:rsid w:val="005D6BDA"/>
    <w:rsid w:val="005E0F62"/>
    <w:rsid w:val="005E294E"/>
    <w:rsid w:val="005E31A5"/>
    <w:rsid w:val="005E77BE"/>
    <w:rsid w:val="005F35DB"/>
    <w:rsid w:val="006020FC"/>
    <w:rsid w:val="00604BF1"/>
    <w:rsid w:val="00604DA6"/>
    <w:rsid w:val="006079D5"/>
    <w:rsid w:val="00610FEE"/>
    <w:rsid w:val="006175ED"/>
    <w:rsid w:val="00623D71"/>
    <w:rsid w:val="006253B5"/>
    <w:rsid w:val="00627CAA"/>
    <w:rsid w:val="0063142E"/>
    <w:rsid w:val="006320AD"/>
    <w:rsid w:val="00642749"/>
    <w:rsid w:val="006455B7"/>
    <w:rsid w:val="00650CF5"/>
    <w:rsid w:val="00661976"/>
    <w:rsid w:val="00671A4A"/>
    <w:rsid w:val="006741A3"/>
    <w:rsid w:val="00675BFC"/>
    <w:rsid w:val="006847A9"/>
    <w:rsid w:val="00685060"/>
    <w:rsid w:val="006862D3"/>
    <w:rsid w:val="006913C8"/>
    <w:rsid w:val="00695D58"/>
    <w:rsid w:val="00697B0C"/>
    <w:rsid w:val="006A1B58"/>
    <w:rsid w:val="006A380F"/>
    <w:rsid w:val="006A3EDB"/>
    <w:rsid w:val="006A7214"/>
    <w:rsid w:val="006B129D"/>
    <w:rsid w:val="006B691C"/>
    <w:rsid w:val="006C2118"/>
    <w:rsid w:val="006D2BCE"/>
    <w:rsid w:val="006D5CCC"/>
    <w:rsid w:val="006D6D3D"/>
    <w:rsid w:val="006D7F29"/>
    <w:rsid w:val="006E3CED"/>
    <w:rsid w:val="006E7947"/>
    <w:rsid w:val="006F1438"/>
    <w:rsid w:val="006F28CA"/>
    <w:rsid w:val="00701E35"/>
    <w:rsid w:val="00702D78"/>
    <w:rsid w:val="00706207"/>
    <w:rsid w:val="0071047F"/>
    <w:rsid w:val="007105EC"/>
    <w:rsid w:val="007139D8"/>
    <w:rsid w:val="00722211"/>
    <w:rsid w:val="00736F9E"/>
    <w:rsid w:val="007411D3"/>
    <w:rsid w:val="00751E1F"/>
    <w:rsid w:val="00762195"/>
    <w:rsid w:val="00763916"/>
    <w:rsid w:val="00764C60"/>
    <w:rsid w:val="0076566D"/>
    <w:rsid w:val="00766F39"/>
    <w:rsid w:val="00767219"/>
    <w:rsid w:val="007704CE"/>
    <w:rsid w:val="0077155B"/>
    <w:rsid w:val="00773CB3"/>
    <w:rsid w:val="00777C49"/>
    <w:rsid w:val="0078174B"/>
    <w:rsid w:val="00784062"/>
    <w:rsid w:val="007935FC"/>
    <w:rsid w:val="00796C95"/>
    <w:rsid w:val="00797348"/>
    <w:rsid w:val="007A25AD"/>
    <w:rsid w:val="007A3334"/>
    <w:rsid w:val="007A5050"/>
    <w:rsid w:val="007A63B1"/>
    <w:rsid w:val="007A6526"/>
    <w:rsid w:val="007A65F6"/>
    <w:rsid w:val="007B4717"/>
    <w:rsid w:val="007B651E"/>
    <w:rsid w:val="007C6215"/>
    <w:rsid w:val="007D0EAC"/>
    <w:rsid w:val="007D5297"/>
    <w:rsid w:val="007E21E8"/>
    <w:rsid w:val="007F0EC6"/>
    <w:rsid w:val="007F2D34"/>
    <w:rsid w:val="007F33A7"/>
    <w:rsid w:val="00805A1C"/>
    <w:rsid w:val="00806197"/>
    <w:rsid w:val="008101E4"/>
    <w:rsid w:val="00821E20"/>
    <w:rsid w:val="00827B65"/>
    <w:rsid w:val="0083210E"/>
    <w:rsid w:val="00834A5E"/>
    <w:rsid w:val="00836441"/>
    <w:rsid w:val="008375B2"/>
    <w:rsid w:val="008402F4"/>
    <w:rsid w:val="008411C7"/>
    <w:rsid w:val="00846187"/>
    <w:rsid w:val="00855679"/>
    <w:rsid w:val="00856611"/>
    <w:rsid w:val="00871C29"/>
    <w:rsid w:val="00873A07"/>
    <w:rsid w:val="00883A83"/>
    <w:rsid w:val="0089020C"/>
    <w:rsid w:val="0089381B"/>
    <w:rsid w:val="008A05BD"/>
    <w:rsid w:val="008A120F"/>
    <w:rsid w:val="008B298B"/>
    <w:rsid w:val="008B537F"/>
    <w:rsid w:val="008B71EF"/>
    <w:rsid w:val="008B75BE"/>
    <w:rsid w:val="008C457D"/>
    <w:rsid w:val="008D1D97"/>
    <w:rsid w:val="008D4049"/>
    <w:rsid w:val="008D6F92"/>
    <w:rsid w:val="008E0DFD"/>
    <w:rsid w:val="008E2F18"/>
    <w:rsid w:val="008E764A"/>
    <w:rsid w:val="008F6F92"/>
    <w:rsid w:val="009053E8"/>
    <w:rsid w:val="0090597D"/>
    <w:rsid w:val="009078E0"/>
    <w:rsid w:val="00921F49"/>
    <w:rsid w:val="00924326"/>
    <w:rsid w:val="00930C07"/>
    <w:rsid w:val="00931D06"/>
    <w:rsid w:val="00932286"/>
    <w:rsid w:val="00933031"/>
    <w:rsid w:val="00941687"/>
    <w:rsid w:val="00950DAE"/>
    <w:rsid w:val="00955309"/>
    <w:rsid w:val="00962BD7"/>
    <w:rsid w:val="00965BF7"/>
    <w:rsid w:val="00971412"/>
    <w:rsid w:val="00974C3E"/>
    <w:rsid w:val="0098077E"/>
    <w:rsid w:val="00984079"/>
    <w:rsid w:val="009861FB"/>
    <w:rsid w:val="0099081A"/>
    <w:rsid w:val="00992B18"/>
    <w:rsid w:val="0099368A"/>
    <w:rsid w:val="00994D17"/>
    <w:rsid w:val="00996873"/>
    <w:rsid w:val="009A11C1"/>
    <w:rsid w:val="009A185A"/>
    <w:rsid w:val="009B02EF"/>
    <w:rsid w:val="009B0958"/>
    <w:rsid w:val="009B1FDF"/>
    <w:rsid w:val="009B2C10"/>
    <w:rsid w:val="009B49C2"/>
    <w:rsid w:val="009B6375"/>
    <w:rsid w:val="009C0D88"/>
    <w:rsid w:val="009C6814"/>
    <w:rsid w:val="009D0820"/>
    <w:rsid w:val="009D2892"/>
    <w:rsid w:val="009D4956"/>
    <w:rsid w:val="009E1B92"/>
    <w:rsid w:val="009E363F"/>
    <w:rsid w:val="009E6763"/>
    <w:rsid w:val="009F0FFE"/>
    <w:rsid w:val="009F4772"/>
    <w:rsid w:val="009F509B"/>
    <w:rsid w:val="00A0194A"/>
    <w:rsid w:val="00A056D0"/>
    <w:rsid w:val="00A11A4C"/>
    <w:rsid w:val="00A12CEB"/>
    <w:rsid w:val="00A13293"/>
    <w:rsid w:val="00A14611"/>
    <w:rsid w:val="00A1625B"/>
    <w:rsid w:val="00A16640"/>
    <w:rsid w:val="00A207DE"/>
    <w:rsid w:val="00A23675"/>
    <w:rsid w:val="00A30C13"/>
    <w:rsid w:val="00A34218"/>
    <w:rsid w:val="00A34371"/>
    <w:rsid w:val="00A34F38"/>
    <w:rsid w:val="00A3675C"/>
    <w:rsid w:val="00A402FF"/>
    <w:rsid w:val="00A52000"/>
    <w:rsid w:val="00A542A0"/>
    <w:rsid w:val="00A575E7"/>
    <w:rsid w:val="00A60BE6"/>
    <w:rsid w:val="00A625E9"/>
    <w:rsid w:val="00A67BBE"/>
    <w:rsid w:val="00A70969"/>
    <w:rsid w:val="00A82F19"/>
    <w:rsid w:val="00A84238"/>
    <w:rsid w:val="00A9164A"/>
    <w:rsid w:val="00A94878"/>
    <w:rsid w:val="00A97898"/>
    <w:rsid w:val="00AA0299"/>
    <w:rsid w:val="00AA0D51"/>
    <w:rsid w:val="00AA2F2F"/>
    <w:rsid w:val="00AA2F55"/>
    <w:rsid w:val="00AA43BF"/>
    <w:rsid w:val="00AA4939"/>
    <w:rsid w:val="00AA586A"/>
    <w:rsid w:val="00AB5418"/>
    <w:rsid w:val="00AB774C"/>
    <w:rsid w:val="00AC05F3"/>
    <w:rsid w:val="00AC0E0B"/>
    <w:rsid w:val="00AC1BF8"/>
    <w:rsid w:val="00AC4A5C"/>
    <w:rsid w:val="00AD5762"/>
    <w:rsid w:val="00AE110F"/>
    <w:rsid w:val="00AF1861"/>
    <w:rsid w:val="00B00370"/>
    <w:rsid w:val="00B020C4"/>
    <w:rsid w:val="00B06EE2"/>
    <w:rsid w:val="00B109B7"/>
    <w:rsid w:val="00B21C99"/>
    <w:rsid w:val="00B22082"/>
    <w:rsid w:val="00B2236B"/>
    <w:rsid w:val="00B252E1"/>
    <w:rsid w:val="00B26907"/>
    <w:rsid w:val="00B4110D"/>
    <w:rsid w:val="00B42002"/>
    <w:rsid w:val="00B468E4"/>
    <w:rsid w:val="00B478BD"/>
    <w:rsid w:val="00B51E15"/>
    <w:rsid w:val="00B523CE"/>
    <w:rsid w:val="00B55EA8"/>
    <w:rsid w:val="00B56DD2"/>
    <w:rsid w:val="00B60C3C"/>
    <w:rsid w:val="00B615DA"/>
    <w:rsid w:val="00B61D94"/>
    <w:rsid w:val="00B6338A"/>
    <w:rsid w:val="00B63D44"/>
    <w:rsid w:val="00B6408A"/>
    <w:rsid w:val="00B73C84"/>
    <w:rsid w:val="00B73DDE"/>
    <w:rsid w:val="00B766A8"/>
    <w:rsid w:val="00B82D19"/>
    <w:rsid w:val="00B83CFC"/>
    <w:rsid w:val="00B864FA"/>
    <w:rsid w:val="00B87FF2"/>
    <w:rsid w:val="00B90156"/>
    <w:rsid w:val="00B90B72"/>
    <w:rsid w:val="00B94AEA"/>
    <w:rsid w:val="00B955E1"/>
    <w:rsid w:val="00B95DF1"/>
    <w:rsid w:val="00BA134D"/>
    <w:rsid w:val="00BA13DC"/>
    <w:rsid w:val="00BA23CE"/>
    <w:rsid w:val="00BA2DB9"/>
    <w:rsid w:val="00BA558F"/>
    <w:rsid w:val="00BA5F28"/>
    <w:rsid w:val="00BB1339"/>
    <w:rsid w:val="00BB21BF"/>
    <w:rsid w:val="00BB309A"/>
    <w:rsid w:val="00BB644B"/>
    <w:rsid w:val="00BC1154"/>
    <w:rsid w:val="00BC29E4"/>
    <w:rsid w:val="00BD6453"/>
    <w:rsid w:val="00BD6C1C"/>
    <w:rsid w:val="00BE7C19"/>
    <w:rsid w:val="00BF09F3"/>
    <w:rsid w:val="00BF1920"/>
    <w:rsid w:val="00BF20DB"/>
    <w:rsid w:val="00BF5899"/>
    <w:rsid w:val="00C032F0"/>
    <w:rsid w:val="00C04CDA"/>
    <w:rsid w:val="00C066F5"/>
    <w:rsid w:val="00C120F5"/>
    <w:rsid w:val="00C1327B"/>
    <w:rsid w:val="00C14BB0"/>
    <w:rsid w:val="00C16730"/>
    <w:rsid w:val="00C20803"/>
    <w:rsid w:val="00C23ECB"/>
    <w:rsid w:val="00C23F92"/>
    <w:rsid w:val="00C263C9"/>
    <w:rsid w:val="00C27882"/>
    <w:rsid w:val="00C3187C"/>
    <w:rsid w:val="00C3214B"/>
    <w:rsid w:val="00C332C3"/>
    <w:rsid w:val="00C36C6C"/>
    <w:rsid w:val="00C412F2"/>
    <w:rsid w:val="00C50A74"/>
    <w:rsid w:val="00C53D1B"/>
    <w:rsid w:val="00C603EF"/>
    <w:rsid w:val="00C670AA"/>
    <w:rsid w:val="00C67433"/>
    <w:rsid w:val="00C70799"/>
    <w:rsid w:val="00C70CF6"/>
    <w:rsid w:val="00C7646B"/>
    <w:rsid w:val="00C819F5"/>
    <w:rsid w:val="00C8312D"/>
    <w:rsid w:val="00C83791"/>
    <w:rsid w:val="00C8742C"/>
    <w:rsid w:val="00C91694"/>
    <w:rsid w:val="00CA0558"/>
    <w:rsid w:val="00CA132C"/>
    <w:rsid w:val="00CA155B"/>
    <w:rsid w:val="00CA2132"/>
    <w:rsid w:val="00CA59BD"/>
    <w:rsid w:val="00CA63FB"/>
    <w:rsid w:val="00CB26D3"/>
    <w:rsid w:val="00CB32C8"/>
    <w:rsid w:val="00CB3F62"/>
    <w:rsid w:val="00CB4965"/>
    <w:rsid w:val="00CB5901"/>
    <w:rsid w:val="00CC04B7"/>
    <w:rsid w:val="00CC6A25"/>
    <w:rsid w:val="00CD0B0F"/>
    <w:rsid w:val="00CD1184"/>
    <w:rsid w:val="00CD1609"/>
    <w:rsid w:val="00CD381C"/>
    <w:rsid w:val="00CD3BC4"/>
    <w:rsid w:val="00CE1A8A"/>
    <w:rsid w:val="00CE1D2F"/>
    <w:rsid w:val="00CE1D3A"/>
    <w:rsid w:val="00CE5076"/>
    <w:rsid w:val="00CE67B1"/>
    <w:rsid w:val="00CE7C6A"/>
    <w:rsid w:val="00CF60A2"/>
    <w:rsid w:val="00CF6A60"/>
    <w:rsid w:val="00CF752B"/>
    <w:rsid w:val="00D00A55"/>
    <w:rsid w:val="00D03072"/>
    <w:rsid w:val="00D03356"/>
    <w:rsid w:val="00D0429C"/>
    <w:rsid w:val="00D05BE2"/>
    <w:rsid w:val="00D0682B"/>
    <w:rsid w:val="00D10F76"/>
    <w:rsid w:val="00D11C1D"/>
    <w:rsid w:val="00D14666"/>
    <w:rsid w:val="00D173B2"/>
    <w:rsid w:val="00D179C0"/>
    <w:rsid w:val="00D17D72"/>
    <w:rsid w:val="00D215E2"/>
    <w:rsid w:val="00D233FC"/>
    <w:rsid w:val="00D3123D"/>
    <w:rsid w:val="00D31F6D"/>
    <w:rsid w:val="00D343F9"/>
    <w:rsid w:val="00D366BB"/>
    <w:rsid w:val="00D41F0D"/>
    <w:rsid w:val="00D41F90"/>
    <w:rsid w:val="00D44460"/>
    <w:rsid w:val="00D53548"/>
    <w:rsid w:val="00D564C7"/>
    <w:rsid w:val="00D56A4C"/>
    <w:rsid w:val="00D62B0A"/>
    <w:rsid w:val="00D75411"/>
    <w:rsid w:val="00D75D77"/>
    <w:rsid w:val="00D76299"/>
    <w:rsid w:val="00D8405D"/>
    <w:rsid w:val="00D84FC2"/>
    <w:rsid w:val="00D86347"/>
    <w:rsid w:val="00D87734"/>
    <w:rsid w:val="00D94899"/>
    <w:rsid w:val="00DA7EAF"/>
    <w:rsid w:val="00DB674D"/>
    <w:rsid w:val="00DB6D8F"/>
    <w:rsid w:val="00DC5BFC"/>
    <w:rsid w:val="00DC6FE1"/>
    <w:rsid w:val="00DD215F"/>
    <w:rsid w:val="00DE349C"/>
    <w:rsid w:val="00DE7CF5"/>
    <w:rsid w:val="00DF4F1A"/>
    <w:rsid w:val="00DF5401"/>
    <w:rsid w:val="00DF5CD6"/>
    <w:rsid w:val="00DF6B08"/>
    <w:rsid w:val="00E00550"/>
    <w:rsid w:val="00E00D67"/>
    <w:rsid w:val="00E1086F"/>
    <w:rsid w:val="00E1121B"/>
    <w:rsid w:val="00E11E27"/>
    <w:rsid w:val="00E12A52"/>
    <w:rsid w:val="00E14386"/>
    <w:rsid w:val="00E14A96"/>
    <w:rsid w:val="00E238CD"/>
    <w:rsid w:val="00E26374"/>
    <w:rsid w:val="00E4408C"/>
    <w:rsid w:val="00E44101"/>
    <w:rsid w:val="00E51359"/>
    <w:rsid w:val="00E5252A"/>
    <w:rsid w:val="00E55520"/>
    <w:rsid w:val="00E62C59"/>
    <w:rsid w:val="00E63264"/>
    <w:rsid w:val="00E66223"/>
    <w:rsid w:val="00E7357D"/>
    <w:rsid w:val="00E73742"/>
    <w:rsid w:val="00E76C75"/>
    <w:rsid w:val="00E84F11"/>
    <w:rsid w:val="00E93D28"/>
    <w:rsid w:val="00E95600"/>
    <w:rsid w:val="00EA31B3"/>
    <w:rsid w:val="00EA37CE"/>
    <w:rsid w:val="00EA4CED"/>
    <w:rsid w:val="00EA4E83"/>
    <w:rsid w:val="00EA5E84"/>
    <w:rsid w:val="00EB388E"/>
    <w:rsid w:val="00EB567C"/>
    <w:rsid w:val="00EB5C4F"/>
    <w:rsid w:val="00EC34E7"/>
    <w:rsid w:val="00EC51C1"/>
    <w:rsid w:val="00EC5F36"/>
    <w:rsid w:val="00ED06B7"/>
    <w:rsid w:val="00ED38ED"/>
    <w:rsid w:val="00ED3F52"/>
    <w:rsid w:val="00EE1975"/>
    <w:rsid w:val="00EE1FB4"/>
    <w:rsid w:val="00EE4AD6"/>
    <w:rsid w:val="00EF1F21"/>
    <w:rsid w:val="00F05F3C"/>
    <w:rsid w:val="00F060A9"/>
    <w:rsid w:val="00F12D46"/>
    <w:rsid w:val="00F15894"/>
    <w:rsid w:val="00F2010C"/>
    <w:rsid w:val="00F21D43"/>
    <w:rsid w:val="00F24480"/>
    <w:rsid w:val="00F248CD"/>
    <w:rsid w:val="00F31071"/>
    <w:rsid w:val="00F315C2"/>
    <w:rsid w:val="00F31A9F"/>
    <w:rsid w:val="00F3344C"/>
    <w:rsid w:val="00F339AB"/>
    <w:rsid w:val="00F436D5"/>
    <w:rsid w:val="00F44E5B"/>
    <w:rsid w:val="00F45AC9"/>
    <w:rsid w:val="00F47212"/>
    <w:rsid w:val="00F50B6A"/>
    <w:rsid w:val="00F54FF8"/>
    <w:rsid w:val="00F56A4A"/>
    <w:rsid w:val="00F621AA"/>
    <w:rsid w:val="00F644B2"/>
    <w:rsid w:val="00F657E5"/>
    <w:rsid w:val="00F6741C"/>
    <w:rsid w:val="00F7046F"/>
    <w:rsid w:val="00F708A7"/>
    <w:rsid w:val="00F71572"/>
    <w:rsid w:val="00F71A4D"/>
    <w:rsid w:val="00F7268C"/>
    <w:rsid w:val="00F72C35"/>
    <w:rsid w:val="00F75CBF"/>
    <w:rsid w:val="00F77C0F"/>
    <w:rsid w:val="00F90FEC"/>
    <w:rsid w:val="00F91014"/>
    <w:rsid w:val="00F95574"/>
    <w:rsid w:val="00F97BC9"/>
    <w:rsid w:val="00FA315C"/>
    <w:rsid w:val="00FA3C6E"/>
    <w:rsid w:val="00FA3F20"/>
    <w:rsid w:val="00FA5AB4"/>
    <w:rsid w:val="00FA7D38"/>
    <w:rsid w:val="00FB1DE8"/>
    <w:rsid w:val="00FB47C1"/>
    <w:rsid w:val="00FB4BA1"/>
    <w:rsid w:val="00FB6AA7"/>
    <w:rsid w:val="00FC34E0"/>
    <w:rsid w:val="00FC3D2C"/>
    <w:rsid w:val="00FC4949"/>
    <w:rsid w:val="00FD186B"/>
    <w:rsid w:val="00FD3F47"/>
    <w:rsid w:val="00FD6A23"/>
    <w:rsid w:val="00FE31FD"/>
    <w:rsid w:val="00FE4A2F"/>
    <w:rsid w:val="00FF13C1"/>
    <w:rsid w:val="00FF167E"/>
    <w:rsid w:val="00FF2631"/>
    <w:rsid w:val="00FF6324"/>
    <w:rsid w:val="00FF776A"/>
    <w:rsid w:val="00FF78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1AA5"/>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paragraph" w:styleId="Nagwek2">
    <w:name w:val="heading 2"/>
    <w:basedOn w:val="Normalny"/>
    <w:next w:val="Normalny"/>
    <w:link w:val="Nagwek2Znak"/>
    <w:semiHidden/>
    <w:unhideWhenUsed/>
    <w:qFormat/>
    <w:rsid w:val="000502C6"/>
    <w:pPr>
      <w:keepNext/>
      <w:ind w:left="1080" w:hanging="360"/>
      <w:jc w:val="center"/>
      <w:outlineLvl w:val="1"/>
    </w:pPr>
    <w:rPr>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381AA5"/>
    <w:pPr>
      <w:widowControl/>
      <w:suppressAutoHyphens w:val="0"/>
      <w:spacing w:after="120" w:line="480" w:lineRule="auto"/>
    </w:pPr>
    <w:rPr>
      <w:rFonts w:eastAsia="Times New Roman"/>
      <w:color w:val="auto"/>
    </w:rPr>
  </w:style>
  <w:style w:type="character" w:customStyle="1" w:styleId="Tekstpodstawowy2Znak">
    <w:name w:val="Tekst podstawowy 2 Znak"/>
    <w:basedOn w:val="Domylnaczcionkaakapitu"/>
    <w:link w:val="Tekstpodstawowy2"/>
    <w:semiHidden/>
    <w:rsid w:val="00381AA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381AA5"/>
    <w:pPr>
      <w:suppressLineNumbers/>
    </w:pPr>
  </w:style>
  <w:style w:type="paragraph" w:styleId="Akapitzlist">
    <w:name w:val="List Paragraph"/>
    <w:basedOn w:val="Normalny"/>
    <w:uiPriority w:val="34"/>
    <w:qFormat/>
    <w:rsid w:val="00D41F90"/>
    <w:pPr>
      <w:ind w:left="720"/>
      <w:contextualSpacing/>
    </w:pPr>
  </w:style>
  <w:style w:type="paragraph" w:styleId="Nagwek">
    <w:name w:val="header"/>
    <w:basedOn w:val="Normalny"/>
    <w:link w:val="NagwekZnak"/>
    <w:uiPriority w:val="99"/>
    <w:unhideWhenUsed/>
    <w:rsid w:val="00D179C0"/>
    <w:pPr>
      <w:tabs>
        <w:tab w:val="center" w:pos="4536"/>
        <w:tab w:val="right" w:pos="9072"/>
      </w:tabs>
    </w:pPr>
  </w:style>
  <w:style w:type="character" w:customStyle="1" w:styleId="NagwekZnak">
    <w:name w:val="Nagłówek Znak"/>
    <w:basedOn w:val="Domylnaczcionkaakapitu"/>
    <w:link w:val="Nagwek"/>
    <w:uiPriority w:val="99"/>
    <w:rsid w:val="00D179C0"/>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D179C0"/>
    <w:pPr>
      <w:tabs>
        <w:tab w:val="center" w:pos="4536"/>
        <w:tab w:val="right" w:pos="9072"/>
      </w:tabs>
    </w:pPr>
  </w:style>
  <w:style w:type="character" w:customStyle="1" w:styleId="StopkaZnak">
    <w:name w:val="Stopka Znak"/>
    <w:basedOn w:val="Domylnaczcionkaakapitu"/>
    <w:link w:val="Stopka"/>
    <w:uiPriority w:val="99"/>
    <w:rsid w:val="00D179C0"/>
    <w:rPr>
      <w:rFonts w:ascii="Times New Roman" w:eastAsia="Lucida Sans Unicode" w:hAnsi="Times New Roman" w:cs="Times New Roman"/>
      <w:color w:val="000000"/>
      <w:sz w:val="24"/>
      <w:szCs w:val="24"/>
      <w:lang w:eastAsia="pl-PL"/>
    </w:rPr>
  </w:style>
  <w:style w:type="paragraph" w:customStyle="1" w:styleId="Standard">
    <w:name w:val="Standard"/>
    <w:rsid w:val="000802A2"/>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basedOn w:val="Domylnaczcionkaakapitu"/>
    <w:rsid w:val="000802A2"/>
    <w:rPr>
      <w:b/>
      <w:bCs/>
    </w:rPr>
  </w:style>
  <w:style w:type="numbering" w:customStyle="1" w:styleId="WW8Num2">
    <w:name w:val="WW8Num2"/>
    <w:basedOn w:val="Bezlisty"/>
    <w:rsid w:val="000802A2"/>
    <w:pPr>
      <w:numPr>
        <w:numId w:val="3"/>
      </w:numPr>
    </w:pPr>
  </w:style>
  <w:style w:type="paragraph" w:customStyle="1" w:styleId="Default">
    <w:name w:val="Default"/>
    <w:basedOn w:val="Standard"/>
    <w:rsid w:val="000802A2"/>
    <w:pPr>
      <w:autoSpaceDE w:val="0"/>
    </w:pPr>
    <w:rPr>
      <w:rFonts w:eastAsia="Times New Roman" w:cs="Times New Roman"/>
    </w:rPr>
  </w:style>
  <w:style w:type="paragraph" w:styleId="Bezodstpw">
    <w:name w:val="No Spacing"/>
    <w:uiPriority w:val="1"/>
    <w:qFormat/>
    <w:rsid w:val="00610FEE"/>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character" w:customStyle="1" w:styleId="Nagwek2Znak">
    <w:name w:val="Nagłówek 2 Znak"/>
    <w:basedOn w:val="Domylnaczcionkaakapitu"/>
    <w:link w:val="Nagwek2"/>
    <w:semiHidden/>
    <w:rsid w:val="000502C6"/>
    <w:rPr>
      <w:rFonts w:ascii="Times New Roman" w:eastAsia="Lucida Sans Unicode" w:hAnsi="Times New Roman" w:cs="Times New Roman"/>
      <w:sz w:val="24"/>
      <w:szCs w:val="24"/>
      <w:lang w:eastAsia="pl-PL"/>
    </w:rPr>
  </w:style>
  <w:style w:type="character" w:styleId="Pogrubienie">
    <w:name w:val="Strong"/>
    <w:basedOn w:val="Domylnaczcionkaakapitu"/>
    <w:uiPriority w:val="22"/>
    <w:qFormat/>
    <w:rsid w:val="00533F6F"/>
    <w:rPr>
      <w:b/>
      <w:bCs/>
    </w:rPr>
  </w:style>
  <w:style w:type="paragraph" w:styleId="NormalnyWeb">
    <w:name w:val="Normal (Web)"/>
    <w:basedOn w:val="Normalny"/>
    <w:uiPriority w:val="99"/>
    <w:unhideWhenUsed/>
    <w:rsid w:val="00533F6F"/>
    <w:pPr>
      <w:widowControl/>
      <w:suppressAutoHyphens w:val="0"/>
      <w:spacing w:before="100" w:beforeAutospacing="1" w:after="100" w:afterAutospacing="1"/>
    </w:pPr>
    <w:rPr>
      <w:rFonts w:eastAsia="Times New Roman"/>
      <w:color w:val="auto"/>
    </w:rPr>
  </w:style>
  <w:style w:type="character" w:customStyle="1" w:styleId="postbody">
    <w:name w:val="postbody"/>
    <w:basedOn w:val="Domylnaczcionkaakapitu"/>
    <w:rsid w:val="002F7028"/>
  </w:style>
  <w:style w:type="paragraph" w:styleId="Tekstprzypisukocowego">
    <w:name w:val="endnote text"/>
    <w:basedOn w:val="Normalny"/>
    <w:link w:val="TekstprzypisukocowegoZnak"/>
    <w:uiPriority w:val="99"/>
    <w:semiHidden/>
    <w:unhideWhenUsed/>
    <w:rsid w:val="002A314E"/>
    <w:rPr>
      <w:sz w:val="20"/>
      <w:szCs w:val="20"/>
    </w:rPr>
  </w:style>
  <w:style w:type="character" w:customStyle="1" w:styleId="TekstprzypisukocowegoZnak">
    <w:name w:val="Tekst przypisu końcowego Znak"/>
    <w:basedOn w:val="Domylnaczcionkaakapitu"/>
    <w:link w:val="Tekstprzypisukocowego"/>
    <w:uiPriority w:val="99"/>
    <w:semiHidden/>
    <w:rsid w:val="002A314E"/>
    <w:rPr>
      <w:rFonts w:ascii="Times New Roman" w:eastAsia="Lucida Sans Unicode"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2A314E"/>
    <w:rPr>
      <w:vertAlign w:val="superscript"/>
    </w:rPr>
  </w:style>
  <w:style w:type="character" w:styleId="Hipercze">
    <w:name w:val="Hyperlink"/>
    <w:basedOn w:val="Domylnaczcionkaakapitu"/>
    <w:uiPriority w:val="99"/>
    <w:semiHidden/>
    <w:unhideWhenUsed/>
    <w:rsid w:val="00994D17"/>
    <w:rPr>
      <w:color w:val="0000FF"/>
      <w:u w:val="single"/>
    </w:rPr>
  </w:style>
  <w:style w:type="paragraph" w:customStyle="1" w:styleId="Tekstpodstawowy31">
    <w:name w:val="Tekst podstawowy 31"/>
    <w:basedOn w:val="Normalny"/>
    <w:rsid w:val="00A207DE"/>
    <w:pPr>
      <w:tabs>
        <w:tab w:val="left" w:pos="0"/>
      </w:tabs>
      <w:jc w:val="both"/>
    </w:pPr>
    <w:rPr>
      <w:color w:val="auto"/>
      <w:sz w:val="28"/>
      <w:lang w:eastAsia="ar-SA"/>
    </w:rPr>
  </w:style>
  <w:style w:type="paragraph" w:styleId="Tekstdymka">
    <w:name w:val="Balloon Text"/>
    <w:basedOn w:val="Normalny"/>
    <w:link w:val="TekstdymkaZnak"/>
    <w:uiPriority w:val="99"/>
    <w:semiHidden/>
    <w:unhideWhenUsed/>
    <w:rsid w:val="005C45AA"/>
    <w:rPr>
      <w:rFonts w:ascii="Tahoma" w:hAnsi="Tahoma" w:cs="Tahoma"/>
      <w:sz w:val="16"/>
      <w:szCs w:val="16"/>
    </w:rPr>
  </w:style>
  <w:style w:type="character" w:customStyle="1" w:styleId="TekstdymkaZnak">
    <w:name w:val="Tekst dymka Znak"/>
    <w:basedOn w:val="Domylnaczcionkaakapitu"/>
    <w:link w:val="Tekstdymka"/>
    <w:uiPriority w:val="99"/>
    <w:semiHidden/>
    <w:rsid w:val="005C45AA"/>
    <w:rPr>
      <w:rFonts w:ascii="Tahoma" w:eastAsia="Lucida Sans Unicode" w:hAnsi="Tahoma" w:cs="Tahoma"/>
      <w:color w:val="000000"/>
      <w:sz w:val="16"/>
      <w:szCs w:val="16"/>
      <w:lang w:eastAsia="pl-PL"/>
    </w:rPr>
  </w:style>
  <w:style w:type="paragraph" w:customStyle="1" w:styleId="bodytext">
    <w:name w:val="bodytext"/>
    <w:basedOn w:val="Normalny"/>
    <w:rsid w:val="00B60C3C"/>
    <w:pPr>
      <w:widowControl/>
      <w:suppressAutoHyphens w:val="0"/>
      <w:spacing w:before="100" w:beforeAutospacing="1" w:after="100" w:afterAutospacing="1"/>
    </w:pPr>
    <w:rPr>
      <w:rFonts w:eastAsia="Times New Roman"/>
      <w:color w:val="auto"/>
    </w:rPr>
  </w:style>
  <w:style w:type="paragraph" w:customStyle="1" w:styleId="Styl">
    <w:name w:val="Styl"/>
    <w:rsid w:val="007C6215"/>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styleId="Odwoaniedokomentarza">
    <w:name w:val="annotation reference"/>
    <w:basedOn w:val="Domylnaczcionkaakapitu"/>
    <w:uiPriority w:val="99"/>
    <w:semiHidden/>
    <w:unhideWhenUsed/>
    <w:rsid w:val="00AC4A5C"/>
    <w:rPr>
      <w:sz w:val="16"/>
      <w:szCs w:val="16"/>
    </w:rPr>
  </w:style>
  <w:style w:type="paragraph" w:styleId="Tekstkomentarza">
    <w:name w:val="annotation text"/>
    <w:basedOn w:val="Normalny"/>
    <w:link w:val="TekstkomentarzaZnak"/>
    <w:uiPriority w:val="99"/>
    <w:semiHidden/>
    <w:unhideWhenUsed/>
    <w:rsid w:val="00AC4A5C"/>
    <w:rPr>
      <w:sz w:val="20"/>
      <w:szCs w:val="20"/>
    </w:rPr>
  </w:style>
  <w:style w:type="character" w:customStyle="1" w:styleId="TekstkomentarzaZnak">
    <w:name w:val="Tekst komentarza Znak"/>
    <w:basedOn w:val="Domylnaczcionkaakapitu"/>
    <w:link w:val="Tekstkomentarza"/>
    <w:uiPriority w:val="99"/>
    <w:semiHidden/>
    <w:rsid w:val="00AC4A5C"/>
    <w:rPr>
      <w:rFonts w:ascii="Times New Roman" w:eastAsia="Lucida Sans Unicode"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AC4A5C"/>
    <w:rPr>
      <w:b/>
      <w:bCs/>
    </w:rPr>
  </w:style>
  <w:style w:type="character" w:customStyle="1" w:styleId="TematkomentarzaZnak">
    <w:name w:val="Temat komentarza Znak"/>
    <w:basedOn w:val="TekstkomentarzaZnak"/>
    <w:link w:val="Tematkomentarza"/>
    <w:uiPriority w:val="99"/>
    <w:semiHidden/>
    <w:rsid w:val="00AC4A5C"/>
    <w:rPr>
      <w:rFonts w:ascii="Times New Roman" w:eastAsia="Lucida Sans Unicode" w:hAnsi="Times New Roman" w:cs="Times New Roman"/>
      <w:b/>
      <w:bCs/>
      <w:color w:val="000000"/>
      <w:sz w:val="20"/>
      <w:szCs w:val="20"/>
      <w:lang w:eastAsia="pl-PL"/>
    </w:rPr>
  </w:style>
  <w:style w:type="paragraph" w:styleId="Tekstpodstawowy">
    <w:name w:val="Body Text"/>
    <w:basedOn w:val="Normalny"/>
    <w:link w:val="TekstpodstawowyZnak"/>
    <w:unhideWhenUsed/>
    <w:rsid w:val="00C36C6C"/>
    <w:pPr>
      <w:widowControl/>
      <w:suppressAutoHyphens w:val="0"/>
      <w:spacing w:after="120"/>
    </w:pPr>
    <w:rPr>
      <w:rFonts w:eastAsia="Times New Roman"/>
      <w:color w:val="auto"/>
    </w:rPr>
  </w:style>
  <w:style w:type="character" w:customStyle="1" w:styleId="TekstpodstawowyZnak">
    <w:name w:val="Tekst podstawowy Znak"/>
    <w:basedOn w:val="Domylnaczcionkaakapitu"/>
    <w:link w:val="Tekstpodstawowy"/>
    <w:rsid w:val="00C36C6C"/>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1AA5"/>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paragraph" w:styleId="Nagwek2">
    <w:name w:val="heading 2"/>
    <w:basedOn w:val="Normalny"/>
    <w:next w:val="Normalny"/>
    <w:link w:val="Nagwek2Znak"/>
    <w:semiHidden/>
    <w:unhideWhenUsed/>
    <w:qFormat/>
    <w:rsid w:val="000502C6"/>
    <w:pPr>
      <w:keepNext/>
      <w:ind w:left="1080" w:hanging="360"/>
      <w:jc w:val="center"/>
      <w:outlineLvl w:val="1"/>
    </w:pPr>
    <w:rPr>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381AA5"/>
    <w:pPr>
      <w:widowControl/>
      <w:suppressAutoHyphens w:val="0"/>
      <w:spacing w:after="120" w:line="480" w:lineRule="auto"/>
    </w:pPr>
    <w:rPr>
      <w:rFonts w:eastAsia="Times New Roman"/>
      <w:color w:val="auto"/>
    </w:rPr>
  </w:style>
  <w:style w:type="character" w:customStyle="1" w:styleId="Tekstpodstawowy2Znak">
    <w:name w:val="Tekst podstawowy 2 Znak"/>
    <w:basedOn w:val="Domylnaczcionkaakapitu"/>
    <w:link w:val="Tekstpodstawowy2"/>
    <w:semiHidden/>
    <w:rsid w:val="00381AA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381AA5"/>
    <w:pPr>
      <w:suppressLineNumbers/>
    </w:pPr>
  </w:style>
  <w:style w:type="paragraph" w:styleId="Akapitzlist">
    <w:name w:val="List Paragraph"/>
    <w:basedOn w:val="Normalny"/>
    <w:uiPriority w:val="34"/>
    <w:qFormat/>
    <w:rsid w:val="00D41F90"/>
    <w:pPr>
      <w:ind w:left="720"/>
      <w:contextualSpacing/>
    </w:pPr>
  </w:style>
  <w:style w:type="paragraph" w:styleId="Nagwek">
    <w:name w:val="header"/>
    <w:basedOn w:val="Normalny"/>
    <w:link w:val="NagwekZnak"/>
    <w:uiPriority w:val="99"/>
    <w:unhideWhenUsed/>
    <w:rsid w:val="00D179C0"/>
    <w:pPr>
      <w:tabs>
        <w:tab w:val="center" w:pos="4536"/>
        <w:tab w:val="right" w:pos="9072"/>
      </w:tabs>
    </w:pPr>
  </w:style>
  <w:style w:type="character" w:customStyle="1" w:styleId="NagwekZnak">
    <w:name w:val="Nagłówek Znak"/>
    <w:basedOn w:val="Domylnaczcionkaakapitu"/>
    <w:link w:val="Nagwek"/>
    <w:uiPriority w:val="99"/>
    <w:rsid w:val="00D179C0"/>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D179C0"/>
    <w:pPr>
      <w:tabs>
        <w:tab w:val="center" w:pos="4536"/>
        <w:tab w:val="right" w:pos="9072"/>
      </w:tabs>
    </w:pPr>
  </w:style>
  <w:style w:type="character" w:customStyle="1" w:styleId="StopkaZnak">
    <w:name w:val="Stopka Znak"/>
    <w:basedOn w:val="Domylnaczcionkaakapitu"/>
    <w:link w:val="Stopka"/>
    <w:uiPriority w:val="99"/>
    <w:rsid w:val="00D179C0"/>
    <w:rPr>
      <w:rFonts w:ascii="Times New Roman" w:eastAsia="Lucida Sans Unicode" w:hAnsi="Times New Roman" w:cs="Times New Roman"/>
      <w:color w:val="000000"/>
      <w:sz w:val="24"/>
      <w:szCs w:val="24"/>
      <w:lang w:eastAsia="pl-PL"/>
    </w:rPr>
  </w:style>
  <w:style w:type="paragraph" w:customStyle="1" w:styleId="Standard">
    <w:name w:val="Standard"/>
    <w:rsid w:val="000802A2"/>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basedOn w:val="Domylnaczcionkaakapitu"/>
    <w:rsid w:val="000802A2"/>
    <w:rPr>
      <w:b/>
      <w:bCs/>
    </w:rPr>
  </w:style>
  <w:style w:type="numbering" w:customStyle="1" w:styleId="WW8Num2">
    <w:name w:val="WW8Num2"/>
    <w:basedOn w:val="Bezlisty"/>
    <w:rsid w:val="000802A2"/>
    <w:pPr>
      <w:numPr>
        <w:numId w:val="3"/>
      </w:numPr>
    </w:pPr>
  </w:style>
  <w:style w:type="paragraph" w:customStyle="1" w:styleId="Default">
    <w:name w:val="Default"/>
    <w:basedOn w:val="Standard"/>
    <w:rsid w:val="000802A2"/>
    <w:pPr>
      <w:autoSpaceDE w:val="0"/>
    </w:pPr>
    <w:rPr>
      <w:rFonts w:eastAsia="Times New Roman" w:cs="Times New Roman"/>
    </w:rPr>
  </w:style>
  <w:style w:type="paragraph" w:styleId="Bezodstpw">
    <w:name w:val="No Spacing"/>
    <w:uiPriority w:val="1"/>
    <w:qFormat/>
    <w:rsid w:val="00610FEE"/>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character" w:customStyle="1" w:styleId="Nagwek2Znak">
    <w:name w:val="Nagłówek 2 Znak"/>
    <w:basedOn w:val="Domylnaczcionkaakapitu"/>
    <w:link w:val="Nagwek2"/>
    <w:semiHidden/>
    <w:rsid w:val="000502C6"/>
    <w:rPr>
      <w:rFonts w:ascii="Times New Roman" w:eastAsia="Lucida Sans Unicode" w:hAnsi="Times New Roman" w:cs="Times New Roman"/>
      <w:sz w:val="24"/>
      <w:szCs w:val="24"/>
      <w:lang w:eastAsia="pl-PL"/>
    </w:rPr>
  </w:style>
  <w:style w:type="character" w:styleId="Pogrubienie">
    <w:name w:val="Strong"/>
    <w:basedOn w:val="Domylnaczcionkaakapitu"/>
    <w:uiPriority w:val="22"/>
    <w:qFormat/>
    <w:rsid w:val="00533F6F"/>
    <w:rPr>
      <w:b/>
      <w:bCs/>
    </w:rPr>
  </w:style>
  <w:style w:type="paragraph" w:styleId="NormalnyWeb">
    <w:name w:val="Normal (Web)"/>
    <w:basedOn w:val="Normalny"/>
    <w:uiPriority w:val="99"/>
    <w:unhideWhenUsed/>
    <w:rsid w:val="00533F6F"/>
    <w:pPr>
      <w:widowControl/>
      <w:suppressAutoHyphens w:val="0"/>
      <w:spacing w:before="100" w:beforeAutospacing="1" w:after="100" w:afterAutospacing="1"/>
    </w:pPr>
    <w:rPr>
      <w:rFonts w:eastAsia="Times New Roman"/>
      <w:color w:val="auto"/>
    </w:rPr>
  </w:style>
  <w:style w:type="character" w:customStyle="1" w:styleId="postbody">
    <w:name w:val="postbody"/>
    <w:basedOn w:val="Domylnaczcionkaakapitu"/>
    <w:rsid w:val="002F7028"/>
  </w:style>
  <w:style w:type="paragraph" w:styleId="Tekstprzypisukocowego">
    <w:name w:val="endnote text"/>
    <w:basedOn w:val="Normalny"/>
    <w:link w:val="TekstprzypisukocowegoZnak"/>
    <w:uiPriority w:val="99"/>
    <w:semiHidden/>
    <w:unhideWhenUsed/>
    <w:rsid w:val="002A314E"/>
    <w:rPr>
      <w:sz w:val="20"/>
      <w:szCs w:val="20"/>
    </w:rPr>
  </w:style>
  <w:style w:type="character" w:customStyle="1" w:styleId="TekstprzypisukocowegoZnak">
    <w:name w:val="Tekst przypisu końcowego Znak"/>
    <w:basedOn w:val="Domylnaczcionkaakapitu"/>
    <w:link w:val="Tekstprzypisukocowego"/>
    <w:uiPriority w:val="99"/>
    <w:semiHidden/>
    <w:rsid w:val="002A314E"/>
    <w:rPr>
      <w:rFonts w:ascii="Times New Roman" w:eastAsia="Lucida Sans Unicode"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2A314E"/>
    <w:rPr>
      <w:vertAlign w:val="superscript"/>
    </w:rPr>
  </w:style>
  <w:style w:type="character" w:styleId="Hipercze">
    <w:name w:val="Hyperlink"/>
    <w:basedOn w:val="Domylnaczcionkaakapitu"/>
    <w:uiPriority w:val="99"/>
    <w:semiHidden/>
    <w:unhideWhenUsed/>
    <w:rsid w:val="00994D17"/>
    <w:rPr>
      <w:color w:val="0000FF"/>
      <w:u w:val="single"/>
    </w:rPr>
  </w:style>
  <w:style w:type="paragraph" w:customStyle="1" w:styleId="Tekstpodstawowy31">
    <w:name w:val="Tekst podstawowy 31"/>
    <w:basedOn w:val="Normalny"/>
    <w:rsid w:val="00A207DE"/>
    <w:pPr>
      <w:tabs>
        <w:tab w:val="left" w:pos="0"/>
      </w:tabs>
      <w:jc w:val="both"/>
    </w:pPr>
    <w:rPr>
      <w:color w:val="auto"/>
      <w:sz w:val="28"/>
      <w:lang w:eastAsia="ar-SA"/>
    </w:rPr>
  </w:style>
  <w:style w:type="paragraph" w:styleId="Tekstdymka">
    <w:name w:val="Balloon Text"/>
    <w:basedOn w:val="Normalny"/>
    <w:link w:val="TekstdymkaZnak"/>
    <w:uiPriority w:val="99"/>
    <w:semiHidden/>
    <w:unhideWhenUsed/>
    <w:rsid w:val="005C45AA"/>
    <w:rPr>
      <w:rFonts w:ascii="Tahoma" w:hAnsi="Tahoma" w:cs="Tahoma"/>
      <w:sz w:val="16"/>
      <w:szCs w:val="16"/>
    </w:rPr>
  </w:style>
  <w:style w:type="character" w:customStyle="1" w:styleId="TekstdymkaZnak">
    <w:name w:val="Tekst dymka Znak"/>
    <w:basedOn w:val="Domylnaczcionkaakapitu"/>
    <w:link w:val="Tekstdymka"/>
    <w:uiPriority w:val="99"/>
    <w:semiHidden/>
    <w:rsid w:val="005C45AA"/>
    <w:rPr>
      <w:rFonts w:ascii="Tahoma" w:eastAsia="Lucida Sans Unicode" w:hAnsi="Tahoma" w:cs="Tahoma"/>
      <w:color w:val="000000"/>
      <w:sz w:val="16"/>
      <w:szCs w:val="16"/>
      <w:lang w:eastAsia="pl-PL"/>
    </w:rPr>
  </w:style>
  <w:style w:type="paragraph" w:customStyle="1" w:styleId="bodytext">
    <w:name w:val="bodytext"/>
    <w:basedOn w:val="Normalny"/>
    <w:rsid w:val="00B60C3C"/>
    <w:pPr>
      <w:widowControl/>
      <w:suppressAutoHyphens w:val="0"/>
      <w:spacing w:before="100" w:beforeAutospacing="1" w:after="100" w:afterAutospacing="1"/>
    </w:pPr>
    <w:rPr>
      <w:rFonts w:eastAsia="Times New Roman"/>
      <w:color w:val="auto"/>
    </w:rPr>
  </w:style>
  <w:style w:type="paragraph" w:customStyle="1" w:styleId="Styl">
    <w:name w:val="Styl"/>
    <w:rsid w:val="007C6215"/>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styleId="Odwoaniedokomentarza">
    <w:name w:val="annotation reference"/>
    <w:basedOn w:val="Domylnaczcionkaakapitu"/>
    <w:uiPriority w:val="99"/>
    <w:semiHidden/>
    <w:unhideWhenUsed/>
    <w:rsid w:val="00AC4A5C"/>
    <w:rPr>
      <w:sz w:val="16"/>
      <w:szCs w:val="16"/>
    </w:rPr>
  </w:style>
  <w:style w:type="paragraph" w:styleId="Tekstkomentarza">
    <w:name w:val="annotation text"/>
    <w:basedOn w:val="Normalny"/>
    <w:link w:val="TekstkomentarzaZnak"/>
    <w:uiPriority w:val="99"/>
    <w:semiHidden/>
    <w:unhideWhenUsed/>
    <w:rsid w:val="00AC4A5C"/>
    <w:rPr>
      <w:sz w:val="20"/>
      <w:szCs w:val="20"/>
    </w:rPr>
  </w:style>
  <w:style w:type="character" w:customStyle="1" w:styleId="TekstkomentarzaZnak">
    <w:name w:val="Tekst komentarza Znak"/>
    <w:basedOn w:val="Domylnaczcionkaakapitu"/>
    <w:link w:val="Tekstkomentarza"/>
    <w:uiPriority w:val="99"/>
    <w:semiHidden/>
    <w:rsid w:val="00AC4A5C"/>
    <w:rPr>
      <w:rFonts w:ascii="Times New Roman" w:eastAsia="Lucida Sans Unicode"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AC4A5C"/>
    <w:rPr>
      <w:b/>
      <w:bCs/>
    </w:rPr>
  </w:style>
  <w:style w:type="character" w:customStyle="1" w:styleId="TematkomentarzaZnak">
    <w:name w:val="Temat komentarza Znak"/>
    <w:basedOn w:val="TekstkomentarzaZnak"/>
    <w:link w:val="Tematkomentarza"/>
    <w:uiPriority w:val="99"/>
    <w:semiHidden/>
    <w:rsid w:val="00AC4A5C"/>
    <w:rPr>
      <w:rFonts w:ascii="Times New Roman" w:eastAsia="Lucida Sans Unicode" w:hAnsi="Times New Roman" w:cs="Times New Roman"/>
      <w:b/>
      <w:bCs/>
      <w:color w:val="000000"/>
      <w:sz w:val="20"/>
      <w:szCs w:val="20"/>
      <w:lang w:eastAsia="pl-PL"/>
    </w:rPr>
  </w:style>
  <w:style w:type="paragraph" w:styleId="Tekstpodstawowy">
    <w:name w:val="Body Text"/>
    <w:basedOn w:val="Normalny"/>
    <w:link w:val="TekstpodstawowyZnak"/>
    <w:unhideWhenUsed/>
    <w:rsid w:val="00C36C6C"/>
    <w:pPr>
      <w:widowControl/>
      <w:suppressAutoHyphens w:val="0"/>
      <w:spacing w:after="120"/>
    </w:pPr>
    <w:rPr>
      <w:rFonts w:eastAsia="Times New Roman"/>
      <w:color w:val="auto"/>
    </w:rPr>
  </w:style>
  <w:style w:type="character" w:customStyle="1" w:styleId="TekstpodstawowyZnak">
    <w:name w:val="Tekst podstawowy Znak"/>
    <w:basedOn w:val="Domylnaczcionkaakapitu"/>
    <w:link w:val="Tekstpodstawowy"/>
    <w:rsid w:val="00C36C6C"/>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95481">
      <w:bodyDiv w:val="1"/>
      <w:marLeft w:val="0"/>
      <w:marRight w:val="0"/>
      <w:marTop w:val="0"/>
      <w:marBottom w:val="0"/>
      <w:divBdr>
        <w:top w:val="none" w:sz="0" w:space="0" w:color="auto"/>
        <w:left w:val="none" w:sz="0" w:space="0" w:color="auto"/>
        <w:bottom w:val="none" w:sz="0" w:space="0" w:color="auto"/>
        <w:right w:val="none" w:sz="0" w:space="0" w:color="auto"/>
      </w:divBdr>
      <w:divsChild>
        <w:div w:id="642544965">
          <w:marLeft w:val="0"/>
          <w:marRight w:val="0"/>
          <w:marTop w:val="0"/>
          <w:marBottom w:val="0"/>
          <w:divBdr>
            <w:top w:val="none" w:sz="0" w:space="0" w:color="auto"/>
            <w:left w:val="none" w:sz="0" w:space="0" w:color="auto"/>
            <w:bottom w:val="none" w:sz="0" w:space="0" w:color="auto"/>
            <w:right w:val="none" w:sz="0" w:space="0" w:color="auto"/>
          </w:divBdr>
        </w:div>
      </w:divsChild>
    </w:div>
    <w:div w:id="184371839">
      <w:bodyDiv w:val="1"/>
      <w:marLeft w:val="0"/>
      <w:marRight w:val="0"/>
      <w:marTop w:val="0"/>
      <w:marBottom w:val="0"/>
      <w:divBdr>
        <w:top w:val="none" w:sz="0" w:space="0" w:color="auto"/>
        <w:left w:val="none" w:sz="0" w:space="0" w:color="auto"/>
        <w:bottom w:val="none" w:sz="0" w:space="0" w:color="auto"/>
        <w:right w:val="none" w:sz="0" w:space="0" w:color="auto"/>
      </w:divBdr>
    </w:div>
    <w:div w:id="225914691">
      <w:bodyDiv w:val="1"/>
      <w:marLeft w:val="0"/>
      <w:marRight w:val="0"/>
      <w:marTop w:val="0"/>
      <w:marBottom w:val="0"/>
      <w:divBdr>
        <w:top w:val="none" w:sz="0" w:space="0" w:color="auto"/>
        <w:left w:val="none" w:sz="0" w:space="0" w:color="auto"/>
        <w:bottom w:val="none" w:sz="0" w:space="0" w:color="auto"/>
        <w:right w:val="none" w:sz="0" w:space="0" w:color="auto"/>
      </w:divBdr>
    </w:div>
    <w:div w:id="460226219">
      <w:bodyDiv w:val="1"/>
      <w:marLeft w:val="0"/>
      <w:marRight w:val="0"/>
      <w:marTop w:val="0"/>
      <w:marBottom w:val="0"/>
      <w:divBdr>
        <w:top w:val="none" w:sz="0" w:space="0" w:color="auto"/>
        <w:left w:val="none" w:sz="0" w:space="0" w:color="auto"/>
        <w:bottom w:val="none" w:sz="0" w:space="0" w:color="auto"/>
        <w:right w:val="none" w:sz="0" w:space="0" w:color="auto"/>
      </w:divBdr>
      <w:divsChild>
        <w:div w:id="1092627202">
          <w:blockQuote w:val="1"/>
          <w:marLeft w:val="720"/>
          <w:marRight w:val="720"/>
          <w:marTop w:val="100"/>
          <w:marBottom w:val="100"/>
          <w:divBdr>
            <w:top w:val="none" w:sz="0" w:space="0" w:color="auto"/>
            <w:left w:val="none" w:sz="0" w:space="0" w:color="auto"/>
            <w:bottom w:val="none" w:sz="0" w:space="0" w:color="auto"/>
            <w:right w:val="none" w:sz="0" w:space="0" w:color="auto"/>
          </w:divBdr>
        </w:div>
        <w:div w:id="1818525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6896872">
      <w:bodyDiv w:val="1"/>
      <w:marLeft w:val="0"/>
      <w:marRight w:val="0"/>
      <w:marTop w:val="0"/>
      <w:marBottom w:val="0"/>
      <w:divBdr>
        <w:top w:val="none" w:sz="0" w:space="0" w:color="auto"/>
        <w:left w:val="none" w:sz="0" w:space="0" w:color="auto"/>
        <w:bottom w:val="none" w:sz="0" w:space="0" w:color="auto"/>
        <w:right w:val="none" w:sz="0" w:space="0" w:color="auto"/>
      </w:divBdr>
      <w:divsChild>
        <w:div w:id="75638644">
          <w:marLeft w:val="0"/>
          <w:marRight w:val="0"/>
          <w:marTop w:val="0"/>
          <w:marBottom w:val="0"/>
          <w:divBdr>
            <w:top w:val="none" w:sz="0" w:space="0" w:color="auto"/>
            <w:left w:val="none" w:sz="0" w:space="0" w:color="auto"/>
            <w:bottom w:val="none" w:sz="0" w:space="0" w:color="auto"/>
            <w:right w:val="none" w:sz="0" w:space="0" w:color="auto"/>
          </w:divBdr>
          <w:divsChild>
            <w:div w:id="712584442">
              <w:marLeft w:val="0"/>
              <w:marRight w:val="0"/>
              <w:marTop w:val="0"/>
              <w:marBottom w:val="0"/>
              <w:divBdr>
                <w:top w:val="none" w:sz="0" w:space="0" w:color="auto"/>
                <w:left w:val="none" w:sz="0" w:space="0" w:color="auto"/>
                <w:bottom w:val="none" w:sz="0" w:space="0" w:color="auto"/>
                <w:right w:val="none" w:sz="0" w:space="0" w:color="auto"/>
              </w:divBdr>
            </w:div>
            <w:div w:id="252596041">
              <w:marLeft w:val="0"/>
              <w:marRight w:val="0"/>
              <w:marTop w:val="0"/>
              <w:marBottom w:val="0"/>
              <w:divBdr>
                <w:top w:val="none" w:sz="0" w:space="0" w:color="auto"/>
                <w:left w:val="none" w:sz="0" w:space="0" w:color="auto"/>
                <w:bottom w:val="none" w:sz="0" w:space="0" w:color="auto"/>
                <w:right w:val="none" w:sz="0" w:space="0" w:color="auto"/>
              </w:divBdr>
            </w:div>
            <w:div w:id="1342507386">
              <w:marLeft w:val="0"/>
              <w:marRight w:val="0"/>
              <w:marTop w:val="0"/>
              <w:marBottom w:val="0"/>
              <w:divBdr>
                <w:top w:val="none" w:sz="0" w:space="0" w:color="auto"/>
                <w:left w:val="none" w:sz="0" w:space="0" w:color="auto"/>
                <w:bottom w:val="none" w:sz="0" w:space="0" w:color="auto"/>
                <w:right w:val="none" w:sz="0" w:space="0" w:color="auto"/>
              </w:divBdr>
            </w:div>
            <w:div w:id="413210342">
              <w:marLeft w:val="0"/>
              <w:marRight w:val="0"/>
              <w:marTop w:val="0"/>
              <w:marBottom w:val="0"/>
              <w:divBdr>
                <w:top w:val="none" w:sz="0" w:space="0" w:color="auto"/>
                <w:left w:val="none" w:sz="0" w:space="0" w:color="auto"/>
                <w:bottom w:val="none" w:sz="0" w:space="0" w:color="auto"/>
                <w:right w:val="none" w:sz="0" w:space="0" w:color="auto"/>
              </w:divBdr>
            </w:div>
            <w:div w:id="219481508">
              <w:marLeft w:val="0"/>
              <w:marRight w:val="0"/>
              <w:marTop w:val="0"/>
              <w:marBottom w:val="0"/>
              <w:divBdr>
                <w:top w:val="none" w:sz="0" w:space="0" w:color="auto"/>
                <w:left w:val="none" w:sz="0" w:space="0" w:color="auto"/>
                <w:bottom w:val="none" w:sz="0" w:space="0" w:color="auto"/>
                <w:right w:val="none" w:sz="0" w:space="0" w:color="auto"/>
              </w:divBdr>
            </w:div>
            <w:div w:id="2010936058">
              <w:marLeft w:val="0"/>
              <w:marRight w:val="0"/>
              <w:marTop w:val="0"/>
              <w:marBottom w:val="0"/>
              <w:divBdr>
                <w:top w:val="none" w:sz="0" w:space="0" w:color="auto"/>
                <w:left w:val="none" w:sz="0" w:space="0" w:color="auto"/>
                <w:bottom w:val="none" w:sz="0" w:space="0" w:color="auto"/>
                <w:right w:val="none" w:sz="0" w:space="0" w:color="auto"/>
              </w:divBdr>
            </w:div>
            <w:div w:id="302471280">
              <w:marLeft w:val="0"/>
              <w:marRight w:val="0"/>
              <w:marTop w:val="0"/>
              <w:marBottom w:val="0"/>
              <w:divBdr>
                <w:top w:val="none" w:sz="0" w:space="0" w:color="auto"/>
                <w:left w:val="none" w:sz="0" w:space="0" w:color="auto"/>
                <w:bottom w:val="none" w:sz="0" w:space="0" w:color="auto"/>
                <w:right w:val="none" w:sz="0" w:space="0" w:color="auto"/>
              </w:divBdr>
            </w:div>
            <w:div w:id="1712881439">
              <w:marLeft w:val="0"/>
              <w:marRight w:val="0"/>
              <w:marTop w:val="0"/>
              <w:marBottom w:val="0"/>
              <w:divBdr>
                <w:top w:val="none" w:sz="0" w:space="0" w:color="auto"/>
                <w:left w:val="none" w:sz="0" w:space="0" w:color="auto"/>
                <w:bottom w:val="none" w:sz="0" w:space="0" w:color="auto"/>
                <w:right w:val="none" w:sz="0" w:space="0" w:color="auto"/>
              </w:divBdr>
            </w:div>
            <w:div w:id="2061246780">
              <w:marLeft w:val="0"/>
              <w:marRight w:val="0"/>
              <w:marTop w:val="0"/>
              <w:marBottom w:val="0"/>
              <w:divBdr>
                <w:top w:val="none" w:sz="0" w:space="0" w:color="auto"/>
                <w:left w:val="none" w:sz="0" w:space="0" w:color="auto"/>
                <w:bottom w:val="none" w:sz="0" w:space="0" w:color="auto"/>
                <w:right w:val="none" w:sz="0" w:space="0" w:color="auto"/>
              </w:divBdr>
            </w:div>
            <w:div w:id="191185572">
              <w:marLeft w:val="0"/>
              <w:marRight w:val="0"/>
              <w:marTop w:val="0"/>
              <w:marBottom w:val="0"/>
              <w:divBdr>
                <w:top w:val="none" w:sz="0" w:space="0" w:color="auto"/>
                <w:left w:val="none" w:sz="0" w:space="0" w:color="auto"/>
                <w:bottom w:val="none" w:sz="0" w:space="0" w:color="auto"/>
                <w:right w:val="none" w:sz="0" w:space="0" w:color="auto"/>
              </w:divBdr>
            </w:div>
            <w:div w:id="431248845">
              <w:marLeft w:val="0"/>
              <w:marRight w:val="0"/>
              <w:marTop w:val="0"/>
              <w:marBottom w:val="0"/>
              <w:divBdr>
                <w:top w:val="none" w:sz="0" w:space="0" w:color="auto"/>
                <w:left w:val="none" w:sz="0" w:space="0" w:color="auto"/>
                <w:bottom w:val="none" w:sz="0" w:space="0" w:color="auto"/>
                <w:right w:val="none" w:sz="0" w:space="0" w:color="auto"/>
              </w:divBdr>
            </w:div>
            <w:div w:id="813722141">
              <w:marLeft w:val="0"/>
              <w:marRight w:val="0"/>
              <w:marTop w:val="0"/>
              <w:marBottom w:val="0"/>
              <w:divBdr>
                <w:top w:val="none" w:sz="0" w:space="0" w:color="auto"/>
                <w:left w:val="none" w:sz="0" w:space="0" w:color="auto"/>
                <w:bottom w:val="none" w:sz="0" w:space="0" w:color="auto"/>
                <w:right w:val="none" w:sz="0" w:space="0" w:color="auto"/>
              </w:divBdr>
            </w:div>
            <w:div w:id="2103449937">
              <w:marLeft w:val="0"/>
              <w:marRight w:val="0"/>
              <w:marTop w:val="0"/>
              <w:marBottom w:val="0"/>
              <w:divBdr>
                <w:top w:val="none" w:sz="0" w:space="0" w:color="auto"/>
                <w:left w:val="none" w:sz="0" w:space="0" w:color="auto"/>
                <w:bottom w:val="none" w:sz="0" w:space="0" w:color="auto"/>
                <w:right w:val="none" w:sz="0" w:space="0" w:color="auto"/>
              </w:divBdr>
            </w:div>
            <w:div w:id="1053693458">
              <w:marLeft w:val="0"/>
              <w:marRight w:val="0"/>
              <w:marTop w:val="0"/>
              <w:marBottom w:val="0"/>
              <w:divBdr>
                <w:top w:val="none" w:sz="0" w:space="0" w:color="auto"/>
                <w:left w:val="none" w:sz="0" w:space="0" w:color="auto"/>
                <w:bottom w:val="none" w:sz="0" w:space="0" w:color="auto"/>
                <w:right w:val="none" w:sz="0" w:space="0" w:color="auto"/>
              </w:divBdr>
            </w:div>
            <w:div w:id="1320957698">
              <w:marLeft w:val="0"/>
              <w:marRight w:val="0"/>
              <w:marTop w:val="0"/>
              <w:marBottom w:val="0"/>
              <w:divBdr>
                <w:top w:val="none" w:sz="0" w:space="0" w:color="auto"/>
                <w:left w:val="none" w:sz="0" w:space="0" w:color="auto"/>
                <w:bottom w:val="none" w:sz="0" w:space="0" w:color="auto"/>
                <w:right w:val="none" w:sz="0" w:space="0" w:color="auto"/>
              </w:divBdr>
            </w:div>
            <w:div w:id="1838761371">
              <w:marLeft w:val="0"/>
              <w:marRight w:val="0"/>
              <w:marTop w:val="0"/>
              <w:marBottom w:val="0"/>
              <w:divBdr>
                <w:top w:val="none" w:sz="0" w:space="0" w:color="auto"/>
                <w:left w:val="none" w:sz="0" w:space="0" w:color="auto"/>
                <w:bottom w:val="none" w:sz="0" w:space="0" w:color="auto"/>
                <w:right w:val="none" w:sz="0" w:space="0" w:color="auto"/>
              </w:divBdr>
            </w:div>
            <w:div w:id="1709142852">
              <w:marLeft w:val="0"/>
              <w:marRight w:val="0"/>
              <w:marTop w:val="0"/>
              <w:marBottom w:val="0"/>
              <w:divBdr>
                <w:top w:val="none" w:sz="0" w:space="0" w:color="auto"/>
                <w:left w:val="none" w:sz="0" w:space="0" w:color="auto"/>
                <w:bottom w:val="none" w:sz="0" w:space="0" w:color="auto"/>
                <w:right w:val="none" w:sz="0" w:space="0" w:color="auto"/>
              </w:divBdr>
            </w:div>
            <w:div w:id="413549558">
              <w:marLeft w:val="0"/>
              <w:marRight w:val="0"/>
              <w:marTop w:val="0"/>
              <w:marBottom w:val="0"/>
              <w:divBdr>
                <w:top w:val="none" w:sz="0" w:space="0" w:color="auto"/>
                <w:left w:val="none" w:sz="0" w:space="0" w:color="auto"/>
                <w:bottom w:val="none" w:sz="0" w:space="0" w:color="auto"/>
                <w:right w:val="none" w:sz="0" w:space="0" w:color="auto"/>
              </w:divBdr>
            </w:div>
            <w:div w:id="1067994188">
              <w:marLeft w:val="0"/>
              <w:marRight w:val="0"/>
              <w:marTop w:val="0"/>
              <w:marBottom w:val="0"/>
              <w:divBdr>
                <w:top w:val="none" w:sz="0" w:space="0" w:color="auto"/>
                <w:left w:val="none" w:sz="0" w:space="0" w:color="auto"/>
                <w:bottom w:val="none" w:sz="0" w:space="0" w:color="auto"/>
                <w:right w:val="none" w:sz="0" w:space="0" w:color="auto"/>
              </w:divBdr>
            </w:div>
            <w:div w:id="373038468">
              <w:marLeft w:val="0"/>
              <w:marRight w:val="0"/>
              <w:marTop w:val="0"/>
              <w:marBottom w:val="0"/>
              <w:divBdr>
                <w:top w:val="none" w:sz="0" w:space="0" w:color="auto"/>
                <w:left w:val="none" w:sz="0" w:space="0" w:color="auto"/>
                <w:bottom w:val="none" w:sz="0" w:space="0" w:color="auto"/>
                <w:right w:val="none" w:sz="0" w:space="0" w:color="auto"/>
              </w:divBdr>
            </w:div>
            <w:div w:id="1805853912">
              <w:marLeft w:val="0"/>
              <w:marRight w:val="0"/>
              <w:marTop w:val="0"/>
              <w:marBottom w:val="0"/>
              <w:divBdr>
                <w:top w:val="none" w:sz="0" w:space="0" w:color="auto"/>
                <w:left w:val="none" w:sz="0" w:space="0" w:color="auto"/>
                <w:bottom w:val="none" w:sz="0" w:space="0" w:color="auto"/>
                <w:right w:val="none" w:sz="0" w:space="0" w:color="auto"/>
              </w:divBdr>
            </w:div>
            <w:div w:id="201679026">
              <w:marLeft w:val="0"/>
              <w:marRight w:val="0"/>
              <w:marTop w:val="0"/>
              <w:marBottom w:val="0"/>
              <w:divBdr>
                <w:top w:val="none" w:sz="0" w:space="0" w:color="auto"/>
                <w:left w:val="none" w:sz="0" w:space="0" w:color="auto"/>
                <w:bottom w:val="none" w:sz="0" w:space="0" w:color="auto"/>
                <w:right w:val="none" w:sz="0" w:space="0" w:color="auto"/>
              </w:divBdr>
            </w:div>
            <w:div w:id="674767986">
              <w:marLeft w:val="0"/>
              <w:marRight w:val="0"/>
              <w:marTop w:val="0"/>
              <w:marBottom w:val="0"/>
              <w:divBdr>
                <w:top w:val="none" w:sz="0" w:space="0" w:color="auto"/>
                <w:left w:val="none" w:sz="0" w:space="0" w:color="auto"/>
                <w:bottom w:val="none" w:sz="0" w:space="0" w:color="auto"/>
                <w:right w:val="none" w:sz="0" w:space="0" w:color="auto"/>
              </w:divBdr>
            </w:div>
            <w:div w:id="1085809848">
              <w:marLeft w:val="0"/>
              <w:marRight w:val="0"/>
              <w:marTop w:val="0"/>
              <w:marBottom w:val="0"/>
              <w:divBdr>
                <w:top w:val="none" w:sz="0" w:space="0" w:color="auto"/>
                <w:left w:val="none" w:sz="0" w:space="0" w:color="auto"/>
                <w:bottom w:val="none" w:sz="0" w:space="0" w:color="auto"/>
                <w:right w:val="none" w:sz="0" w:space="0" w:color="auto"/>
              </w:divBdr>
            </w:div>
            <w:div w:id="703795090">
              <w:marLeft w:val="0"/>
              <w:marRight w:val="0"/>
              <w:marTop w:val="0"/>
              <w:marBottom w:val="0"/>
              <w:divBdr>
                <w:top w:val="none" w:sz="0" w:space="0" w:color="auto"/>
                <w:left w:val="none" w:sz="0" w:space="0" w:color="auto"/>
                <w:bottom w:val="none" w:sz="0" w:space="0" w:color="auto"/>
                <w:right w:val="none" w:sz="0" w:space="0" w:color="auto"/>
              </w:divBdr>
            </w:div>
            <w:div w:id="1888564968">
              <w:marLeft w:val="0"/>
              <w:marRight w:val="0"/>
              <w:marTop w:val="0"/>
              <w:marBottom w:val="0"/>
              <w:divBdr>
                <w:top w:val="none" w:sz="0" w:space="0" w:color="auto"/>
                <w:left w:val="none" w:sz="0" w:space="0" w:color="auto"/>
                <w:bottom w:val="none" w:sz="0" w:space="0" w:color="auto"/>
                <w:right w:val="none" w:sz="0" w:space="0" w:color="auto"/>
              </w:divBdr>
            </w:div>
            <w:div w:id="1764183191">
              <w:marLeft w:val="0"/>
              <w:marRight w:val="0"/>
              <w:marTop w:val="0"/>
              <w:marBottom w:val="0"/>
              <w:divBdr>
                <w:top w:val="none" w:sz="0" w:space="0" w:color="auto"/>
                <w:left w:val="none" w:sz="0" w:space="0" w:color="auto"/>
                <w:bottom w:val="none" w:sz="0" w:space="0" w:color="auto"/>
                <w:right w:val="none" w:sz="0" w:space="0" w:color="auto"/>
              </w:divBdr>
            </w:div>
            <w:div w:id="1312906937">
              <w:marLeft w:val="0"/>
              <w:marRight w:val="0"/>
              <w:marTop w:val="0"/>
              <w:marBottom w:val="0"/>
              <w:divBdr>
                <w:top w:val="none" w:sz="0" w:space="0" w:color="auto"/>
                <w:left w:val="none" w:sz="0" w:space="0" w:color="auto"/>
                <w:bottom w:val="none" w:sz="0" w:space="0" w:color="auto"/>
                <w:right w:val="none" w:sz="0" w:space="0" w:color="auto"/>
              </w:divBdr>
            </w:div>
            <w:div w:id="2137990847">
              <w:marLeft w:val="0"/>
              <w:marRight w:val="0"/>
              <w:marTop w:val="0"/>
              <w:marBottom w:val="0"/>
              <w:divBdr>
                <w:top w:val="none" w:sz="0" w:space="0" w:color="auto"/>
                <w:left w:val="none" w:sz="0" w:space="0" w:color="auto"/>
                <w:bottom w:val="none" w:sz="0" w:space="0" w:color="auto"/>
                <w:right w:val="none" w:sz="0" w:space="0" w:color="auto"/>
              </w:divBdr>
            </w:div>
            <w:div w:id="143476700">
              <w:marLeft w:val="0"/>
              <w:marRight w:val="0"/>
              <w:marTop w:val="0"/>
              <w:marBottom w:val="0"/>
              <w:divBdr>
                <w:top w:val="none" w:sz="0" w:space="0" w:color="auto"/>
                <w:left w:val="none" w:sz="0" w:space="0" w:color="auto"/>
                <w:bottom w:val="none" w:sz="0" w:space="0" w:color="auto"/>
                <w:right w:val="none" w:sz="0" w:space="0" w:color="auto"/>
              </w:divBdr>
            </w:div>
            <w:div w:id="1549493091">
              <w:marLeft w:val="0"/>
              <w:marRight w:val="0"/>
              <w:marTop w:val="0"/>
              <w:marBottom w:val="0"/>
              <w:divBdr>
                <w:top w:val="none" w:sz="0" w:space="0" w:color="auto"/>
                <w:left w:val="none" w:sz="0" w:space="0" w:color="auto"/>
                <w:bottom w:val="none" w:sz="0" w:space="0" w:color="auto"/>
                <w:right w:val="none" w:sz="0" w:space="0" w:color="auto"/>
              </w:divBdr>
            </w:div>
            <w:div w:id="1968967774">
              <w:marLeft w:val="0"/>
              <w:marRight w:val="0"/>
              <w:marTop w:val="0"/>
              <w:marBottom w:val="0"/>
              <w:divBdr>
                <w:top w:val="none" w:sz="0" w:space="0" w:color="auto"/>
                <w:left w:val="none" w:sz="0" w:space="0" w:color="auto"/>
                <w:bottom w:val="none" w:sz="0" w:space="0" w:color="auto"/>
                <w:right w:val="none" w:sz="0" w:space="0" w:color="auto"/>
              </w:divBdr>
            </w:div>
            <w:div w:id="1641838104">
              <w:marLeft w:val="0"/>
              <w:marRight w:val="0"/>
              <w:marTop w:val="0"/>
              <w:marBottom w:val="0"/>
              <w:divBdr>
                <w:top w:val="none" w:sz="0" w:space="0" w:color="auto"/>
                <w:left w:val="none" w:sz="0" w:space="0" w:color="auto"/>
                <w:bottom w:val="none" w:sz="0" w:space="0" w:color="auto"/>
                <w:right w:val="none" w:sz="0" w:space="0" w:color="auto"/>
              </w:divBdr>
            </w:div>
            <w:div w:id="657274303">
              <w:marLeft w:val="0"/>
              <w:marRight w:val="0"/>
              <w:marTop w:val="0"/>
              <w:marBottom w:val="0"/>
              <w:divBdr>
                <w:top w:val="none" w:sz="0" w:space="0" w:color="auto"/>
                <w:left w:val="none" w:sz="0" w:space="0" w:color="auto"/>
                <w:bottom w:val="none" w:sz="0" w:space="0" w:color="auto"/>
                <w:right w:val="none" w:sz="0" w:space="0" w:color="auto"/>
              </w:divBdr>
            </w:div>
            <w:div w:id="1870557799">
              <w:marLeft w:val="0"/>
              <w:marRight w:val="0"/>
              <w:marTop w:val="0"/>
              <w:marBottom w:val="0"/>
              <w:divBdr>
                <w:top w:val="none" w:sz="0" w:space="0" w:color="auto"/>
                <w:left w:val="none" w:sz="0" w:space="0" w:color="auto"/>
                <w:bottom w:val="none" w:sz="0" w:space="0" w:color="auto"/>
                <w:right w:val="none" w:sz="0" w:space="0" w:color="auto"/>
              </w:divBdr>
            </w:div>
            <w:div w:id="1970621733">
              <w:marLeft w:val="0"/>
              <w:marRight w:val="0"/>
              <w:marTop w:val="0"/>
              <w:marBottom w:val="0"/>
              <w:divBdr>
                <w:top w:val="none" w:sz="0" w:space="0" w:color="auto"/>
                <w:left w:val="none" w:sz="0" w:space="0" w:color="auto"/>
                <w:bottom w:val="none" w:sz="0" w:space="0" w:color="auto"/>
                <w:right w:val="none" w:sz="0" w:space="0" w:color="auto"/>
              </w:divBdr>
            </w:div>
            <w:div w:id="277490473">
              <w:marLeft w:val="0"/>
              <w:marRight w:val="0"/>
              <w:marTop w:val="0"/>
              <w:marBottom w:val="0"/>
              <w:divBdr>
                <w:top w:val="none" w:sz="0" w:space="0" w:color="auto"/>
                <w:left w:val="none" w:sz="0" w:space="0" w:color="auto"/>
                <w:bottom w:val="none" w:sz="0" w:space="0" w:color="auto"/>
                <w:right w:val="none" w:sz="0" w:space="0" w:color="auto"/>
              </w:divBdr>
            </w:div>
            <w:div w:id="1215889554">
              <w:marLeft w:val="0"/>
              <w:marRight w:val="0"/>
              <w:marTop w:val="0"/>
              <w:marBottom w:val="0"/>
              <w:divBdr>
                <w:top w:val="none" w:sz="0" w:space="0" w:color="auto"/>
                <w:left w:val="none" w:sz="0" w:space="0" w:color="auto"/>
                <w:bottom w:val="none" w:sz="0" w:space="0" w:color="auto"/>
                <w:right w:val="none" w:sz="0" w:space="0" w:color="auto"/>
              </w:divBdr>
            </w:div>
            <w:div w:id="1614554045">
              <w:marLeft w:val="0"/>
              <w:marRight w:val="0"/>
              <w:marTop w:val="0"/>
              <w:marBottom w:val="0"/>
              <w:divBdr>
                <w:top w:val="none" w:sz="0" w:space="0" w:color="auto"/>
                <w:left w:val="none" w:sz="0" w:space="0" w:color="auto"/>
                <w:bottom w:val="none" w:sz="0" w:space="0" w:color="auto"/>
                <w:right w:val="none" w:sz="0" w:space="0" w:color="auto"/>
              </w:divBdr>
            </w:div>
            <w:div w:id="458761367">
              <w:marLeft w:val="0"/>
              <w:marRight w:val="0"/>
              <w:marTop w:val="0"/>
              <w:marBottom w:val="0"/>
              <w:divBdr>
                <w:top w:val="none" w:sz="0" w:space="0" w:color="auto"/>
                <w:left w:val="none" w:sz="0" w:space="0" w:color="auto"/>
                <w:bottom w:val="none" w:sz="0" w:space="0" w:color="auto"/>
                <w:right w:val="none" w:sz="0" w:space="0" w:color="auto"/>
              </w:divBdr>
            </w:div>
            <w:div w:id="1146899414">
              <w:marLeft w:val="0"/>
              <w:marRight w:val="0"/>
              <w:marTop w:val="0"/>
              <w:marBottom w:val="0"/>
              <w:divBdr>
                <w:top w:val="none" w:sz="0" w:space="0" w:color="auto"/>
                <w:left w:val="none" w:sz="0" w:space="0" w:color="auto"/>
                <w:bottom w:val="none" w:sz="0" w:space="0" w:color="auto"/>
                <w:right w:val="none" w:sz="0" w:space="0" w:color="auto"/>
              </w:divBdr>
            </w:div>
            <w:div w:id="1627662970">
              <w:marLeft w:val="0"/>
              <w:marRight w:val="0"/>
              <w:marTop w:val="0"/>
              <w:marBottom w:val="0"/>
              <w:divBdr>
                <w:top w:val="none" w:sz="0" w:space="0" w:color="auto"/>
                <w:left w:val="none" w:sz="0" w:space="0" w:color="auto"/>
                <w:bottom w:val="none" w:sz="0" w:space="0" w:color="auto"/>
                <w:right w:val="none" w:sz="0" w:space="0" w:color="auto"/>
              </w:divBdr>
            </w:div>
            <w:div w:id="752896593">
              <w:marLeft w:val="0"/>
              <w:marRight w:val="0"/>
              <w:marTop w:val="0"/>
              <w:marBottom w:val="0"/>
              <w:divBdr>
                <w:top w:val="none" w:sz="0" w:space="0" w:color="auto"/>
                <w:left w:val="none" w:sz="0" w:space="0" w:color="auto"/>
                <w:bottom w:val="none" w:sz="0" w:space="0" w:color="auto"/>
                <w:right w:val="none" w:sz="0" w:space="0" w:color="auto"/>
              </w:divBdr>
            </w:div>
            <w:div w:id="754673324">
              <w:marLeft w:val="0"/>
              <w:marRight w:val="0"/>
              <w:marTop w:val="0"/>
              <w:marBottom w:val="0"/>
              <w:divBdr>
                <w:top w:val="none" w:sz="0" w:space="0" w:color="auto"/>
                <w:left w:val="none" w:sz="0" w:space="0" w:color="auto"/>
                <w:bottom w:val="none" w:sz="0" w:space="0" w:color="auto"/>
                <w:right w:val="none" w:sz="0" w:space="0" w:color="auto"/>
              </w:divBdr>
            </w:div>
            <w:div w:id="1908297617">
              <w:marLeft w:val="0"/>
              <w:marRight w:val="0"/>
              <w:marTop w:val="0"/>
              <w:marBottom w:val="0"/>
              <w:divBdr>
                <w:top w:val="none" w:sz="0" w:space="0" w:color="auto"/>
                <w:left w:val="none" w:sz="0" w:space="0" w:color="auto"/>
                <w:bottom w:val="none" w:sz="0" w:space="0" w:color="auto"/>
                <w:right w:val="none" w:sz="0" w:space="0" w:color="auto"/>
              </w:divBdr>
            </w:div>
            <w:div w:id="2106419986">
              <w:marLeft w:val="0"/>
              <w:marRight w:val="0"/>
              <w:marTop w:val="0"/>
              <w:marBottom w:val="0"/>
              <w:divBdr>
                <w:top w:val="none" w:sz="0" w:space="0" w:color="auto"/>
                <w:left w:val="none" w:sz="0" w:space="0" w:color="auto"/>
                <w:bottom w:val="none" w:sz="0" w:space="0" w:color="auto"/>
                <w:right w:val="none" w:sz="0" w:space="0" w:color="auto"/>
              </w:divBdr>
            </w:div>
            <w:div w:id="1098913048">
              <w:marLeft w:val="0"/>
              <w:marRight w:val="0"/>
              <w:marTop w:val="0"/>
              <w:marBottom w:val="0"/>
              <w:divBdr>
                <w:top w:val="none" w:sz="0" w:space="0" w:color="auto"/>
                <w:left w:val="none" w:sz="0" w:space="0" w:color="auto"/>
                <w:bottom w:val="none" w:sz="0" w:space="0" w:color="auto"/>
                <w:right w:val="none" w:sz="0" w:space="0" w:color="auto"/>
              </w:divBdr>
            </w:div>
            <w:div w:id="1271738503">
              <w:marLeft w:val="0"/>
              <w:marRight w:val="0"/>
              <w:marTop w:val="0"/>
              <w:marBottom w:val="0"/>
              <w:divBdr>
                <w:top w:val="none" w:sz="0" w:space="0" w:color="auto"/>
                <w:left w:val="none" w:sz="0" w:space="0" w:color="auto"/>
                <w:bottom w:val="none" w:sz="0" w:space="0" w:color="auto"/>
                <w:right w:val="none" w:sz="0" w:space="0" w:color="auto"/>
              </w:divBdr>
            </w:div>
            <w:div w:id="1029993851">
              <w:marLeft w:val="0"/>
              <w:marRight w:val="0"/>
              <w:marTop w:val="0"/>
              <w:marBottom w:val="0"/>
              <w:divBdr>
                <w:top w:val="none" w:sz="0" w:space="0" w:color="auto"/>
                <w:left w:val="none" w:sz="0" w:space="0" w:color="auto"/>
                <w:bottom w:val="none" w:sz="0" w:space="0" w:color="auto"/>
                <w:right w:val="none" w:sz="0" w:space="0" w:color="auto"/>
              </w:divBdr>
            </w:div>
            <w:div w:id="254945354">
              <w:marLeft w:val="0"/>
              <w:marRight w:val="0"/>
              <w:marTop w:val="0"/>
              <w:marBottom w:val="0"/>
              <w:divBdr>
                <w:top w:val="none" w:sz="0" w:space="0" w:color="auto"/>
                <w:left w:val="none" w:sz="0" w:space="0" w:color="auto"/>
                <w:bottom w:val="none" w:sz="0" w:space="0" w:color="auto"/>
                <w:right w:val="none" w:sz="0" w:space="0" w:color="auto"/>
              </w:divBdr>
            </w:div>
            <w:div w:id="578563619">
              <w:marLeft w:val="0"/>
              <w:marRight w:val="0"/>
              <w:marTop w:val="0"/>
              <w:marBottom w:val="0"/>
              <w:divBdr>
                <w:top w:val="none" w:sz="0" w:space="0" w:color="auto"/>
                <w:left w:val="none" w:sz="0" w:space="0" w:color="auto"/>
                <w:bottom w:val="none" w:sz="0" w:space="0" w:color="auto"/>
                <w:right w:val="none" w:sz="0" w:space="0" w:color="auto"/>
              </w:divBdr>
            </w:div>
            <w:div w:id="114105768">
              <w:marLeft w:val="0"/>
              <w:marRight w:val="0"/>
              <w:marTop w:val="0"/>
              <w:marBottom w:val="0"/>
              <w:divBdr>
                <w:top w:val="none" w:sz="0" w:space="0" w:color="auto"/>
                <w:left w:val="none" w:sz="0" w:space="0" w:color="auto"/>
                <w:bottom w:val="none" w:sz="0" w:space="0" w:color="auto"/>
                <w:right w:val="none" w:sz="0" w:space="0" w:color="auto"/>
              </w:divBdr>
            </w:div>
            <w:div w:id="1283994440">
              <w:marLeft w:val="0"/>
              <w:marRight w:val="0"/>
              <w:marTop w:val="0"/>
              <w:marBottom w:val="0"/>
              <w:divBdr>
                <w:top w:val="none" w:sz="0" w:space="0" w:color="auto"/>
                <w:left w:val="none" w:sz="0" w:space="0" w:color="auto"/>
                <w:bottom w:val="none" w:sz="0" w:space="0" w:color="auto"/>
                <w:right w:val="none" w:sz="0" w:space="0" w:color="auto"/>
              </w:divBdr>
            </w:div>
            <w:div w:id="2018389146">
              <w:marLeft w:val="0"/>
              <w:marRight w:val="0"/>
              <w:marTop w:val="0"/>
              <w:marBottom w:val="0"/>
              <w:divBdr>
                <w:top w:val="none" w:sz="0" w:space="0" w:color="auto"/>
                <w:left w:val="none" w:sz="0" w:space="0" w:color="auto"/>
                <w:bottom w:val="none" w:sz="0" w:space="0" w:color="auto"/>
                <w:right w:val="none" w:sz="0" w:space="0" w:color="auto"/>
              </w:divBdr>
            </w:div>
            <w:div w:id="583878277">
              <w:marLeft w:val="0"/>
              <w:marRight w:val="0"/>
              <w:marTop w:val="0"/>
              <w:marBottom w:val="0"/>
              <w:divBdr>
                <w:top w:val="none" w:sz="0" w:space="0" w:color="auto"/>
                <w:left w:val="none" w:sz="0" w:space="0" w:color="auto"/>
                <w:bottom w:val="none" w:sz="0" w:space="0" w:color="auto"/>
                <w:right w:val="none" w:sz="0" w:space="0" w:color="auto"/>
              </w:divBdr>
            </w:div>
            <w:div w:id="2083915424">
              <w:marLeft w:val="0"/>
              <w:marRight w:val="0"/>
              <w:marTop w:val="0"/>
              <w:marBottom w:val="0"/>
              <w:divBdr>
                <w:top w:val="none" w:sz="0" w:space="0" w:color="auto"/>
                <w:left w:val="none" w:sz="0" w:space="0" w:color="auto"/>
                <w:bottom w:val="none" w:sz="0" w:space="0" w:color="auto"/>
                <w:right w:val="none" w:sz="0" w:space="0" w:color="auto"/>
              </w:divBdr>
            </w:div>
            <w:div w:id="735280702">
              <w:marLeft w:val="0"/>
              <w:marRight w:val="0"/>
              <w:marTop w:val="0"/>
              <w:marBottom w:val="0"/>
              <w:divBdr>
                <w:top w:val="none" w:sz="0" w:space="0" w:color="auto"/>
                <w:left w:val="none" w:sz="0" w:space="0" w:color="auto"/>
                <w:bottom w:val="none" w:sz="0" w:space="0" w:color="auto"/>
                <w:right w:val="none" w:sz="0" w:space="0" w:color="auto"/>
              </w:divBdr>
            </w:div>
            <w:div w:id="1325621483">
              <w:marLeft w:val="0"/>
              <w:marRight w:val="0"/>
              <w:marTop w:val="0"/>
              <w:marBottom w:val="0"/>
              <w:divBdr>
                <w:top w:val="none" w:sz="0" w:space="0" w:color="auto"/>
                <w:left w:val="none" w:sz="0" w:space="0" w:color="auto"/>
                <w:bottom w:val="none" w:sz="0" w:space="0" w:color="auto"/>
                <w:right w:val="none" w:sz="0" w:space="0" w:color="auto"/>
              </w:divBdr>
            </w:div>
            <w:div w:id="1298947385">
              <w:marLeft w:val="0"/>
              <w:marRight w:val="0"/>
              <w:marTop w:val="0"/>
              <w:marBottom w:val="0"/>
              <w:divBdr>
                <w:top w:val="none" w:sz="0" w:space="0" w:color="auto"/>
                <w:left w:val="none" w:sz="0" w:space="0" w:color="auto"/>
                <w:bottom w:val="none" w:sz="0" w:space="0" w:color="auto"/>
                <w:right w:val="none" w:sz="0" w:space="0" w:color="auto"/>
              </w:divBdr>
            </w:div>
            <w:div w:id="2013412526">
              <w:marLeft w:val="0"/>
              <w:marRight w:val="0"/>
              <w:marTop w:val="0"/>
              <w:marBottom w:val="0"/>
              <w:divBdr>
                <w:top w:val="none" w:sz="0" w:space="0" w:color="auto"/>
                <w:left w:val="none" w:sz="0" w:space="0" w:color="auto"/>
                <w:bottom w:val="none" w:sz="0" w:space="0" w:color="auto"/>
                <w:right w:val="none" w:sz="0" w:space="0" w:color="auto"/>
              </w:divBdr>
            </w:div>
            <w:div w:id="123086666">
              <w:marLeft w:val="0"/>
              <w:marRight w:val="0"/>
              <w:marTop w:val="0"/>
              <w:marBottom w:val="0"/>
              <w:divBdr>
                <w:top w:val="none" w:sz="0" w:space="0" w:color="auto"/>
                <w:left w:val="none" w:sz="0" w:space="0" w:color="auto"/>
                <w:bottom w:val="none" w:sz="0" w:space="0" w:color="auto"/>
                <w:right w:val="none" w:sz="0" w:space="0" w:color="auto"/>
              </w:divBdr>
            </w:div>
            <w:div w:id="1306203517">
              <w:marLeft w:val="0"/>
              <w:marRight w:val="0"/>
              <w:marTop w:val="0"/>
              <w:marBottom w:val="0"/>
              <w:divBdr>
                <w:top w:val="none" w:sz="0" w:space="0" w:color="auto"/>
                <w:left w:val="none" w:sz="0" w:space="0" w:color="auto"/>
                <w:bottom w:val="none" w:sz="0" w:space="0" w:color="auto"/>
                <w:right w:val="none" w:sz="0" w:space="0" w:color="auto"/>
              </w:divBdr>
            </w:div>
            <w:div w:id="1875919404">
              <w:marLeft w:val="0"/>
              <w:marRight w:val="0"/>
              <w:marTop w:val="0"/>
              <w:marBottom w:val="0"/>
              <w:divBdr>
                <w:top w:val="none" w:sz="0" w:space="0" w:color="auto"/>
                <w:left w:val="none" w:sz="0" w:space="0" w:color="auto"/>
                <w:bottom w:val="none" w:sz="0" w:space="0" w:color="auto"/>
                <w:right w:val="none" w:sz="0" w:space="0" w:color="auto"/>
              </w:divBdr>
            </w:div>
            <w:div w:id="779300844">
              <w:marLeft w:val="0"/>
              <w:marRight w:val="0"/>
              <w:marTop w:val="0"/>
              <w:marBottom w:val="0"/>
              <w:divBdr>
                <w:top w:val="none" w:sz="0" w:space="0" w:color="auto"/>
                <w:left w:val="none" w:sz="0" w:space="0" w:color="auto"/>
                <w:bottom w:val="none" w:sz="0" w:space="0" w:color="auto"/>
                <w:right w:val="none" w:sz="0" w:space="0" w:color="auto"/>
              </w:divBdr>
            </w:div>
            <w:div w:id="1986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7028">
      <w:bodyDiv w:val="1"/>
      <w:marLeft w:val="0"/>
      <w:marRight w:val="0"/>
      <w:marTop w:val="0"/>
      <w:marBottom w:val="0"/>
      <w:divBdr>
        <w:top w:val="none" w:sz="0" w:space="0" w:color="auto"/>
        <w:left w:val="none" w:sz="0" w:space="0" w:color="auto"/>
        <w:bottom w:val="none" w:sz="0" w:space="0" w:color="auto"/>
        <w:right w:val="none" w:sz="0" w:space="0" w:color="auto"/>
      </w:divBdr>
    </w:div>
    <w:div w:id="824247980">
      <w:bodyDiv w:val="1"/>
      <w:marLeft w:val="0"/>
      <w:marRight w:val="0"/>
      <w:marTop w:val="0"/>
      <w:marBottom w:val="0"/>
      <w:divBdr>
        <w:top w:val="none" w:sz="0" w:space="0" w:color="auto"/>
        <w:left w:val="none" w:sz="0" w:space="0" w:color="auto"/>
        <w:bottom w:val="none" w:sz="0" w:space="0" w:color="auto"/>
        <w:right w:val="none" w:sz="0" w:space="0" w:color="auto"/>
      </w:divBdr>
    </w:div>
    <w:div w:id="1030494878">
      <w:bodyDiv w:val="1"/>
      <w:marLeft w:val="0"/>
      <w:marRight w:val="0"/>
      <w:marTop w:val="0"/>
      <w:marBottom w:val="0"/>
      <w:divBdr>
        <w:top w:val="none" w:sz="0" w:space="0" w:color="auto"/>
        <w:left w:val="none" w:sz="0" w:space="0" w:color="auto"/>
        <w:bottom w:val="none" w:sz="0" w:space="0" w:color="auto"/>
        <w:right w:val="none" w:sz="0" w:space="0" w:color="auto"/>
      </w:divBdr>
    </w:div>
    <w:div w:id="1277952277">
      <w:bodyDiv w:val="1"/>
      <w:marLeft w:val="0"/>
      <w:marRight w:val="0"/>
      <w:marTop w:val="0"/>
      <w:marBottom w:val="0"/>
      <w:divBdr>
        <w:top w:val="none" w:sz="0" w:space="0" w:color="auto"/>
        <w:left w:val="none" w:sz="0" w:space="0" w:color="auto"/>
        <w:bottom w:val="none" w:sz="0" w:space="0" w:color="auto"/>
        <w:right w:val="none" w:sz="0" w:space="0" w:color="auto"/>
      </w:divBdr>
    </w:div>
    <w:div w:id="1311403372">
      <w:bodyDiv w:val="1"/>
      <w:marLeft w:val="0"/>
      <w:marRight w:val="0"/>
      <w:marTop w:val="0"/>
      <w:marBottom w:val="0"/>
      <w:divBdr>
        <w:top w:val="none" w:sz="0" w:space="0" w:color="auto"/>
        <w:left w:val="none" w:sz="0" w:space="0" w:color="auto"/>
        <w:bottom w:val="none" w:sz="0" w:space="0" w:color="auto"/>
        <w:right w:val="none" w:sz="0" w:space="0" w:color="auto"/>
      </w:divBdr>
      <w:divsChild>
        <w:div w:id="694043084">
          <w:marLeft w:val="0"/>
          <w:marRight w:val="0"/>
          <w:marTop w:val="0"/>
          <w:marBottom w:val="0"/>
          <w:divBdr>
            <w:top w:val="none" w:sz="0" w:space="0" w:color="auto"/>
            <w:left w:val="none" w:sz="0" w:space="0" w:color="auto"/>
            <w:bottom w:val="none" w:sz="0" w:space="0" w:color="auto"/>
            <w:right w:val="none" w:sz="0" w:space="0" w:color="auto"/>
          </w:divBdr>
        </w:div>
        <w:div w:id="1373386478">
          <w:marLeft w:val="0"/>
          <w:marRight w:val="0"/>
          <w:marTop w:val="0"/>
          <w:marBottom w:val="0"/>
          <w:divBdr>
            <w:top w:val="none" w:sz="0" w:space="0" w:color="auto"/>
            <w:left w:val="none" w:sz="0" w:space="0" w:color="auto"/>
            <w:bottom w:val="none" w:sz="0" w:space="0" w:color="auto"/>
            <w:right w:val="none" w:sz="0" w:space="0" w:color="auto"/>
          </w:divBdr>
        </w:div>
        <w:div w:id="1559130129">
          <w:marLeft w:val="0"/>
          <w:marRight w:val="0"/>
          <w:marTop w:val="0"/>
          <w:marBottom w:val="0"/>
          <w:divBdr>
            <w:top w:val="none" w:sz="0" w:space="0" w:color="auto"/>
            <w:left w:val="none" w:sz="0" w:space="0" w:color="auto"/>
            <w:bottom w:val="none" w:sz="0" w:space="0" w:color="auto"/>
            <w:right w:val="none" w:sz="0" w:space="0" w:color="auto"/>
          </w:divBdr>
        </w:div>
        <w:div w:id="1769423728">
          <w:marLeft w:val="0"/>
          <w:marRight w:val="0"/>
          <w:marTop w:val="0"/>
          <w:marBottom w:val="0"/>
          <w:divBdr>
            <w:top w:val="none" w:sz="0" w:space="0" w:color="auto"/>
            <w:left w:val="none" w:sz="0" w:space="0" w:color="auto"/>
            <w:bottom w:val="none" w:sz="0" w:space="0" w:color="auto"/>
            <w:right w:val="none" w:sz="0" w:space="0" w:color="auto"/>
          </w:divBdr>
        </w:div>
        <w:div w:id="978806624">
          <w:marLeft w:val="0"/>
          <w:marRight w:val="0"/>
          <w:marTop w:val="0"/>
          <w:marBottom w:val="0"/>
          <w:divBdr>
            <w:top w:val="none" w:sz="0" w:space="0" w:color="auto"/>
            <w:left w:val="none" w:sz="0" w:space="0" w:color="auto"/>
            <w:bottom w:val="none" w:sz="0" w:space="0" w:color="auto"/>
            <w:right w:val="none" w:sz="0" w:space="0" w:color="auto"/>
          </w:divBdr>
        </w:div>
        <w:div w:id="1823041305">
          <w:marLeft w:val="0"/>
          <w:marRight w:val="0"/>
          <w:marTop w:val="0"/>
          <w:marBottom w:val="0"/>
          <w:divBdr>
            <w:top w:val="none" w:sz="0" w:space="0" w:color="auto"/>
            <w:left w:val="none" w:sz="0" w:space="0" w:color="auto"/>
            <w:bottom w:val="none" w:sz="0" w:space="0" w:color="auto"/>
            <w:right w:val="none" w:sz="0" w:space="0" w:color="auto"/>
          </w:divBdr>
        </w:div>
        <w:div w:id="1293366638">
          <w:marLeft w:val="0"/>
          <w:marRight w:val="0"/>
          <w:marTop w:val="0"/>
          <w:marBottom w:val="0"/>
          <w:divBdr>
            <w:top w:val="none" w:sz="0" w:space="0" w:color="auto"/>
            <w:left w:val="none" w:sz="0" w:space="0" w:color="auto"/>
            <w:bottom w:val="none" w:sz="0" w:space="0" w:color="auto"/>
            <w:right w:val="none" w:sz="0" w:space="0" w:color="auto"/>
          </w:divBdr>
        </w:div>
        <w:div w:id="1247960899">
          <w:marLeft w:val="0"/>
          <w:marRight w:val="0"/>
          <w:marTop w:val="0"/>
          <w:marBottom w:val="0"/>
          <w:divBdr>
            <w:top w:val="none" w:sz="0" w:space="0" w:color="auto"/>
            <w:left w:val="none" w:sz="0" w:space="0" w:color="auto"/>
            <w:bottom w:val="none" w:sz="0" w:space="0" w:color="auto"/>
            <w:right w:val="none" w:sz="0" w:space="0" w:color="auto"/>
          </w:divBdr>
        </w:div>
        <w:div w:id="731390417">
          <w:marLeft w:val="0"/>
          <w:marRight w:val="0"/>
          <w:marTop w:val="0"/>
          <w:marBottom w:val="0"/>
          <w:divBdr>
            <w:top w:val="none" w:sz="0" w:space="0" w:color="auto"/>
            <w:left w:val="none" w:sz="0" w:space="0" w:color="auto"/>
            <w:bottom w:val="none" w:sz="0" w:space="0" w:color="auto"/>
            <w:right w:val="none" w:sz="0" w:space="0" w:color="auto"/>
          </w:divBdr>
        </w:div>
        <w:div w:id="1348363164">
          <w:marLeft w:val="0"/>
          <w:marRight w:val="0"/>
          <w:marTop w:val="0"/>
          <w:marBottom w:val="0"/>
          <w:divBdr>
            <w:top w:val="none" w:sz="0" w:space="0" w:color="auto"/>
            <w:left w:val="none" w:sz="0" w:space="0" w:color="auto"/>
            <w:bottom w:val="none" w:sz="0" w:space="0" w:color="auto"/>
            <w:right w:val="none" w:sz="0" w:space="0" w:color="auto"/>
          </w:divBdr>
        </w:div>
        <w:div w:id="1886062014">
          <w:marLeft w:val="0"/>
          <w:marRight w:val="0"/>
          <w:marTop w:val="0"/>
          <w:marBottom w:val="0"/>
          <w:divBdr>
            <w:top w:val="none" w:sz="0" w:space="0" w:color="auto"/>
            <w:left w:val="none" w:sz="0" w:space="0" w:color="auto"/>
            <w:bottom w:val="none" w:sz="0" w:space="0" w:color="auto"/>
            <w:right w:val="none" w:sz="0" w:space="0" w:color="auto"/>
          </w:divBdr>
        </w:div>
        <w:div w:id="1508210389">
          <w:marLeft w:val="0"/>
          <w:marRight w:val="0"/>
          <w:marTop w:val="0"/>
          <w:marBottom w:val="0"/>
          <w:divBdr>
            <w:top w:val="none" w:sz="0" w:space="0" w:color="auto"/>
            <w:left w:val="none" w:sz="0" w:space="0" w:color="auto"/>
            <w:bottom w:val="none" w:sz="0" w:space="0" w:color="auto"/>
            <w:right w:val="none" w:sz="0" w:space="0" w:color="auto"/>
          </w:divBdr>
        </w:div>
        <w:div w:id="2006928908">
          <w:marLeft w:val="0"/>
          <w:marRight w:val="0"/>
          <w:marTop w:val="0"/>
          <w:marBottom w:val="0"/>
          <w:divBdr>
            <w:top w:val="none" w:sz="0" w:space="0" w:color="auto"/>
            <w:left w:val="none" w:sz="0" w:space="0" w:color="auto"/>
            <w:bottom w:val="none" w:sz="0" w:space="0" w:color="auto"/>
            <w:right w:val="none" w:sz="0" w:space="0" w:color="auto"/>
          </w:divBdr>
        </w:div>
        <w:div w:id="1299189496">
          <w:marLeft w:val="0"/>
          <w:marRight w:val="0"/>
          <w:marTop w:val="0"/>
          <w:marBottom w:val="0"/>
          <w:divBdr>
            <w:top w:val="none" w:sz="0" w:space="0" w:color="auto"/>
            <w:left w:val="none" w:sz="0" w:space="0" w:color="auto"/>
            <w:bottom w:val="none" w:sz="0" w:space="0" w:color="auto"/>
            <w:right w:val="none" w:sz="0" w:space="0" w:color="auto"/>
          </w:divBdr>
        </w:div>
        <w:div w:id="1428845745">
          <w:marLeft w:val="0"/>
          <w:marRight w:val="0"/>
          <w:marTop w:val="0"/>
          <w:marBottom w:val="0"/>
          <w:divBdr>
            <w:top w:val="none" w:sz="0" w:space="0" w:color="auto"/>
            <w:left w:val="none" w:sz="0" w:space="0" w:color="auto"/>
            <w:bottom w:val="none" w:sz="0" w:space="0" w:color="auto"/>
            <w:right w:val="none" w:sz="0" w:space="0" w:color="auto"/>
          </w:divBdr>
        </w:div>
        <w:div w:id="1208420680">
          <w:marLeft w:val="0"/>
          <w:marRight w:val="0"/>
          <w:marTop w:val="0"/>
          <w:marBottom w:val="0"/>
          <w:divBdr>
            <w:top w:val="none" w:sz="0" w:space="0" w:color="auto"/>
            <w:left w:val="none" w:sz="0" w:space="0" w:color="auto"/>
            <w:bottom w:val="none" w:sz="0" w:space="0" w:color="auto"/>
            <w:right w:val="none" w:sz="0" w:space="0" w:color="auto"/>
          </w:divBdr>
        </w:div>
        <w:div w:id="361244863">
          <w:marLeft w:val="0"/>
          <w:marRight w:val="0"/>
          <w:marTop w:val="0"/>
          <w:marBottom w:val="0"/>
          <w:divBdr>
            <w:top w:val="none" w:sz="0" w:space="0" w:color="auto"/>
            <w:left w:val="none" w:sz="0" w:space="0" w:color="auto"/>
            <w:bottom w:val="none" w:sz="0" w:space="0" w:color="auto"/>
            <w:right w:val="none" w:sz="0" w:space="0" w:color="auto"/>
          </w:divBdr>
        </w:div>
        <w:div w:id="904297446">
          <w:marLeft w:val="0"/>
          <w:marRight w:val="0"/>
          <w:marTop w:val="0"/>
          <w:marBottom w:val="0"/>
          <w:divBdr>
            <w:top w:val="none" w:sz="0" w:space="0" w:color="auto"/>
            <w:left w:val="none" w:sz="0" w:space="0" w:color="auto"/>
            <w:bottom w:val="none" w:sz="0" w:space="0" w:color="auto"/>
            <w:right w:val="none" w:sz="0" w:space="0" w:color="auto"/>
          </w:divBdr>
        </w:div>
        <w:div w:id="1660499022">
          <w:marLeft w:val="0"/>
          <w:marRight w:val="0"/>
          <w:marTop w:val="0"/>
          <w:marBottom w:val="0"/>
          <w:divBdr>
            <w:top w:val="none" w:sz="0" w:space="0" w:color="auto"/>
            <w:left w:val="none" w:sz="0" w:space="0" w:color="auto"/>
            <w:bottom w:val="none" w:sz="0" w:space="0" w:color="auto"/>
            <w:right w:val="none" w:sz="0" w:space="0" w:color="auto"/>
          </w:divBdr>
        </w:div>
        <w:div w:id="428505077">
          <w:marLeft w:val="0"/>
          <w:marRight w:val="0"/>
          <w:marTop w:val="0"/>
          <w:marBottom w:val="0"/>
          <w:divBdr>
            <w:top w:val="none" w:sz="0" w:space="0" w:color="auto"/>
            <w:left w:val="none" w:sz="0" w:space="0" w:color="auto"/>
            <w:bottom w:val="none" w:sz="0" w:space="0" w:color="auto"/>
            <w:right w:val="none" w:sz="0" w:space="0" w:color="auto"/>
          </w:divBdr>
        </w:div>
        <w:div w:id="264118027">
          <w:marLeft w:val="0"/>
          <w:marRight w:val="0"/>
          <w:marTop w:val="0"/>
          <w:marBottom w:val="0"/>
          <w:divBdr>
            <w:top w:val="none" w:sz="0" w:space="0" w:color="auto"/>
            <w:left w:val="none" w:sz="0" w:space="0" w:color="auto"/>
            <w:bottom w:val="none" w:sz="0" w:space="0" w:color="auto"/>
            <w:right w:val="none" w:sz="0" w:space="0" w:color="auto"/>
          </w:divBdr>
        </w:div>
        <w:div w:id="19471951">
          <w:marLeft w:val="0"/>
          <w:marRight w:val="0"/>
          <w:marTop w:val="0"/>
          <w:marBottom w:val="0"/>
          <w:divBdr>
            <w:top w:val="none" w:sz="0" w:space="0" w:color="auto"/>
            <w:left w:val="none" w:sz="0" w:space="0" w:color="auto"/>
            <w:bottom w:val="none" w:sz="0" w:space="0" w:color="auto"/>
            <w:right w:val="none" w:sz="0" w:space="0" w:color="auto"/>
          </w:divBdr>
        </w:div>
        <w:div w:id="1270746570">
          <w:marLeft w:val="0"/>
          <w:marRight w:val="0"/>
          <w:marTop w:val="0"/>
          <w:marBottom w:val="0"/>
          <w:divBdr>
            <w:top w:val="none" w:sz="0" w:space="0" w:color="auto"/>
            <w:left w:val="none" w:sz="0" w:space="0" w:color="auto"/>
            <w:bottom w:val="none" w:sz="0" w:space="0" w:color="auto"/>
            <w:right w:val="none" w:sz="0" w:space="0" w:color="auto"/>
          </w:divBdr>
        </w:div>
        <w:div w:id="491529975">
          <w:marLeft w:val="0"/>
          <w:marRight w:val="0"/>
          <w:marTop w:val="0"/>
          <w:marBottom w:val="0"/>
          <w:divBdr>
            <w:top w:val="none" w:sz="0" w:space="0" w:color="auto"/>
            <w:left w:val="none" w:sz="0" w:space="0" w:color="auto"/>
            <w:bottom w:val="none" w:sz="0" w:space="0" w:color="auto"/>
            <w:right w:val="none" w:sz="0" w:space="0" w:color="auto"/>
          </w:divBdr>
        </w:div>
        <w:div w:id="1709185221">
          <w:marLeft w:val="0"/>
          <w:marRight w:val="0"/>
          <w:marTop w:val="0"/>
          <w:marBottom w:val="0"/>
          <w:divBdr>
            <w:top w:val="none" w:sz="0" w:space="0" w:color="auto"/>
            <w:left w:val="none" w:sz="0" w:space="0" w:color="auto"/>
            <w:bottom w:val="none" w:sz="0" w:space="0" w:color="auto"/>
            <w:right w:val="none" w:sz="0" w:space="0" w:color="auto"/>
          </w:divBdr>
        </w:div>
        <w:div w:id="1407993413">
          <w:marLeft w:val="0"/>
          <w:marRight w:val="0"/>
          <w:marTop w:val="0"/>
          <w:marBottom w:val="0"/>
          <w:divBdr>
            <w:top w:val="none" w:sz="0" w:space="0" w:color="auto"/>
            <w:left w:val="none" w:sz="0" w:space="0" w:color="auto"/>
            <w:bottom w:val="none" w:sz="0" w:space="0" w:color="auto"/>
            <w:right w:val="none" w:sz="0" w:space="0" w:color="auto"/>
          </w:divBdr>
        </w:div>
        <w:div w:id="1389108184">
          <w:marLeft w:val="0"/>
          <w:marRight w:val="0"/>
          <w:marTop w:val="0"/>
          <w:marBottom w:val="0"/>
          <w:divBdr>
            <w:top w:val="none" w:sz="0" w:space="0" w:color="auto"/>
            <w:left w:val="none" w:sz="0" w:space="0" w:color="auto"/>
            <w:bottom w:val="none" w:sz="0" w:space="0" w:color="auto"/>
            <w:right w:val="none" w:sz="0" w:space="0" w:color="auto"/>
          </w:divBdr>
        </w:div>
        <w:div w:id="882981336">
          <w:marLeft w:val="0"/>
          <w:marRight w:val="0"/>
          <w:marTop w:val="0"/>
          <w:marBottom w:val="0"/>
          <w:divBdr>
            <w:top w:val="none" w:sz="0" w:space="0" w:color="auto"/>
            <w:left w:val="none" w:sz="0" w:space="0" w:color="auto"/>
            <w:bottom w:val="none" w:sz="0" w:space="0" w:color="auto"/>
            <w:right w:val="none" w:sz="0" w:space="0" w:color="auto"/>
          </w:divBdr>
        </w:div>
        <w:div w:id="666250111">
          <w:marLeft w:val="0"/>
          <w:marRight w:val="0"/>
          <w:marTop w:val="0"/>
          <w:marBottom w:val="0"/>
          <w:divBdr>
            <w:top w:val="none" w:sz="0" w:space="0" w:color="auto"/>
            <w:left w:val="none" w:sz="0" w:space="0" w:color="auto"/>
            <w:bottom w:val="none" w:sz="0" w:space="0" w:color="auto"/>
            <w:right w:val="none" w:sz="0" w:space="0" w:color="auto"/>
          </w:divBdr>
        </w:div>
        <w:div w:id="1102871887">
          <w:marLeft w:val="0"/>
          <w:marRight w:val="0"/>
          <w:marTop w:val="0"/>
          <w:marBottom w:val="0"/>
          <w:divBdr>
            <w:top w:val="none" w:sz="0" w:space="0" w:color="auto"/>
            <w:left w:val="none" w:sz="0" w:space="0" w:color="auto"/>
            <w:bottom w:val="none" w:sz="0" w:space="0" w:color="auto"/>
            <w:right w:val="none" w:sz="0" w:space="0" w:color="auto"/>
          </w:divBdr>
        </w:div>
        <w:div w:id="2056808168">
          <w:marLeft w:val="0"/>
          <w:marRight w:val="0"/>
          <w:marTop w:val="0"/>
          <w:marBottom w:val="0"/>
          <w:divBdr>
            <w:top w:val="none" w:sz="0" w:space="0" w:color="auto"/>
            <w:left w:val="none" w:sz="0" w:space="0" w:color="auto"/>
            <w:bottom w:val="none" w:sz="0" w:space="0" w:color="auto"/>
            <w:right w:val="none" w:sz="0" w:space="0" w:color="auto"/>
          </w:divBdr>
        </w:div>
        <w:div w:id="1767194303">
          <w:marLeft w:val="0"/>
          <w:marRight w:val="0"/>
          <w:marTop w:val="0"/>
          <w:marBottom w:val="0"/>
          <w:divBdr>
            <w:top w:val="none" w:sz="0" w:space="0" w:color="auto"/>
            <w:left w:val="none" w:sz="0" w:space="0" w:color="auto"/>
            <w:bottom w:val="none" w:sz="0" w:space="0" w:color="auto"/>
            <w:right w:val="none" w:sz="0" w:space="0" w:color="auto"/>
          </w:divBdr>
        </w:div>
        <w:div w:id="804934211">
          <w:marLeft w:val="0"/>
          <w:marRight w:val="0"/>
          <w:marTop w:val="0"/>
          <w:marBottom w:val="0"/>
          <w:divBdr>
            <w:top w:val="none" w:sz="0" w:space="0" w:color="auto"/>
            <w:left w:val="none" w:sz="0" w:space="0" w:color="auto"/>
            <w:bottom w:val="none" w:sz="0" w:space="0" w:color="auto"/>
            <w:right w:val="none" w:sz="0" w:space="0" w:color="auto"/>
          </w:divBdr>
        </w:div>
        <w:div w:id="1974940716">
          <w:marLeft w:val="0"/>
          <w:marRight w:val="0"/>
          <w:marTop w:val="0"/>
          <w:marBottom w:val="0"/>
          <w:divBdr>
            <w:top w:val="none" w:sz="0" w:space="0" w:color="auto"/>
            <w:left w:val="none" w:sz="0" w:space="0" w:color="auto"/>
            <w:bottom w:val="none" w:sz="0" w:space="0" w:color="auto"/>
            <w:right w:val="none" w:sz="0" w:space="0" w:color="auto"/>
          </w:divBdr>
        </w:div>
        <w:div w:id="555704916">
          <w:marLeft w:val="0"/>
          <w:marRight w:val="0"/>
          <w:marTop w:val="0"/>
          <w:marBottom w:val="0"/>
          <w:divBdr>
            <w:top w:val="none" w:sz="0" w:space="0" w:color="auto"/>
            <w:left w:val="none" w:sz="0" w:space="0" w:color="auto"/>
            <w:bottom w:val="none" w:sz="0" w:space="0" w:color="auto"/>
            <w:right w:val="none" w:sz="0" w:space="0" w:color="auto"/>
          </w:divBdr>
        </w:div>
        <w:div w:id="1221137700">
          <w:marLeft w:val="0"/>
          <w:marRight w:val="0"/>
          <w:marTop w:val="0"/>
          <w:marBottom w:val="0"/>
          <w:divBdr>
            <w:top w:val="none" w:sz="0" w:space="0" w:color="auto"/>
            <w:left w:val="none" w:sz="0" w:space="0" w:color="auto"/>
            <w:bottom w:val="none" w:sz="0" w:space="0" w:color="auto"/>
            <w:right w:val="none" w:sz="0" w:space="0" w:color="auto"/>
          </w:divBdr>
        </w:div>
        <w:div w:id="217208598">
          <w:marLeft w:val="0"/>
          <w:marRight w:val="0"/>
          <w:marTop w:val="0"/>
          <w:marBottom w:val="0"/>
          <w:divBdr>
            <w:top w:val="none" w:sz="0" w:space="0" w:color="auto"/>
            <w:left w:val="none" w:sz="0" w:space="0" w:color="auto"/>
            <w:bottom w:val="none" w:sz="0" w:space="0" w:color="auto"/>
            <w:right w:val="none" w:sz="0" w:space="0" w:color="auto"/>
          </w:divBdr>
        </w:div>
        <w:div w:id="398138243">
          <w:marLeft w:val="0"/>
          <w:marRight w:val="0"/>
          <w:marTop w:val="0"/>
          <w:marBottom w:val="0"/>
          <w:divBdr>
            <w:top w:val="none" w:sz="0" w:space="0" w:color="auto"/>
            <w:left w:val="none" w:sz="0" w:space="0" w:color="auto"/>
            <w:bottom w:val="none" w:sz="0" w:space="0" w:color="auto"/>
            <w:right w:val="none" w:sz="0" w:space="0" w:color="auto"/>
          </w:divBdr>
        </w:div>
        <w:div w:id="1839736634">
          <w:marLeft w:val="0"/>
          <w:marRight w:val="0"/>
          <w:marTop w:val="0"/>
          <w:marBottom w:val="0"/>
          <w:divBdr>
            <w:top w:val="none" w:sz="0" w:space="0" w:color="auto"/>
            <w:left w:val="none" w:sz="0" w:space="0" w:color="auto"/>
            <w:bottom w:val="none" w:sz="0" w:space="0" w:color="auto"/>
            <w:right w:val="none" w:sz="0" w:space="0" w:color="auto"/>
          </w:divBdr>
        </w:div>
        <w:div w:id="1803501097">
          <w:marLeft w:val="0"/>
          <w:marRight w:val="0"/>
          <w:marTop w:val="0"/>
          <w:marBottom w:val="0"/>
          <w:divBdr>
            <w:top w:val="none" w:sz="0" w:space="0" w:color="auto"/>
            <w:left w:val="none" w:sz="0" w:space="0" w:color="auto"/>
            <w:bottom w:val="none" w:sz="0" w:space="0" w:color="auto"/>
            <w:right w:val="none" w:sz="0" w:space="0" w:color="auto"/>
          </w:divBdr>
        </w:div>
        <w:div w:id="1480225415">
          <w:marLeft w:val="0"/>
          <w:marRight w:val="0"/>
          <w:marTop w:val="0"/>
          <w:marBottom w:val="0"/>
          <w:divBdr>
            <w:top w:val="none" w:sz="0" w:space="0" w:color="auto"/>
            <w:left w:val="none" w:sz="0" w:space="0" w:color="auto"/>
            <w:bottom w:val="none" w:sz="0" w:space="0" w:color="auto"/>
            <w:right w:val="none" w:sz="0" w:space="0" w:color="auto"/>
          </w:divBdr>
        </w:div>
      </w:divsChild>
    </w:div>
    <w:div w:id="1401826752">
      <w:bodyDiv w:val="1"/>
      <w:marLeft w:val="0"/>
      <w:marRight w:val="0"/>
      <w:marTop w:val="0"/>
      <w:marBottom w:val="0"/>
      <w:divBdr>
        <w:top w:val="none" w:sz="0" w:space="0" w:color="auto"/>
        <w:left w:val="none" w:sz="0" w:space="0" w:color="auto"/>
        <w:bottom w:val="none" w:sz="0" w:space="0" w:color="auto"/>
        <w:right w:val="none" w:sz="0" w:space="0" w:color="auto"/>
      </w:divBdr>
    </w:div>
    <w:div w:id="1524514853">
      <w:bodyDiv w:val="1"/>
      <w:marLeft w:val="0"/>
      <w:marRight w:val="0"/>
      <w:marTop w:val="0"/>
      <w:marBottom w:val="0"/>
      <w:divBdr>
        <w:top w:val="none" w:sz="0" w:space="0" w:color="auto"/>
        <w:left w:val="none" w:sz="0" w:space="0" w:color="auto"/>
        <w:bottom w:val="none" w:sz="0" w:space="0" w:color="auto"/>
        <w:right w:val="none" w:sz="0" w:space="0" w:color="auto"/>
      </w:divBdr>
    </w:div>
    <w:div w:id="1726491412">
      <w:bodyDiv w:val="1"/>
      <w:marLeft w:val="0"/>
      <w:marRight w:val="0"/>
      <w:marTop w:val="0"/>
      <w:marBottom w:val="0"/>
      <w:divBdr>
        <w:top w:val="none" w:sz="0" w:space="0" w:color="auto"/>
        <w:left w:val="none" w:sz="0" w:space="0" w:color="auto"/>
        <w:bottom w:val="none" w:sz="0" w:space="0" w:color="auto"/>
        <w:right w:val="none" w:sz="0" w:space="0" w:color="auto"/>
      </w:divBdr>
      <w:divsChild>
        <w:div w:id="1469976636">
          <w:marLeft w:val="0"/>
          <w:marRight w:val="0"/>
          <w:marTop w:val="0"/>
          <w:marBottom w:val="0"/>
          <w:divBdr>
            <w:top w:val="none" w:sz="0" w:space="0" w:color="auto"/>
            <w:left w:val="none" w:sz="0" w:space="0" w:color="auto"/>
            <w:bottom w:val="none" w:sz="0" w:space="0" w:color="auto"/>
            <w:right w:val="none" w:sz="0" w:space="0" w:color="auto"/>
          </w:divBdr>
        </w:div>
        <w:div w:id="1761753751">
          <w:marLeft w:val="0"/>
          <w:marRight w:val="0"/>
          <w:marTop w:val="0"/>
          <w:marBottom w:val="0"/>
          <w:divBdr>
            <w:top w:val="none" w:sz="0" w:space="0" w:color="auto"/>
            <w:left w:val="none" w:sz="0" w:space="0" w:color="auto"/>
            <w:bottom w:val="none" w:sz="0" w:space="0" w:color="auto"/>
            <w:right w:val="none" w:sz="0" w:space="0" w:color="auto"/>
          </w:divBdr>
        </w:div>
        <w:div w:id="1330134210">
          <w:marLeft w:val="0"/>
          <w:marRight w:val="0"/>
          <w:marTop w:val="0"/>
          <w:marBottom w:val="0"/>
          <w:divBdr>
            <w:top w:val="none" w:sz="0" w:space="0" w:color="auto"/>
            <w:left w:val="none" w:sz="0" w:space="0" w:color="auto"/>
            <w:bottom w:val="none" w:sz="0" w:space="0" w:color="auto"/>
            <w:right w:val="none" w:sz="0" w:space="0" w:color="auto"/>
          </w:divBdr>
        </w:div>
        <w:div w:id="160432864">
          <w:marLeft w:val="0"/>
          <w:marRight w:val="0"/>
          <w:marTop w:val="0"/>
          <w:marBottom w:val="0"/>
          <w:divBdr>
            <w:top w:val="none" w:sz="0" w:space="0" w:color="auto"/>
            <w:left w:val="none" w:sz="0" w:space="0" w:color="auto"/>
            <w:bottom w:val="none" w:sz="0" w:space="0" w:color="auto"/>
            <w:right w:val="none" w:sz="0" w:space="0" w:color="auto"/>
          </w:divBdr>
        </w:div>
      </w:divsChild>
    </w:div>
    <w:div w:id="2023235853">
      <w:bodyDiv w:val="1"/>
      <w:marLeft w:val="0"/>
      <w:marRight w:val="0"/>
      <w:marTop w:val="0"/>
      <w:marBottom w:val="0"/>
      <w:divBdr>
        <w:top w:val="none" w:sz="0" w:space="0" w:color="auto"/>
        <w:left w:val="none" w:sz="0" w:space="0" w:color="auto"/>
        <w:bottom w:val="none" w:sz="0" w:space="0" w:color="auto"/>
        <w:right w:val="none" w:sz="0" w:space="0" w:color="auto"/>
      </w:divBdr>
      <w:divsChild>
        <w:div w:id="1622495521">
          <w:marLeft w:val="0"/>
          <w:marRight w:val="0"/>
          <w:marTop w:val="0"/>
          <w:marBottom w:val="0"/>
          <w:divBdr>
            <w:top w:val="none" w:sz="0" w:space="0" w:color="auto"/>
            <w:left w:val="none" w:sz="0" w:space="0" w:color="auto"/>
            <w:bottom w:val="none" w:sz="0" w:space="0" w:color="auto"/>
            <w:right w:val="none" w:sz="0" w:space="0" w:color="auto"/>
          </w:divBdr>
        </w:div>
      </w:divsChild>
    </w:div>
    <w:div w:id="2028868961">
      <w:bodyDiv w:val="1"/>
      <w:marLeft w:val="0"/>
      <w:marRight w:val="0"/>
      <w:marTop w:val="0"/>
      <w:marBottom w:val="0"/>
      <w:divBdr>
        <w:top w:val="none" w:sz="0" w:space="0" w:color="auto"/>
        <w:left w:val="none" w:sz="0" w:space="0" w:color="auto"/>
        <w:bottom w:val="none" w:sz="0" w:space="0" w:color="auto"/>
        <w:right w:val="none" w:sz="0" w:space="0" w:color="auto"/>
      </w:divBdr>
      <w:divsChild>
        <w:div w:id="2024353704">
          <w:blockQuote w:val="1"/>
          <w:marLeft w:val="720"/>
          <w:marRight w:val="720"/>
          <w:marTop w:val="100"/>
          <w:marBottom w:val="100"/>
          <w:divBdr>
            <w:top w:val="none" w:sz="0" w:space="0" w:color="auto"/>
            <w:left w:val="none" w:sz="0" w:space="0" w:color="auto"/>
            <w:bottom w:val="none" w:sz="0" w:space="0" w:color="auto"/>
            <w:right w:val="none" w:sz="0" w:space="0" w:color="auto"/>
          </w:divBdr>
        </w:div>
        <w:div w:id="542982371">
          <w:blockQuote w:val="1"/>
          <w:marLeft w:val="720"/>
          <w:marRight w:val="720"/>
          <w:marTop w:val="100"/>
          <w:marBottom w:val="100"/>
          <w:divBdr>
            <w:top w:val="none" w:sz="0" w:space="0" w:color="auto"/>
            <w:left w:val="none" w:sz="0" w:space="0" w:color="auto"/>
            <w:bottom w:val="none" w:sz="0" w:space="0" w:color="auto"/>
            <w:right w:val="none" w:sz="0" w:space="0" w:color="auto"/>
          </w:divBdr>
        </w:div>
        <w:div w:id="1598053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50861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852450">
      <w:bodyDiv w:val="1"/>
      <w:marLeft w:val="0"/>
      <w:marRight w:val="0"/>
      <w:marTop w:val="0"/>
      <w:marBottom w:val="0"/>
      <w:divBdr>
        <w:top w:val="none" w:sz="0" w:space="0" w:color="auto"/>
        <w:left w:val="none" w:sz="0" w:space="0" w:color="auto"/>
        <w:bottom w:val="none" w:sz="0" w:space="0" w:color="auto"/>
        <w:right w:val="none" w:sz="0" w:space="0" w:color="auto"/>
      </w:divBdr>
    </w:div>
    <w:div w:id="2115055669">
      <w:bodyDiv w:val="1"/>
      <w:marLeft w:val="0"/>
      <w:marRight w:val="0"/>
      <w:marTop w:val="0"/>
      <w:marBottom w:val="0"/>
      <w:divBdr>
        <w:top w:val="none" w:sz="0" w:space="0" w:color="auto"/>
        <w:left w:val="none" w:sz="0" w:space="0" w:color="auto"/>
        <w:bottom w:val="none" w:sz="0" w:space="0" w:color="auto"/>
        <w:right w:val="none" w:sz="0" w:space="0" w:color="auto"/>
      </w:divBdr>
    </w:div>
    <w:div w:id="214219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incontext.pl/st.js?t=c&amp;c=3603&amp;w=okrywy&amp;s=5016"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FF108-F85A-4517-8E4F-58B3C51A0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18074</TotalTime>
  <Pages>8</Pages>
  <Words>3790</Words>
  <Characters>22741</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m.szarecka</dc:creator>
  <cp:keywords/>
  <dc:description/>
  <cp:lastModifiedBy>m szarecka</cp:lastModifiedBy>
  <cp:revision>132</cp:revision>
  <cp:lastPrinted>2016-06-22T12:12:00Z</cp:lastPrinted>
  <dcterms:created xsi:type="dcterms:W3CDTF">2012-08-23T06:09:00Z</dcterms:created>
  <dcterms:modified xsi:type="dcterms:W3CDTF">2016-06-22T12:13:00Z</dcterms:modified>
</cp:coreProperties>
</file>