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3" w:rsidRPr="00231173" w:rsidRDefault="00231173" w:rsidP="0023117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31173">
        <w:rPr>
          <w:rFonts w:ascii="Times New Roman" w:hAnsi="Times New Roman" w:cs="Times New Roman"/>
          <w:sz w:val="24"/>
          <w:szCs w:val="24"/>
        </w:rPr>
        <w:t xml:space="preserve">Włocławek, dnia 27. października 2017 r. </w:t>
      </w:r>
    </w:p>
    <w:p w:rsidR="00231173" w:rsidRDefault="00231173" w:rsidP="00231173">
      <w:pPr>
        <w:rPr>
          <w:rFonts w:ascii="Times New Roman" w:hAnsi="Times New Roman" w:cs="Times New Roman"/>
          <w:sz w:val="24"/>
          <w:szCs w:val="24"/>
        </w:rPr>
      </w:pPr>
      <w:r w:rsidRPr="00231173">
        <w:rPr>
          <w:rFonts w:ascii="Times New Roman" w:hAnsi="Times New Roman" w:cs="Times New Roman"/>
          <w:sz w:val="24"/>
          <w:szCs w:val="24"/>
        </w:rPr>
        <w:t>IR.272.2.54.2017</w:t>
      </w:r>
    </w:p>
    <w:p w:rsidR="001D7970" w:rsidRPr="00231173" w:rsidRDefault="001D7970" w:rsidP="00231173">
      <w:pPr>
        <w:rPr>
          <w:rFonts w:ascii="Times New Roman" w:hAnsi="Times New Roman" w:cs="Times New Roman"/>
          <w:sz w:val="24"/>
          <w:szCs w:val="24"/>
        </w:rPr>
      </w:pPr>
    </w:p>
    <w:p w:rsidR="00231173" w:rsidRPr="00231173" w:rsidRDefault="00231173" w:rsidP="0023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73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231173" w:rsidRPr="00231173" w:rsidRDefault="001D7970" w:rsidP="00231173">
      <w:pPr>
        <w:pStyle w:val="Standard"/>
        <w:tabs>
          <w:tab w:val="left" w:pos="851"/>
        </w:tabs>
        <w:snapToGrid w:val="0"/>
        <w:spacing w:after="120" w:line="360" w:lineRule="auto"/>
        <w:jc w:val="both"/>
      </w:pPr>
      <w:r>
        <w:tab/>
      </w:r>
      <w:r w:rsidR="00231173" w:rsidRPr="00231173">
        <w:t xml:space="preserve">Zawiadamiam, że w postępowaniu o udzielenie zamówienia publicznego prowadzonym w trybie bez stosowania przepisów ustawy z dnia 29 stycznia 2004 r. Prawo zamówień publicznych (Dz. U. z 2017 r. poz. 1579 </w:t>
      </w:r>
      <w:proofErr w:type="spellStart"/>
      <w:r w:rsidR="00231173" w:rsidRPr="00231173">
        <w:t>t.j</w:t>
      </w:r>
      <w:proofErr w:type="spellEnd"/>
      <w:r w:rsidR="00231173" w:rsidRPr="00231173">
        <w:t>.), na podstawie art. 4 pkt 8 tejże ustawy, na zadanie:</w:t>
      </w:r>
      <w:r w:rsidR="00231173" w:rsidRPr="00231173">
        <w:rPr>
          <w:b/>
        </w:rPr>
        <w:t xml:space="preserve"> </w:t>
      </w:r>
      <w:r w:rsidR="00231173" w:rsidRPr="00231173">
        <w:rPr>
          <w:b/>
          <w:kern w:val="1"/>
          <w:lang w:eastAsia="ar-SA"/>
        </w:rPr>
        <w:t>Opracowanie dokumentacji projektowych na przebudowę dróg powiatowych”</w:t>
      </w:r>
      <w:r w:rsidR="00231173" w:rsidRPr="00231173">
        <w:rPr>
          <w:kern w:val="1"/>
          <w:lang w:eastAsia="ar-SA"/>
        </w:rPr>
        <w:t xml:space="preserve"> </w:t>
      </w:r>
      <w:r w:rsidR="00231173" w:rsidRPr="00231173">
        <w:rPr>
          <w:b/>
          <w:kern w:val="1"/>
          <w:lang w:eastAsia="ar-SA"/>
        </w:rPr>
        <w:t xml:space="preserve">z podziałem na 6 części, </w:t>
      </w:r>
      <w:r w:rsidR="00231173" w:rsidRPr="00231173">
        <w:rPr>
          <w:bCs/>
          <w:color w:val="000000"/>
        </w:rPr>
        <w:t xml:space="preserve">wybrano jako najkorzystniejsze oferty </w:t>
      </w:r>
      <w:r w:rsidR="00231173" w:rsidRPr="00231173">
        <w:t>wykonawców:</w:t>
      </w:r>
    </w:p>
    <w:p w:rsidR="00231173" w:rsidRPr="00231173" w:rsidRDefault="00231173" w:rsidP="00231173">
      <w:pPr>
        <w:widowControl w:val="0"/>
        <w:numPr>
          <w:ilvl w:val="0"/>
          <w:numId w:val="1"/>
        </w:numPr>
        <w:tabs>
          <w:tab w:val="left" w:pos="-2520"/>
          <w:tab w:val="left" w:pos="709"/>
        </w:tabs>
        <w:suppressAutoHyphens/>
        <w:autoSpaceDN w:val="0"/>
        <w:snapToGri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11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Część 1 -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dokumentacji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projektowej dla zadania inwestycyjnego pn.: 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„Przebudowa drogi powiatowej nr 2930C Rzeżewo - Kaliska - Kamienna etap III od km 7+950 do km 9+372" </w:t>
      </w:r>
      <w:r w:rsidRPr="002311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oferta nr 6 – </w:t>
      </w:r>
      <w:r w:rsidRPr="0023117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Jarosław Marzec</w:t>
      </w:r>
      <w:r w:rsidRPr="002311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prowadzący działalność gospodarczą w formie przedsiębiorstwa 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PROJBUD mgr inż. Jarosław Marzec,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siedzibą w miejscowości 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Gagowy Nowe 2, 87-840 Lubień Kujawski – cena oferty brutto: 2.950,00 zł.</w:t>
      </w:r>
    </w:p>
    <w:p w:rsidR="00231173" w:rsidRPr="00231173" w:rsidRDefault="00231173" w:rsidP="00231173">
      <w:pPr>
        <w:widowControl w:val="0"/>
        <w:numPr>
          <w:ilvl w:val="0"/>
          <w:numId w:val="1"/>
        </w:numPr>
        <w:tabs>
          <w:tab w:val="left" w:pos="-2520"/>
          <w:tab w:val="left" w:pos="709"/>
        </w:tabs>
        <w:suppressAutoHyphens/>
        <w:autoSpaceDN w:val="0"/>
        <w:snapToGri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2 -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dokumentacji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projektowej dla zadania inwestycyjnego pn.: 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„Przebudowa drogi powiatowej nr 2921C Śmiłowice - Wilkowiczki  w m. Wilkowice, długość 0,930 km”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 oferta nr 4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– VICTORIA DESIGN OFFICE LTD Company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Number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10500208 15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Blackwell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Close London, England N21 1UL – cena oferty brutto: 2.900,00 zł.</w:t>
      </w:r>
    </w:p>
    <w:p w:rsidR="00231173" w:rsidRPr="00231173" w:rsidRDefault="00231173" w:rsidP="00231173">
      <w:pPr>
        <w:widowControl w:val="0"/>
        <w:numPr>
          <w:ilvl w:val="0"/>
          <w:numId w:val="1"/>
        </w:numPr>
        <w:tabs>
          <w:tab w:val="left" w:pos="-2520"/>
          <w:tab w:val="left" w:pos="709"/>
        </w:tabs>
        <w:suppressAutoHyphens/>
        <w:autoSpaceDN w:val="0"/>
        <w:snapToGri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3 -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dokumentacji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projektowej dla zadania inwestycyjnego pn.: „</w:t>
      </w:r>
      <w:r w:rsidRPr="00231173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powiatowej nr 2920C Kowal - Dobrzelewice - Baruchowo – etap </w:t>
      </w:r>
      <w:proofErr w:type="spellStart"/>
      <w:r w:rsidRPr="00231173">
        <w:rPr>
          <w:rFonts w:ascii="Times New Roman" w:eastAsia="Calibri" w:hAnsi="Times New Roman" w:cs="Times New Roman"/>
          <w:b/>
          <w:sz w:val="24"/>
          <w:szCs w:val="24"/>
        </w:rPr>
        <w:t>Ia</w:t>
      </w:r>
      <w:proofErr w:type="spellEnd"/>
      <w:r w:rsidRPr="00231173">
        <w:rPr>
          <w:rFonts w:ascii="Times New Roman" w:eastAsia="Calibri" w:hAnsi="Times New Roman" w:cs="Times New Roman"/>
          <w:b/>
          <w:sz w:val="24"/>
          <w:szCs w:val="24"/>
        </w:rPr>
        <w:t xml:space="preserve"> od km 4+897 do km 5+878"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 oferta nr 2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– Jan Szelągowski</w:t>
      </w:r>
      <w:r w:rsidRPr="002311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prowadzący działalność gospodarczą w formie przedsiębiorstwa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PROJEKTOWANIE, NADZORY TECHNICZNE inż. bud.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drog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Jan Szelągowski,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siedzibą przy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ul. Szkolnej 11, 87-840 Lubień Kujawski – cena oferty brutto: 3.198,00 zł.</w:t>
      </w:r>
    </w:p>
    <w:p w:rsidR="00231173" w:rsidRPr="00231173" w:rsidRDefault="00231173" w:rsidP="00231173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4 –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dokumentacji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projektowej dla zadania inwestycyjnego pn.: </w:t>
      </w:r>
      <w:r w:rsidRPr="00231173">
        <w:rPr>
          <w:rFonts w:ascii="Times New Roman" w:eastAsia="Calibri" w:hAnsi="Times New Roman" w:cs="Times New Roman"/>
          <w:b/>
          <w:sz w:val="24"/>
          <w:szCs w:val="24"/>
        </w:rPr>
        <w:t xml:space="preserve">„Przebudowa drogi powiatowej nr 2901C Lubanie – droga nr 1 w m. Lubanie o długości 400 </w:t>
      </w:r>
      <w:proofErr w:type="spellStart"/>
      <w:r w:rsidRPr="00231173">
        <w:rPr>
          <w:rFonts w:ascii="Times New Roman" w:eastAsia="Calibri" w:hAnsi="Times New Roman" w:cs="Times New Roman"/>
          <w:b/>
          <w:sz w:val="24"/>
          <w:szCs w:val="24"/>
        </w:rPr>
        <w:t>mb</w:t>
      </w:r>
      <w:proofErr w:type="spellEnd"/>
      <w:r w:rsidRPr="00231173">
        <w:rPr>
          <w:rFonts w:ascii="Times New Roman" w:eastAsia="Calibri" w:hAnsi="Times New Roman" w:cs="Times New Roman"/>
          <w:b/>
          <w:sz w:val="24"/>
          <w:szCs w:val="24"/>
        </w:rPr>
        <w:t xml:space="preserve">" -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oferta nr 4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- VICTORIA DESIGN OFFICE LTD Company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Number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10500208 15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Blackwell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Close London, England N21 1UL – cena oferty brutto: 11.400,00 zł.</w:t>
      </w:r>
    </w:p>
    <w:p w:rsidR="00231173" w:rsidRPr="00231173" w:rsidRDefault="00231173" w:rsidP="00231173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5 -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dokumentacji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projektowej dla zadania inwestycyjnego pn.: </w:t>
      </w:r>
      <w:r w:rsidRPr="00231173">
        <w:rPr>
          <w:rFonts w:ascii="Times New Roman" w:eastAsia="Calibri" w:hAnsi="Times New Roman" w:cs="Times New Roman"/>
          <w:b/>
          <w:sz w:val="24"/>
          <w:szCs w:val="24"/>
        </w:rPr>
        <w:t xml:space="preserve">„Przebudowa drogi powiatowej nr 2819C Torzewo – Lubraniec w m. Kolonia Piaski o długości 995 </w:t>
      </w:r>
      <w:proofErr w:type="spellStart"/>
      <w:r w:rsidRPr="00231173">
        <w:rPr>
          <w:rFonts w:ascii="Times New Roman" w:eastAsia="Calibri" w:hAnsi="Times New Roman" w:cs="Times New Roman"/>
          <w:b/>
          <w:sz w:val="24"/>
          <w:szCs w:val="24"/>
        </w:rPr>
        <w:t>mb</w:t>
      </w:r>
      <w:proofErr w:type="spellEnd"/>
      <w:r w:rsidRPr="0023117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31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oferta nr 7 – 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Piotr Przybylski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prowadzący działalność gospodarczą w formie przedsiębiorstwa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KOMPLEKSOWA OBSŁUGA BUDOWNICTWA ,,MOTYLES” Piotr Przybylski,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przy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ul. Zimowej 18, 87-800 Włocławek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– cena oferty brutto: 5.535,00 zł.</w:t>
      </w:r>
    </w:p>
    <w:p w:rsidR="00231173" w:rsidRPr="00231173" w:rsidRDefault="00231173" w:rsidP="00231173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6 -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dokumentacji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projektowej dla zadania inwestycyjnego pn.: </w:t>
      </w:r>
      <w:r w:rsidRPr="0023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„Rozbudowa drogi powiatowej nr 2910C Nowa Wieś – Smólsk – Kruszyn - etap II od km 1+342 do km 2+518”</w:t>
      </w:r>
      <w:r w:rsidRPr="0023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1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 oferta nr 4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– VICTORIA DESIGN OFFICE LTD </w:t>
      </w:r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Company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Number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10500208 15 </w:t>
      </w:r>
      <w:proofErr w:type="spellStart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Blackwell</w:t>
      </w:r>
      <w:proofErr w:type="spellEnd"/>
      <w:r w:rsidRPr="002311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Close London, England N21 1UL – cena oferty brutto: 1.700,00 zł.</w:t>
      </w:r>
    </w:p>
    <w:p w:rsidR="00AA77E4" w:rsidRDefault="00231173" w:rsidP="00231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2311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231173" w:rsidRPr="00231173" w:rsidRDefault="00231173" w:rsidP="00231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2311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231173" w:rsidRDefault="00231173" w:rsidP="009B5672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3D4C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Kazimierz Kaca</w:t>
      </w:r>
    </w:p>
    <w:p w:rsidR="003D4CC7" w:rsidRPr="00231173" w:rsidRDefault="003D4CC7" w:rsidP="009B5672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77E4" w:rsidRDefault="00AA77E4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31173" w:rsidRPr="00231173" w:rsidRDefault="00231173" w:rsidP="00AA77E4">
      <w:pPr>
        <w:tabs>
          <w:tab w:val="left" w:pos="-354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3117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  <w:bookmarkStart w:id="0" w:name="_GoBack"/>
      <w:bookmarkEnd w:id="0"/>
    </w:p>
    <w:p w:rsidR="00231173" w:rsidRPr="00231173" w:rsidRDefault="00231173" w:rsidP="0023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23117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231173" w:rsidRPr="00231173" w:rsidRDefault="00231173" w:rsidP="0023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23117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a/a</w:t>
      </w:r>
    </w:p>
    <w:p w:rsidR="00231173" w:rsidRPr="00231173" w:rsidRDefault="00231173" w:rsidP="0023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23117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231173" w:rsidRPr="00231173" w:rsidRDefault="00231173" w:rsidP="0023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23117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231173" w:rsidRPr="00231173" w:rsidRDefault="00231173" w:rsidP="0023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23117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  <w:r w:rsidRPr="002311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23117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231173">
        <w:rPr>
          <w:rFonts w:ascii="Times New Roman" w:eastAsia="Times New Roman" w:hAnsi="Times New Roman" w:cs="Times New Roman"/>
          <w:kern w:val="2"/>
          <w:lang w:eastAsia="ar-SA"/>
        </w:rPr>
        <w:tab/>
      </w:r>
    </w:p>
    <w:p w:rsidR="00275157" w:rsidRPr="00231173" w:rsidRDefault="00275157"/>
    <w:sectPr w:rsidR="00275157" w:rsidRPr="0023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5F56"/>
    <w:multiLevelType w:val="hybridMultilevel"/>
    <w:tmpl w:val="BDEEE27A"/>
    <w:lvl w:ilvl="0" w:tplc="053C31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5"/>
    <w:rsid w:val="00053B65"/>
    <w:rsid w:val="001D7970"/>
    <w:rsid w:val="00231173"/>
    <w:rsid w:val="00275157"/>
    <w:rsid w:val="003D4CC7"/>
    <w:rsid w:val="009B5672"/>
    <w:rsid w:val="00AA77E4"/>
    <w:rsid w:val="00C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73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173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73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173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5</cp:revision>
  <cp:lastPrinted>2017-10-27T07:24:00Z</cp:lastPrinted>
  <dcterms:created xsi:type="dcterms:W3CDTF">2017-10-27T06:33:00Z</dcterms:created>
  <dcterms:modified xsi:type="dcterms:W3CDTF">2017-10-27T11:22:00Z</dcterms:modified>
</cp:coreProperties>
</file>