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EA" w:rsidRDefault="008127EA" w:rsidP="008127EA">
      <w:pPr>
        <w:pStyle w:val="Zwykytekst1"/>
        <w:rPr>
          <w:rFonts w:ascii="Times New Roman" w:hAnsi="Times New Roman" w:cs="Times New Roman"/>
          <w:sz w:val="24"/>
          <w:szCs w:val="24"/>
        </w:rPr>
      </w:pPr>
      <w:r>
        <w:rPr>
          <w:rFonts w:ascii="Times New Roman" w:hAnsi="Times New Roman" w:cs="Times New Roman"/>
          <w:sz w:val="24"/>
          <w:szCs w:val="24"/>
        </w:rPr>
        <w:t xml:space="preserve">ZAB.0022.06.2015 </w:t>
      </w:r>
    </w:p>
    <w:p w:rsidR="008127EA" w:rsidRDefault="008127EA" w:rsidP="008127EA">
      <w:pPr>
        <w:pStyle w:val="Zwykytekst1"/>
        <w:rPr>
          <w:rFonts w:ascii="Times New Roman" w:hAnsi="Times New Roman" w:cs="Times New Roman"/>
          <w:sz w:val="24"/>
          <w:szCs w:val="24"/>
        </w:rPr>
      </w:pPr>
    </w:p>
    <w:p w:rsidR="008127EA" w:rsidRDefault="008127EA" w:rsidP="008127EA">
      <w:pPr>
        <w:pStyle w:val="Zwykytekst1"/>
        <w:jc w:val="center"/>
        <w:rPr>
          <w:rFonts w:ascii="Times New Roman" w:hAnsi="Times New Roman" w:cs="Times New Roman"/>
          <w:b/>
          <w:bCs/>
          <w:sz w:val="24"/>
          <w:szCs w:val="24"/>
        </w:rPr>
      </w:pPr>
      <w:r>
        <w:rPr>
          <w:rFonts w:ascii="Times New Roman" w:hAnsi="Times New Roman" w:cs="Times New Roman"/>
          <w:b/>
          <w:bCs/>
          <w:sz w:val="24"/>
          <w:szCs w:val="24"/>
        </w:rPr>
        <w:t>Protokół nr 13/15</w:t>
      </w:r>
    </w:p>
    <w:p w:rsidR="008127EA" w:rsidRDefault="008127EA" w:rsidP="008127EA">
      <w:pPr>
        <w:pStyle w:val="Zwykytekst1"/>
        <w:jc w:val="center"/>
        <w:rPr>
          <w:rFonts w:ascii="Times New Roman" w:hAnsi="Times New Roman" w:cs="Times New Roman"/>
          <w:b/>
          <w:bCs/>
          <w:sz w:val="24"/>
          <w:szCs w:val="24"/>
        </w:rPr>
      </w:pPr>
      <w:r>
        <w:rPr>
          <w:rFonts w:ascii="Times New Roman" w:hAnsi="Times New Roman" w:cs="Times New Roman"/>
          <w:b/>
          <w:bCs/>
          <w:sz w:val="24"/>
          <w:szCs w:val="24"/>
        </w:rPr>
        <w:t>z posiedzenia Zarządu Powiatu we Włocławku</w:t>
      </w:r>
    </w:p>
    <w:p w:rsidR="008127EA" w:rsidRDefault="008127EA" w:rsidP="008127EA">
      <w:pPr>
        <w:pStyle w:val="Zwykytekst1"/>
        <w:jc w:val="center"/>
        <w:rPr>
          <w:rFonts w:ascii="Times New Roman" w:hAnsi="Times New Roman" w:cs="Times New Roman"/>
          <w:b/>
          <w:bCs/>
          <w:sz w:val="24"/>
          <w:szCs w:val="24"/>
        </w:rPr>
      </w:pPr>
      <w:r>
        <w:rPr>
          <w:rFonts w:ascii="Times New Roman" w:hAnsi="Times New Roman" w:cs="Times New Roman"/>
          <w:b/>
          <w:bCs/>
          <w:sz w:val="24"/>
          <w:szCs w:val="24"/>
        </w:rPr>
        <w:t xml:space="preserve">w dniu 12 lutego 2015 roku </w:t>
      </w:r>
    </w:p>
    <w:p w:rsidR="008127EA" w:rsidRDefault="008127EA" w:rsidP="008127EA">
      <w:pPr>
        <w:pStyle w:val="Zwykytekst1"/>
        <w:rPr>
          <w:rFonts w:ascii="Times New Roman" w:hAnsi="Times New Roman" w:cs="Times New Roman"/>
          <w:b/>
          <w:bCs/>
          <w:sz w:val="24"/>
          <w:szCs w:val="24"/>
        </w:rPr>
      </w:pPr>
    </w:p>
    <w:p w:rsidR="008127EA" w:rsidRDefault="008127EA" w:rsidP="008127EA">
      <w:pPr>
        <w:pStyle w:val="Zwykytekst1"/>
        <w:rPr>
          <w:rFonts w:ascii="Times New Roman" w:hAnsi="Times New Roman" w:cs="Times New Roman"/>
          <w:sz w:val="24"/>
          <w:szCs w:val="24"/>
        </w:rPr>
      </w:pPr>
      <w:r>
        <w:rPr>
          <w:rFonts w:ascii="Times New Roman" w:hAnsi="Times New Roman" w:cs="Times New Roman"/>
          <w:sz w:val="24"/>
          <w:szCs w:val="24"/>
        </w:rPr>
        <w:t>Starosta Włocławski Pan Kazimierz Kaca o godzinie 12</w:t>
      </w:r>
      <w:r>
        <w:rPr>
          <w:rFonts w:ascii="Times New Roman" w:hAnsi="Times New Roman" w:cs="Times New Roman"/>
          <w:sz w:val="24"/>
          <w:szCs w:val="24"/>
          <w:vertAlign w:val="superscript"/>
        </w:rPr>
        <w:t>0</w:t>
      </w:r>
      <w:r w:rsidRPr="003C710D">
        <w:rPr>
          <w:rFonts w:ascii="Times New Roman" w:hAnsi="Times New Roman" w:cs="Times New Roman"/>
          <w:sz w:val="24"/>
          <w:szCs w:val="24"/>
          <w:vertAlign w:val="superscript"/>
        </w:rPr>
        <w:t>0</w:t>
      </w:r>
      <w:r>
        <w:rPr>
          <w:rFonts w:ascii="Times New Roman" w:hAnsi="Times New Roman" w:cs="Times New Roman"/>
          <w:sz w:val="24"/>
          <w:szCs w:val="24"/>
        </w:rPr>
        <w:t xml:space="preserve"> otworzył posiedzenie Zarządu Powiatu we Włocławku, powitał wszystkich zebranych. Starosta stwierdził, że w obradach Zarządu uczestniczy 5 członków, co wobec ustawowego składu Zarządu Powiatu wynoszącego 5 osób, stanowi wymagane quorum, obrady zatem są prawomocne. Lista obecności członków Zarządu Powiatu oraz zaproszonych osób stanowi załącznik do niniejszego protokołu.</w:t>
      </w:r>
    </w:p>
    <w:p w:rsidR="008127EA" w:rsidRDefault="008127EA" w:rsidP="008127EA">
      <w:pPr>
        <w:spacing w:line="100" w:lineRule="atLeast"/>
        <w:rPr>
          <w:rFonts w:ascii="Times New Roman" w:hAnsi="Times New Roman"/>
          <w:sz w:val="24"/>
          <w:szCs w:val="24"/>
        </w:rPr>
      </w:pPr>
      <w:r>
        <w:rPr>
          <w:rFonts w:ascii="Times New Roman" w:hAnsi="Times New Roman"/>
          <w:sz w:val="24"/>
          <w:szCs w:val="24"/>
        </w:rPr>
        <w:t>Starosta odczytał proponowany porządek obrad i zapytał, czy są inne propozycje do porządku obrad?</w:t>
      </w:r>
    </w:p>
    <w:p w:rsidR="008127EA" w:rsidRPr="00467246" w:rsidRDefault="008127EA" w:rsidP="008127EA">
      <w:pPr>
        <w:spacing w:line="100" w:lineRule="atLeast"/>
        <w:rPr>
          <w:rFonts w:ascii="Times New Roman" w:hAnsi="Times New Roman"/>
          <w:sz w:val="24"/>
          <w:szCs w:val="24"/>
        </w:rPr>
      </w:pPr>
      <w:r w:rsidRPr="00467246">
        <w:rPr>
          <w:rFonts w:ascii="Times New Roman" w:hAnsi="Times New Roman"/>
          <w:sz w:val="24"/>
          <w:szCs w:val="24"/>
        </w:rPr>
        <w:t>Pan Zygmunt Bałuta – Sekretarz Powiatu poprosił o wprowadzenie następujących punktów:</w:t>
      </w:r>
    </w:p>
    <w:p w:rsidR="004A5055" w:rsidRPr="00467246" w:rsidRDefault="004A5055" w:rsidP="004A5055">
      <w:pPr>
        <w:numPr>
          <w:ilvl w:val="0"/>
          <w:numId w:val="2"/>
        </w:numPr>
        <w:spacing w:after="0"/>
        <w:ind w:left="709" w:hanging="229"/>
      </w:pPr>
      <w:r w:rsidRPr="00467246">
        <w:rPr>
          <w:rFonts w:ascii="Times New Roman" w:hAnsi="Times New Roman"/>
          <w:sz w:val="24"/>
          <w:szCs w:val="24"/>
        </w:rPr>
        <w:t xml:space="preserve">Rozpatrzenie projektu uchwały Zarządu Powiatu w sprawie przekazania kierownikom jednostek organizacyjnych uprawnień do zaciągania zobowiązań podczas  wykonywania budżetu na 2015 rok. </w:t>
      </w:r>
    </w:p>
    <w:p w:rsidR="004A5055" w:rsidRPr="00467246" w:rsidRDefault="004A5055" w:rsidP="004A5055">
      <w:pPr>
        <w:numPr>
          <w:ilvl w:val="0"/>
          <w:numId w:val="2"/>
        </w:numPr>
        <w:spacing w:after="0"/>
        <w:ind w:left="709" w:hanging="229"/>
      </w:pPr>
      <w:r w:rsidRPr="00467246">
        <w:rPr>
          <w:rFonts w:ascii="Times New Roman" w:hAnsi="Times New Roman"/>
          <w:sz w:val="24"/>
          <w:szCs w:val="24"/>
        </w:rPr>
        <w:t xml:space="preserve">Rozpatrzenie informacji dotyczącej przyjęcia sprawozdania z wykonania planu audytu wewnętrznego za 2014 rok dla Starostwa Powiatowego we Włocławku oraz jednostek organizacyjnych powiatu. </w:t>
      </w:r>
    </w:p>
    <w:p w:rsidR="008C2FF9" w:rsidRPr="00467246" w:rsidRDefault="008C2FF9" w:rsidP="008C2FF9">
      <w:pPr>
        <w:spacing w:after="0"/>
        <w:ind w:left="709"/>
      </w:pPr>
    </w:p>
    <w:p w:rsidR="008C2FF9" w:rsidRPr="00467246" w:rsidRDefault="008C2FF9" w:rsidP="008C2FF9">
      <w:pPr>
        <w:spacing w:after="0"/>
        <w:rPr>
          <w:rFonts w:ascii="Times New Roman" w:hAnsi="Times New Roman"/>
          <w:sz w:val="24"/>
          <w:szCs w:val="24"/>
        </w:rPr>
      </w:pPr>
      <w:r w:rsidRPr="00467246">
        <w:rPr>
          <w:rFonts w:ascii="Times New Roman" w:hAnsi="Times New Roman"/>
          <w:sz w:val="24"/>
          <w:szCs w:val="24"/>
        </w:rPr>
        <w:t>Starosta poprosił o zdjęcie z porządku obrad następującego punktu:</w:t>
      </w:r>
    </w:p>
    <w:p w:rsidR="008C2FF9" w:rsidRDefault="008C2FF9" w:rsidP="008C2FF9">
      <w:pPr>
        <w:spacing w:after="0"/>
      </w:pPr>
    </w:p>
    <w:p w:rsidR="008C2FF9" w:rsidRPr="008C2FF9" w:rsidRDefault="008C2FF9" w:rsidP="008C2FF9">
      <w:pPr>
        <w:numPr>
          <w:ilvl w:val="0"/>
          <w:numId w:val="6"/>
        </w:numPr>
        <w:spacing w:after="0"/>
      </w:pPr>
      <w:r w:rsidRPr="00BC5750">
        <w:rPr>
          <w:rFonts w:ascii="Times New Roman" w:hAnsi="Times New Roman"/>
          <w:bCs/>
          <w:sz w:val="24"/>
          <w:szCs w:val="24"/>
        </w:rPr>
        <w:t>Rozpatrzenie projektu uchwały Rady Powiatu w sprawie kwalifikacji pism Pani Renaty Kamionki o zbadanie prawidłowości realizacji zadań przez Powiatowy Urząd Pracy we Włocławku i przekazania ich do Wojewody Kujawsko-Pomorskiego.</w:t>
      </w:r>
    </w:p>
    <w:p w:rsidR="008127EA" w:rsidRPr="008127EA" w:rsidRDefault="008127EA" w:rsidP="008C2FF9">
      <w:pPr>
        <w:pStyle w:val="Akapitzlist"/>
        <w:spacing w:line="100" w:lineRule="atLeast"/>
        <w:ind w:left="0"/>
        <w:rPr>
          <w:rFonts w:ascii="Times New Roman" w:hAnsi="Times New Roman"/>
          <w:sz w:val="24"/>
          <w:szCs w:val="24"/>
        </w:rPr>
      </w:pPr>
    </w:p>
    <w:p w:rsidR="008127EA" w:rsidRDefault="008127EA" w:rsidP="008127EA">
      <w:pPr>
        <w:spacing w:line="100" w:lineRule="atLeast"/>
        <w:rPr>
          <w:rFonts w:ascii="Times New Roman" w:eastAsia="Times New Roman" w:hAnsi="Times New Roman"/>
          <w:sz w:val="24"/>
          <w:szCs w:val="24"/>
        </w:rPr>
      </w:pPr>
      <w:r>
        <w:rPr>
          <w:rFonts w:ascii="Times New Roman" w:eastAsia="Times New Roman" w:hAnsi="Times New Roman"/>
          <w:sz w:val="24"/>
          <w:szCs w:val="24"/>
        </w:rPr>
        <w:t>Zarząd Powiatu jednogłośnie przyjął porządek obrad, który przedstawiał się następująco:</w:t>
      </w:r>
    </w:p>
    <w:p w:rsidR="004A5055" w:rsidRPr="003D03CF" w:rsidRDefault="004A5055" w:rsidP="004A5055">
      <w:pPr>
        <w:numPr>
          <w:ilvl w:val="0"/>
          <w:numId w:val="1"/>
        </w:numPr>
        <w:spacing w:after="0"/>
        <w:ind w:left="720"/>
        <w:rPr>
          <w:rFonts w:ascii="Times New Roman" w:hAnsi="Times New Roman"/>
          <w:sz w:val="24"/>
          <w:szCs w:val="24"/>
        </w:rPr>
      </w:pPr>
      <w:r w:rsidRPr="003D03CF">
        <w:rPr>
          <w:rFonts w:ascii="Times New Roman" w:hAnsi="Times New Roman"/>
          <w:sz w:val="24"/>
          <w:szCs w:val="24"/>
        </w:rPr>
        <w:t>Otwarcie</w:t>
      </w:r>
      <w:r w:rsidRPr="003D03CF">
        <w:rPr>
          <w:rFonts w:ascii="Times New Roman" w:hAnsi="Times New Roman"/>
          <w:sz w:val="24"/>
          <w:szCs w:val="24"/>
          <w:lang w:eastAsia="ar-SA"/>
        </w:rPr>
        <w:t xml:space="preserve"> posiedzenia Zarządu Powiatu we Włocławku oraz przyjęcie porządku obrad.</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Przyjęcie Protokołu nr 12</w:t>
      </w:r>
      <w:r w:rsidRPr="003D03CF">
        <w:rPr>
          <w:rFonts w:ascii="Times New Roman" w:hAnsi="Times New Roman"/>
          <w:sz w:val="24"/>
          <w:szCs w:val="24"/>
          <w:lang w:eastAsia="ar-SA"/>
        </w:rPr>
        <w:t xml:space="preserve">/15 z dnia </w:t>
      </w:r>
      <w:r>
        <w:rPr>
          <w:rFonts w:ascii="Times New Roman" w:hAnsi="Times New Roman"/>
          <w:sz w:val="24"/>
          <w:szCs w:val="24"/>
          <w:lang w:eastAsia="ar-SA"/>
        </w:rPr>
        <w:t>6 lutego</w:t>
      </w:r>
      <w:r w:rsidRPr="003D03CF">
        <w:rPr>
          <w:rFonts w:ascii="Times New Roman" w:hAnsi="Times New Roman"/>
          <w:sz w:val="24"/>
          <w:szCs w:val="24"/>
          <w:lang w:eastAsia="ar-SA"/>
        </w:rPr>
        <w:t xml:space="preserve"> 2015 r.</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 xml:space="preserve">Zapoznanie z informacją Powiatowego Urzędu Pracy we Włocławku o działaniach urzędu dotyczących dodatkowych środków finansowych w ramach Programu Operacyjnego Kapitał Ludzki. </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 xml:space="preserve">Rozpatrzenie wniosku Dyrektora Powiatowego Urzędu Pracy we Włocławku dotyczącego wprowadzenia do planu wydatków na 2015 r. w dziale 853 rozdziale 85333 projektu pn. „Przedsiębiorczość szansą na rozwój regionu kujawsko – pomorskiego”  w ramach działania 6.2. POKL na kwotę 1.530.544,53 zł oraz przesunięcie </w:t>
      </w:r>
      <w:r w:rsidR="00CD2F5A">
        <w:rPr>
          <w:rFonts w:ascii="Times New Roman" w:hAnsi="Times New Roman"/>
          <w:sz w:val="24"/>
          <w:szCs w:val="24"/>
          <w:lang w:eastAsia="ar-SA"/>
        </w:rPr>
        <w:t>pomiędzy §§ wydatków</w:t>
      </w:r>
      <w:r>
        <w:rPr>
          <w:rFonts w:ascii="Times New Roman" w:hAnsi="Times New Roman"/>
          <w:sz w:val="24"/>
          <w:szCs w:val="24"/>
          <w:lang w:eastAsia="ar-SA"/>
        </w:rPr>
        <w:t xml:space="preserve"> 4210 i 4610.</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 xml:space="preserve">Rozpatrzenie projektu planu rzeczowo – finansowego Powiatowego Zarządu Dróg we Włocławku zs. w Jarantowicach na 2015 r. </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Przyjęcie informacji w sprawie zbycia, oddania w dzierżawę, najem, użytkowanie oraz użyczenia akt</w:t>
      </w:r>
      <w:r w:rsidR="00741A8B">
        <w:rPr>
          <w:rFonts w:ascii="Times New Roman" w:hAnsi="Times New Roman"/>
          <w:sz w:val="24"/>
          <w:szCs w:val="24"/>
          <w:lang w:eastAsia="ar-SA"/>
        </w:rPr>
        <w:t>yw</w:t>
      </w:r>
      <w:r>
        <w:rPr>
          <w:rFonts w:ascii="Times New Roman" w:hAnsi="Times New Roman"/>
          <w:sz w:val="24"/>
          <w:szCs w:val="24"/>
          <w:lang w:eastAsia="ar-SA"/>
        </w:rPr>
        <w:t>ów trwałych Samodzielnego Publicznego Zespołu Przychodni Specjalistycznych we Włocławku za 2014 rok.</w:t>
      </w:r>
    </w:p>
    <w:p w:rsidR="004A5055"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t xml:space="preserve">Rozpatrzenie sprawozdania z działalności Środowiskowego Domu Samopomocy w Kowalu za rok 2014. </w:t>
      </w:r>
    </w:p>
    <w:p w:rsidR="004A5055" w:rsidRPr="003D03CF" w:rsidRDefault="004A5055" w:rsidP="004A5055">
      <w:pPr>
        <w:numPr>
          <w:ilvl w:val="0"/>
          <w:numId w:val="1"/>
        </w:numPr>
        <w:spacing w:after="0"/>
        <w:ind w:left="720"/>
        <w:rPr>
          <w:rFonts w:ascii="Times New Roman" w:hAnsi="Times New Roman"/>
          <w:sz w:val="24"/>
          <w:szCs w:val="24"/>
        </w:rPr>
      </w:pPr>
      <w:r>
        <w:rPr>
          <w:rFonts w:ascii="Times New Roman" w:hAnsi="Times New Roman"/>
          <w:sz w:val="24"/>
          <w:szCs w:val="24"/>
          <w:lang w:eastAsia="ar-SA"/>
        </w:rPr>
        <w:lastRenderedPageBreak/>
        <w:t xml:space="preserve">Rozpatrzenie wniosku Dyrektora ZS w Izbicy Kujawskiej o wyrażenie zgody na nauczanie indywidualne na okres 3 miesięcy dla uczennicy klasy III LO.  </w:t>
      </w:r>
    </w:p>
    <w:p w:rsidR="004A5055" w:rsidRPr="00D63ECF" w:rsidRDefault="004A5055" w:rsidP="004A5055">
      <w:pPr>
        <w:numPr>
          <w:ilvl w:val="0"/>
          <w:numId w:val="1"/>
        </w:numPr>
        <w:spacing w:after="0"/>
        <w:ind w:left="720"/>
      </w:pPr>
      <w:r w:rsidRPr="003D03CF">
        <w:rPr>
          <w:rFonts w:ascii="Times New Roman" w:hAnsi="Times New Roman"/>
          <w:sz w:val="24"/>
          <w:szCs w:val="24"/>
        </w:rPr>
        <w:t xml:space="preserve">Rozpatrzenie </w:t>
      </w:r>
      <w:r>
        <w:rPr>
          <w:rFonts w:ascii="Times New Roman" w:hAnsi="Times New Roman"/>
          <w:sz w:val="24"/>
          <w:szCs w:val="24"/>
        </w:rPr>
        <w:t>projektu uchwały Zarządu Powiatu w sprawie określenia sposobu wykonania uchwał Rady Powiatu we Włocławku dotyczących zamiaru likwidacji szkół wchodzących w skład Zespołu Szkół Specjalnych w Brzeziu prowadzonych przez Powiat Włocławski.</w:t>
      </w:r>
    </w:p>
    <w:p w:rsidR="004A5055" w:rsidRPr="00741A8B" w:rsidRDefault="004A5055" w:rsidP="004A5055">
      <w:pPr>
        <w:numPr>
          <w:ilvl w:val="0"/>
          <w:numId w:val="1"/>
        </w:numPr>
        <w:spacing w:after="0"/>
        <w:ind w:left="720"/>
      </w:pPr>
      <w:r w:rsidRPr="00741A8B">
        <w:rPr>
          <w:rFonts w:ascii="Times New Roman" w:hAnsi="Times New Roman"/>
          <w:sz w:val="24"/>
          <w:szCs w:val="24"/>
        </w:rPr>
        <w:t xml:space="preserve">Rozpatrzenie projektu uchwały Zarządu Powiatu w sprawie przekazania kierownikom jednostek organizacyjnych uprawnień do zaciągania zobowiązań podczas  wykonywania budżetu na 2015 rok. </w:t>
      </w:r>
    </w:p>
    <w:p w:rsidR="004A5055" w:rsidRPr="00741A8B" w:rsidRDefault="004A5055" w:rsidP="004A5055">
      <w:pPr>
        <w:numPr>
          <w:ilvl w:val="0"/>
          <w:numId w:val="1"/>
        </w:numPr>
        <w:spacing w:after="0"/>
        <w:ind w:left="720"/>
      </w:pPr>
      <w:r w:rsidRPr="00741A8B">
        <w:rPr>
          <w:rFonts w:ascii="Times New Roman" w:hAnsi="Times New Roman"/>
          <w:sz w:val="24"/>
          <w:szCs w:val="24"/>
        </w:rPr>
        <w:t xml:space="preserve">Rozpatrzenie informacji dotyczącej przyjęcia sprawozdania z wykonania planu audytu wewnętrznego za 2014 rok dla Starostwa Powiatowego we Włocławku oraz jednostek organizacyjnych powiatu. </w:t>
      </w:r>
    </w:p>
    <w:p w:rsidR="004A5055" w:rsidRDefault="004A5055" w:rsidP="004A5055">
      <w:pPr>
        <w:numPr>
          <w:ilvl w:val="0"/>
          <w:numId w:val="1"/>
        </w:numPr>
        <w:spacing w:after="0"/>
        <w:ind w:left="720"/>
      </w:pPr>
      <w:r>
        <w:rPr>
          <w:rFonts w:ascii="Times New Roman" w:hAnsi="Times New Roman"/>
          <w:sz w:val="24"/>
          <w:szCs w:val="24"/>
        </w:rPr>
        <w:t xml:space="preserve">Sprawy różne. </w:t>
      </w:r>
    </w:p>
    <w:p w:rsidR="008127EA" w:rsidRPr="006629DB" w:rsidRDefault="008127EA" w:rsidP="008127EA">
      <w:pPr>
        <w:spacing w:after="0"/>
        <w:ind w:left="720"/>
        <w:rPr>
          <w:sz w:val="24"/>
          <w:szCs w:val="24"/>
        </w:rPr>
      </w:pPr>
    </w:p>
    <w:p w:rsidR="008127EA" w:rsidRPr="00A2508A" w:rsidRDefault="008127EA" w:rsidP="008127EA">
      <w:pPr>
        <w:rPr>
          <w:rFonts w:ascii="Times New Roman" w:hAnsi="Times New Roman"/>
          <w:sz w:val="24"/>
          <w:szCs w:val="24"/>
        </w:rPr>
      </w:pPr>
      <w:r w:rsidRPr="00A2508A">
        <w:rPr>
          <w:rFonts w:ascii="Times New Roman" w:hAnsi="Times New Roman"/>
          <w:sz w:val="24"/>
          <w:szCs w:val="24"/>
        </w:rPr>
        <w:t>Ad. 2</w:t>
      </w:r>
    </w:p>
    <w:p w:rsidR="008127EA" w:rsidRDefault="008127EA" w:rsidP="008127EA">
      <w:pPr>
        <w:spacing w:after="0"/>
        <w:rPr>
          <w:rFonts w:ascii="Times New Roman" w:hAnsi="Times New Roman"/>
          <w:sz w:val="24"/>
          <w:szCs w:val="24"/>
          <w:lang w:eastAsia="ar-SA"/>
        </w:rPr>
      </w:pPr>
      <w:r w:rsidRPr="00A2508A">
        <w:rPr>
          <w:rFonts w:ascii="Times New Roman" w:hAnsi="Times New Roman"/>
          <w:sz w:val="24"/>
          <w:szCs w:val="24"/>
        </w:rPr>
        <w:t>Zarząd Powiatu, po zapoznaniu,</w:t>
      </w:r>
      <w:r>
        <w:rPr>
          <w:rFonts w:ascii="Times New Roman" w:hAnsi="Times New Roman"/>
          <w:sz w:val="24"/>
          <w:szCs w:val="24"/>
        </w:rPr>
        <w:t xml:space="preserve"> </w:t>
      </w:r>
      <w:r w:rsidRPr="00A2508A">
        <w:rPr>
          <w:rFonts w:ascii="Times New Roman" w:hAnsi="Times New Roman"/>
          <w:sz w:val="24"/>
          <w:szCs w:val="24"/>
        </w:rPr>
        <w:t xml:space="preserve"> jednogłośnie przyjął Protokół nr </w:t>
      </w:r>
      <w:r>
        <w:rPr>
          <w:rFonts w:ascii="Times New Roman" w:hAnsi="Times New Roman"/>
          <w:sz w:val="24"/>
          <w:szCs w:val="24"/>
          <w:lang w:eastAsia="ar-SA"/>
        </w:rPr>
        <w:t>12/15</w:t>
      </w:r>
      <w:r w:rsidRPr="00CB5D43">
        <w:rPr>
          <w:rFonts w:ascii="Times New Roman" w:hAnsi="Times New Roman"/>
          <w:sz w:val="24"/>
          <w:szCs w:val="24"/>
          <w:lang w:eastAsia="ar-SA"/>
        </w:rPr>
        <w:t xml:space="preserve"> z dn</w:t>
      </w:r>
      <w:r>
        <w:rPr>
          <w:rFonts w:ascii="Times New Roman" w:hAnsi="Times New Roman"/>
          <w:sz w:val="24"/>
          <w:szCs w:val="24"/>
          <w:lang w:eastAsia="ar-SA"/>
        </w:rPr>
        <w:t>ia 6 lutego 2015 roku.</w:t>
      </w:r>
    </w:p>
    <w:p w:rsidR="008127EA" w:rsidRDefault="008127EA" w:rsidP="008127EA">
      <w:pPr>
        <w:spacing w:after="0"/>
        <w:rPr>
          <w:rFonts w:ascii="Times New Roman" w:hAnsi="Times New Roman"/>
          <w:sz w:val="24"/>
          <w:szCs w:val="24"/>
        </w:rPr>
      </w:pPr>
    </w:p>
    <w:p w:rsidR="008127EA" w:rsidRDefault="008127EA" w:rsidP="008127EA">
      <w:pPr>
        <w:rPr>
          <w:rFonts w:ascii="Times New Roman" w:hAnsi="Times New Roman"/>
          <w:sz w:val="24"/>
          <w:szCs w:val="24"/>
        </w:rPr>
      </w:pPr>
      <w:r w:rsidRPr="00A17B55">
        <w:rPr>
          <w:rFonts w:ascii="Times New Roman" w:hAnsi="Times New Roman"/>
          <w:sz w:val="24"/>
          <w:szCs w:val="24"/>
        </w:rPr>
        <w:t xml:space="preserve">Ad. </w:t>
      </w:r>
      <w:r>
        <w:rPr>
          <w:rFonts w:ascii="Times New Roman" w:hAnsi="Times New Roman"/>
          <w:sz w:val="24"/>
          <w:szCs w:val="24"/>
        </w:rPr>
        <w:t>3</w:t>
      </w:r>
    </w:p>
    <w:p w:rsidR="00B01343" w:rsidRDefault="008127EA" w:rsidP="008127EA">
      <w:pPr>
        <w:rPr>
          <w:rFonts w:ascii="Times New Roman" w:hAnsi="Times New Roman"/>
          <w:sz w:val="24"/>
          <w:szCs w:val="24"/>
        </w:rPr>
      </w:pPr>
      <w:r w:rsidRPr="007C3BF8">
        <w:rPr>
          <w:rFonts w:ascii="Times New Roman" w:hAnsi="Times New Roman"/>
          <w:sz w:val="24"/>
          <w:szCs w:val="24"/>
        </w:rPr>
        <w:t xml:space="preserve">Wprowadzenia do tematu dokonała Pani </w:t>
      </w:r>
      <w:r>
        <w:rPr>
          <w:rFonts w:ascii="Times New Roman" w:hAnsi="Times New Roman"/>
          <w:sz w:val="24"/>
          <w:szCs w:val="24"/>
        </w:rPr>
        <w:t>Bożena Stępniewska –</w:t>
      </w:r>
      <w:r w:rsidRPr="007C3BF8">
        <w:rPr>
          <w:rFonts w:ascii="Times New Roman" w:hAnsi="Times New Roman"/>
          <w:sz w:val="24"/>
          <w:szCs w:val="24"/>
        </w:rPr>
        <w:t xml:space="preserve"> </w:t>
      </w:r>
      <w:r>
        <w:rPr>
          <w:rFonts w:ascii="Times New Roman" w:hAnsi="Times New Roman"/>
          <w:sz w:val="24"/>
          <w:szCs w:val="24"/>
        </w:rPr>
        <w:t xml:space="preserve">Zastępca </w:t>
      </w:r>
      <w:r w:rsidRPr="007C3BF8">
        <w:rPr>
          <w:rFonts w:ascii="Times New Roman" w:hAnsi="Times New Roman"/>
          <w:sz w:val="24"/>
          <w:szCs w:val="24"/>
        </w:rPr>
        <w:t>Dyrektor</w:t>
      </w:r>
      <w:r>
        <w:rPr>
          <w:rFonts w:ascii="Times New Roman" w:hAnsi="Times New Roman"/>
          <w:sz w:val="24"/>
          <w:szCs w:val="24"/>
        </w:rPr>
        <w:t xml:space="preserve">a </w:t>
      </w:r>
      <w:r w:rsidRPr="007C3BF8">
        <w:rPr>
          <w:rFonts w:ascii="Times New Roman" w:hAnsi="Times New Roman"/>
          <w:sz w:val="24"/>
          <w:szCs w:val="24"/>
        </w:rPr>
        <w:t xml:space="preserve">Powiatowego </w:t>
      </w:r>
      <w:r>
        <w:rPr>
          <w:rFonts w:ascii="Times New Roman" w:hAnsi="Times New Roman"/>
          <w:sz w:val="24"/>
          <w:szCs w:val="24"/>
        </w:rPr>
        <w:t>Urzędu Pracy</w:t>
      </w:r>
      <w:r w:rsidRPr="007C3BF8">
        <w:rPr>
          <w:rFonts w:ascii="Times New Roman" w:hAnsi="Times New Roman"/>
          <w:sz w:val="24"/>
          <w:szCs w:val="24"/>
        </w:rPr>
        <w:t xml:space="preserve"> we Włocławku. Poinformowała członków Zarządu, że </w:t>
      </w:r>
      <w:r>
        <w:rPr>
          <w:rFonts w:ascii="Times New Roman" w:hAnsi="Times New Roman"/>
          <w:sz w:val="24"/>
          <w:szCs w:val="24"/>
        </w:rPr>
        <w:t xml:space="preserve">w dniu 29 stycznia 2015 r. został podpisany aneks nr 10 do umowy partnerskiej </w:t>
      </w:r>
      <w:r w:rsidR="00836FAF">
        <w:rPr>
          <w:rFonts w:ascii="Times New Roman" w:hAnsi="Times New Roman"/>
          <w:sz w:val="24"/>
          <w:szCs w:val="24"/>
        </w:rPr>
        <w:t>na rzecz realizacji projektu pn.</w:t>
      </w:r>
      <w:r>
        <w:rPr>
          <w:rFonts w:ascii="Times New Roman" w:hAnsi="Times New Roman"/>
          <w:sz w:val="24"/>
          <w:szCs w:val="24"/>
        </w:rPr>
        <w:t xml:space="preserve"> „</w:t>
      </w:r>
      <w:r w:rsidR="00603EF7">
        <w:rPr>
          <w:rFonts w:ascii="Times New Roman" w:hAnsi="Times New Roman"/>
          <w:sz w:val="24"/>
          <w:szCs w:val="24"/>
        </w:rPr>
        <w:t>P</w:t>
      </w:r>
      <w:r>
        <w:rPr>
          <w:rFonts w:ascii="Times New Roman" w:hAnsi="Times New Roman"/>
          <w:sz w:val="24"/>
          <w:szCs w:val="24"/>
        </w:rPr>
        <w:t>rzedsi</w:t>
      </w:r>
      <w:r w:rsidR="00836FAF">
        <w:rPr>
          <w:rFonts w:ascii="Times New Roman" w:hAnsi="Times New Roman"/>
          <w:sz w:val="24"/>
          <w:szCs w:val="24"/>
        </w:rPr>
        <w:t>ębiorczość szansą</w:t>
      </w:r>
      <w:r>
        <w:rPr>
          <w:rFonts w:ascii="Times New Roman" w:hAnsi="Times New Roman"/>
          <w:sz w:val="24"/>
          <w:szCs w:val="24"/>
        </w:rPr>
        <w:t xml:space="preserve"> na rozwój regionu kujawsko – pomorskiego” zawartej w dniu 17 maja 2012 r. w ramach Działania 6.2 Programu Operacyjnego Kapitał Ludzki współfinansowanego </w:t>
      </w:r>
      <w:r w:rsidR="00603EF7">
        <w:rPr>
          <w:rFonts w:ascii="Times New Roman" w:hAnsi="Times New Roman"/>
          <w:sz w:val="24"/>
          <w:szCs w:val="24"/>
        </w:rPr>
        <w:t xml:space="preserve">ze środków Europejskiego Funduszu Społecznego. Na mocy ww. aneksu wydłużony został okres realizacji projektu do 31 grudnia 2015 r. oraz zwiększono dofinansowanie projektu do kwoty 7.879.493,13 zł z zastrzeżeniem, że środki finansowe muszą być wydatkowane do końca czerwca 2015 r. </w:t>
      </w:r>
    </w:p>
    <w:p w:rsidR="00CD2F5A" w:rsidRDefault="00CD2F5A" w:rsidP="008127EA">
      <w:pPr>
        <w:rPr>
          <w:rFonts w:ascii="Times New Roman" w:hAnsi="Times New Roman"/>
          <w:sz w:val="24"/>
          <w:szCs w:val="24"/>
        </w:rPr>
      </w:pPr>
      <w:r>
        <w:rPr>
          <w:rFonts w:ascii="Times New Roman" w:hAnsi="Times New Roman"/>
          <w:sz w:val="24"/>
          <w:szCs w:val="24"/>
        </w:rPr>
        <w:t>Starosta otworzył dyskusję.</w:t>
      </w:r>
    </w:p>
    <w:p w:rsidR="00CD2F5A" w:rsidRDefault="00CD2F5A" w:rsidP="008127EA">
      <w:pPr>
        <w:rPr>
          <w:rFonts w:ascii="Times New Roman" w:hAnsi="Times New Roman"/>
          <w:sz w:val="24"/>
          <w:szCs w:val="24"/>
        </w:rPr>
      </w:pPr>
      <w:r>
        <w:rPr>
          <w:rFonts w:ascii="Times New Roman" w:hAnsi="Times New Roman"/>
          <w:sz w:val="24"/>
          <w:szCs w:val="24"/>
        </w:rPr>
        <w:t xml:space="preserve">Wobec braku głosów w dyskusji Starosta przystąpił do przeprowadzenia procedury głosowania. </w:t>
      </w:r>
    </w:p>
    <w:p w:rsidR="00CD2F5A" w:rsidRPr="00CD2F5A" w:rsidRDefault="00CD2F5A" w:rsidP="00CD2F5A">
      <w:pPr>
        <w:spacing w:after="0"/>
        <w:rPr>
          <w:rFonts w:ascii="Times New Roman" w:hAnsi="Times New Roman"/>
          <w:b/>
          <w:i/>
          <w:sz w:val="24"/>
          <w:szCs w:val="24"/>
        </w:rPr>
      </w:pPr>
      <w:r>
        <w:rPr>
          <w:rFonts w:ascii="Times New Roman" w:hAnsi="Times New Roman"/>
          <w:b/>
          <w:i/>
          <w:sz w:val="24"/>
          <w:szCs w:val="24"/>
        </w:rPr>
        <w:t xml:space="preserve">Zarząd Powiatu jednogłośnie przyjął Informację </w:t>
      </w:r>
      <w:r w:rsidRPr="00CD2F5A">
        <w:rPr>
          <w:rFonts w:ascii="Times New Roman" w:hAnsi="Times New Roman"/>
          <w:b/>
          <w:i/>
          <w:sz w:val="24"/>
          <w:szCs w:val="24"/>
          <w:lang w:eastAsia="ar-SA"/>
        </w:rPr>
        <w:t xml:space="preserve">Powiatowego Urzędu Pracy we Włocławku o działaniach urzędu dotyczących dodatkowych środków finansowych w ramach Programu Operacyjnego Kapitał Ludzki. </w:t>
      </w:r>
    </w:p>
    <w:p w:rsidR="00467246" w:rsidRDefault="00467246" w:rsidP="008127EA">
      <w:pPr>
        <w:rPr>
          <w:rFonts w:ascii="Times New Roman" w:hAnsi="Times New Roman"/>
          <w:sz w:val="24"/>
          <w:szCs w:val="24"/>
        </w:rPr>
      </w:pPr>
    </w:p>
    <w:p w:rsidR="00603EF7" w:rsidRDefault="00603EF7" w:rsidP="008127EA">
      <w:pPr>
        <w:rPr>
          <w:rFonts w:ascii="Times New Roman" w:hAnsi="Times New Roman"/>
          <w:sz w:val="24"/>
          <w:szCs w:val="24"/>
        </w:rPr>
      </w:pPr>
      <w:r>
        <w:rPr>
          <w:rFonts w:ascii="Times New Roman" w:hAnsi="Times New Roman"/>
          <w:sz w:val="24"/>
          <w:szCs w:val="24"/>
        </w:rPr>
        <w:t>Ad. 4</w:t>
      </w:r>
    </w:p>
    <w:p w:rsidR="00CD2F5A" w:rsidRDefault="00603EF7" w:rsidP="008127EA">
      <w:pPr>
        <w:rPr>
          <w:rFonts w:ascii="Times New Roman" w:hAnsi="Times New Roman"/>
          <w:sz w:val="24"/>
          <w:szCs w:val="24"/>
        </w:rPr>
      </w:pPr>
      <w:r w:rsidRPr="007C3BF8">
        <w:rPr>
          <w:rFonts w:ascii="Times New Roman" w:hAnsi="Times New Roman"/>
          <w:sz w:val="24"/>
          <w:szCs w:val="24"/>
        </w:rPr>
        <w:t xml:space="preserve">Wprowadzenia do tematu dokonała Pani </w:t>
      </w:r>
      <w:r>
        <w:rPr>
          <w:rFonts w:ascii="Times New Roman" w:hAnsi="Times New Roman"/>
          <w:sz w:val="24"/>
          <w:szCs w:val="24"/>
        </w:rPr>
        <w:t>Bożena Stępniewska –</w:t>
      </w:r>
      <w:r w:rsidRPr="007C3BF8">
        <w:rPr>
          <w:rFonts w:ascii="Times New Roman" w:hAnsi="Times New Roman"/>
          <w:sz w:val="24"/>
          <w:szCs w:val="24"/>
        </w:rPr>
        <w:t xml:space="preserve"> </w:t>
      </w:r>
      <w:r>
        <w:rPr>
          <w:rFonts w:ascii="Times New Roman" w:hAnsi="Times New Roman"/>
          <w:sz w:val="24"/>
          <w:szCs w:val="24"/>
        </w:rPr>
        <w:t xml:space="preserve">Zastępca </w:t>
      </w:r>
      <w:r w:rsidRPr="007C3BF8">
        <w:rPr>
          <w:rFonts w:ascii="Times New Roman" w:hAnsi="Times New Roman"/>
          <w:sz w:val="24"/>
          <w:szCs w:val="24"/>
        </w:rPr>
        <w:t>Dyrektor</w:t>
      </w:r>
      <w:r>
        <w:rPr>
          <w:rFonts w:ascii="Times New Roman" w:hAnsi="Times New Roman"/>
          <w:sz w:val="24"/>
          <w:szCs w:val="24"/>
        </w:rPr>
        <w:t xml:space="preserve">a </w:t>
      </w:r>
      <w:r w:rsidRPr="007C3BF8">
        <w:rPr>
          <w:rFonts w:ascii="Times New Roman" w:hAnsi="Times New Roman"/>
          <w:sz w:val="24"/>
          <w:szCs w:val="24"/>
        </w:rPr>
        <w:t xml:space="preserve">Powiatowego </w:t>
      </w:r>
      <w:r>
        <w:rPr>
          <w:rFonts w:ascii="Times New Roman" w:hAnsi="Times New Roman"/>
          <w:sz w:val="24"/>
          <w:szCs w:val="24"/>
        </w:rPr>
        <w:t>Urzędu Pracy</w:t>
      </w:r>
      <w:r w:rsidRPr="007C3BF8">
        <w:rPr>
          <w:rFonts w:ascii="Times New Roman" w:hAnsi="Times New Roman"/>
          <w:sz w:val="24"/>
          <w:szCs w:val="24"/>
        </w:rPr>
        <w:t xml:space="preserve"> we Włocławku. Poinformowała członków Zarządu, że</w:t>
      </w:r>
      <w:r>
        <w:rPr>
          <w:rFonts w:ascii="Times New Roman" w:hAnsi="Times New Roman"/>
          <w:sz w:val="24"/>
          <w:szCs w:val="24"/>
        </w:rPr>
        <w:t xml:space="preserve"> </w:t>
      </w:r>
      <w:r w:rsidR="00CD2F5A">
        <w:rPr>
          <w:rFonts w:ascii="Times New Roman" w:hAnsi="Times New Roman"/>
          <w:sz w:val="24"/>
          <w:szCs w:val="24"/>
        </w:rPr>
        <w:t>zmiany związane są z przedstawion</w:t>
      </w:r>
      <w:r w:rsidR="00D56522">
        <w:rPr>
          <w:rFonts w:ascii="Times New Roman" w:hAnsi="Times New Roman"/>
          <w:sz w:val="24"/>
          <w:szCs w:val="24"/>
        </w:rPr>
        <w:t>ą</w:t>
      </w:r>
      <w:r w:rsidR="00CD2F5A">
        <w:rPr>
          <w:rFonts w:ascii="Times New Roman" w:hAnsi="Times New Roman"/>
          <w:sz w:val="24"/>
          <w:szCs w:val="24"/>
        </w:rPr>
        <w:t xml:space="preserve"> w poprzednim punkcie informacją. </w:t>
      </w:r>
      <w:r>
        <w:rPr>
          <w:rFonts w:ascii="Times New Roman" w:hAnsi="Times New Roman"/>
          <w:sz w:val="24"/>
          <w:szCs w:val="24"/>
        </w:rPr>
        <w:t xml:space="preserve">Dyrektor Powiatowego Urzędu Pracy zwróciła się z wnioskiem o wprowadzenie do planu wydatków na 2015 r. w dz. 853 rozdz. 85333 projektu „Przedsiębiorczość szansą na rozwój regionu kujawsko – pomorskiego” w ramach Działania 6.2 POKL </w:t>
      </w:r>
      <w:r w:rsidR="00D56522">
        <w:rPr>
          <w:rFonts w:ascii="Times New Roman" w:hAnsi="Times New Roman"/>
          <w:sz w:val="24"/>
          <w:szCs w:val="24"/>
        </w:rPr>
        <w:t>kwoty</w:t>
      </w:r>
      <w:r w:rsidR="00836FAF">
        <w:rPr>
          <w:rFonts w:ascii="Times New Roman" w:hAnsi="Times New Roman"/>
          <w:sz w:val="24"/>
          <w:szCs w:val="24"/>
        </w:rPr>
        <w:t xml:space="preserve"> 1.530.544,33 zł oraz przesunię</w:t>
      </w:r>
      <w:r>
        <w:rPr>
          <w:rFonts w:ascii="Times New Roman" w:hAnsi="Times New Roman"/>
          <w:sz w:val="24"/>
          <w:szCs w:val="24"/>
        </w:rPr>
        <w:t>cie pomiędzy paragrafami wydatków 4210 i 4610.</w:t>
      </w:r>
      <w:r w:rsidR="008938CC">
        <w:rPr>
          <w:rFonts w:ascii="Times New Roman" w:hAnsi="Times New Roman"/>
          <w:sz w:val="24"/>
          <w:szCs w:val="24"/>
        </w:rPr>
        <w:t xml:space="preserve"> Przesunięcie pomiędzy paragrafami wydatków planuje się z uwagi na konieczność wniesienia kosztów sądowych w</w:t>
      </w:r>
      <w:r w:rsidR="00836FAF">
        <w:rPr>
          <w:rFonts w:ascii="Times New Roman" w:hAnsi="Times New Roman"/>
          <w:sz w:val="24"/>
          <w:szCs w:val="24"/>
        </w:rPr>
        <w:t> </w:t>
      </w:r>
      <w:r w:rsidR="008938CC">
        <w:rPr>
          <w:rFonts w:ascii="Times New Roman" w:hAnsi="Times New Roman"/>
          <w:sz w:val="24"/>
          <w:szCs w:val="24"/>
        </w:rPr>
        <w:t xml:space="preserve">związku z brakiem spłaty </w:t>
      </w:r>
      <w:r w:rsidR="00836FAF">
        <w:rPr>
          <w:rFonts w:ascii="Times New Roman" w:hAnsi="Times New Roman"/>
          <w:sz w:val="24"/>
          <w:szCs w:val="24"/>
        </w:rPr>
        <w:t xml:space="preserve">przez </w:t>
      </w:r>
      <w:r w:rsidR="008938CC">
        <w:rPr>
          <w:rFonts w:ascii="Times New Roman" w:hAnsi="Times New Roman"/>
          <w:sz w:val="24"/>
          <w:szCs w:val="24"/>
        </w:rPr>
        <w:t xml:space="preserve">jednego z uczestników projektu „Przedsiębiorczość szansą na rozwój regionu </w:t>
      </w:r>
      <w:r w:rsidR="008938CC">
        <w:rPr>
          <w:rFonts w:ascii="Times New Roman" w:hAnsi="Times New Roman"/>
          <w:sz w:val="24"/>
          <w:szCs w:val="24"/>
        </w:rPr>
        <w:lastRenderedPageBreak/>
        <w:t xml:space="preserve">kujawsko </w:t>
      </w:r>
      <w:r w:rsidR="00836FAF">
        <w:rPr>
          <w:rFonts w:ascii="Times New Roman" w:hAnsi="Times New Roman"/>
          <w:sz w:val="24"/>
          <w:szCs w:val="24"/>
        </w:rPr>
        <w:t>–</w:t>
      </w:r>
      <w:r w:rsidR="008938CC">
        <w:rPr>
          <w:rFonts w:ascii="Times New Roman" w:hAnsi="Times New Roman"/>
          <w:sz w:val="24"/>
          <w:szCs w:val="24"/>
        </w:rPr>
        <w:t xml:space="preserve"> pomorskiego</w:t>
      </w:r>
      <w:r w:rsidR="00836FAF">
        <w:rPr>
          <w:rFonts w:ascii="Times New Roman" w:hAnsi="Times New Roman"/>
          <w:sz w:val="24"/>
          <w:szCs w:val="24"/>
        </w:rPr>
        <w:t>”. Budżet projektu na 2015 r. stanowi kwotę 1.530.544,33 zł. W</w:t>
      </w:r>
      <w:r w:rsidR="00CD2F5A">
        <w:rPr>
          <w:rFonts w:ascii="Times New Roman" w:hAnsi="Times New Roman"/>
          <w:sz w:val="24"/>
          <w:szCs w:val="24"/>
        </w:rPr>
        <w:t> </w:t>
      </w:r>
      <w:r w:rsidR="00836FAF">
        <w:rPr>
          <w:rFonts w:ascii="Times New Roman" w:hAnsi="Times New Roman"/>
          <w:sz w:val="24"/>
          <w:szCs w:val="24"/>
        </w:rPr>
        <w:t>ramach ww. projektu bezrobotni będą nabywać wiedzę w zakresie otwierania i</w:t>
      </w:r>
      <w:r w:rsidR="00CD2F5A">
        <w:rPr>
          <w:rFonts w:ascii="Times New Roman" w:hAnsi="Times New Roman"/>
          <w:sz w:val="24"/>
          <w:szCs w:val="24"/>
        </w:rPr>
        <w:t> </w:t>
      </w:r>
      <w:r w:rsidR="00836FAF">
        <w:rPr>
          <w:rFonts w:ascii="Times New Roman" w:hAnsi="Times New Roman"/>
          <w:sz w:val="24"/>
          <w:szCs w:val="24"/>
        </w:rPr>
        <w:t>prowadzenia działalności gospodarczej poprzez udział w szkoleniach. Za okres szkolenia będą otrzymywać stypendia szkoleniowe i zwroty kosztów dojazdu. Następnie z grupy 80 osób wyłonionych zostanie 64 osoby, które będą ubiegać się o przyznanie środków na rozpoczęcie działalności gospodarczej. Program szkolenia obejmuje 40 godz. dydaktycznych.</w:t>
      </w:r>
    </w:p>
    <w:p w:rsidR="00CD2F5A" w:rsidRDefault="00CD2F5A" w:rsidP="00CD2F5A">
      <w:pPr>
        <w:rPr>
          <w:rFonts w:ascii="Times New Roman" w:hAnsi="Times New Roman"/>
          <w:sz w:val="24"/>
          <w:szCs w:val="24"/>
        </w:rPr>
      </w:pPr>
      <w:r>
        <w:rPr>
          <w:rFonts w:ascii="Times New Roman" w:hAnsi="Times New Roman"/>
          <w:sz w:val="24"/>
          <w:szCs w:val="24"/>
        </w:rPr>
        <w:t>Starosta otworzył dyskusję.</w:t>
      </w:r>
    </w:p>
    <w:p w:rsidR="00CD2F5A" w:rsidRDefault="00CD2F5A" w:rsidP="00CD2F5A">
      <w:pPr>
        <w:rPr>
          <w:rFonts w:ascii="Times New Roman" w:hAnsi="Times New Roman"/>
          <w:sz w:val="24"/>
          <w:szCs w:val="24"/>
        </w:rPr>
      </w:pPr>
      <w:r>
        <w:rPr>
          <w:rFonts w:ascii="Times New Roman" w:hAnsi="Times New Roman"/>
          <w:sz w:val="24"/>
          <w:szCs w:val="24"/>
        </w:rPr>
        <w:t xml:space="preserve">Wobec braku głosów w dyskusji Starosta przystąpił do przeprowadzenia procedury głosowania. </w:t>
      </w:r>
    </w:p>
    <w:p w:rsidR="00CD2F5A" w:rsidRPr="00CD2F5A" w:rsidRDefault="00CD2F5A" w:rsidP="00CD2F5A">
      <w:pPr>
        <w:spacing w:after="0"/>
        <w:rPr>
          <w:rFonts w:ascii="Times New Roman" w:hAnsi="Times New Roman"/>
          <w:b/>
          <w:i/>
          <w:sz w:val="24"/>
          <w:szCs w:val="24"/>
        </w:rPr>
      </w:pPr>
      <w:r>
        <w:rPr>
          <w:rFonts w:ascii="Times New Roman" w:hAnsi="Times New Roman"/>
          <w:b/>
          <w:i/>
          <w:sz w:val="24"/>
          <w:szCs w:val="24"/>
        </w:rPr>
        <w:t xml:space="preserve">Zarząd Powiatu jednogłośnie, pozytywnie rozpatrzył wniosek Dyrektora Powiatowego Urzędu Pracy we Włocławku dotyczący </w:t>
      </w:r>
      <w:r w:rsidRPr="00CD2F5A">
        <w:rPr>
          <w:rFonts w:ascii="Times New Roman" w:hAnsi="Times New Roman"/>
          <w:b/>
          <w:i/>
          <w:sz w:val="24"/>
          <w:szCs w:val="24"/>
          <w:lang w:eastAsia="ar-SA"/>
        </w:rPr>
        <w:t>wprowadzenia do planu wydatków na 2015 r. w</w:t>
      </w:r>
      <w:r>
        <w:rPr>
          <w:rFonts w:ascii="Times New Roman" w:hAnsi="Times New Roman"/>
          <w:b/>
          <w:i/>
          <w:sz w:val="24"/>
          <w:szCs w:val="24"/>
          <w:lang w:eastAsia="ar-SA"/>
        </w:rPr>
        <w:t> </w:t>
      </w:r>
      <w:r w:rsidRPr="00CD2F5A">
        <w:rPr>
          <w:rFonts w:ascii="Times New Roman" w:hAnsi="Times New Roman"/>
          <w:b/>
          <w:i/>
          <w:sz w:val="24"/>
          <w:szCs w:val="24"/>
          <w:lang w:eastAsia="ar-SA"/>
        </w:rPr>
        <w:t xml:space="preserve">dziale 853 rozdziale 85333 projektu pn. „Przedsiębiorczość szansą na rozwój regionu kujawsko – pomorskiego”  w ramach działania 6.2. POKL na kwotę 1.530.544,53 zł oraz przesunięcie pomiędzy §§ wydatków 4210 i 4610. Jednocześnie Zarząd zobowiązał Skarbnika </w:t>
      </w:r>
      <w:r w:rsidR="00C32BAA">
        <w:rPr>
          <w:rFonts w:ascii="Times New Roman" w:hAnsi="Times New Roman"/>
          <w:b/>
          <w:i/>
          <w:sz w:val="24"/>
          <w:szCs w:val="24"/>
          <w:lang w:eastAsia="ar-SA"/>
        </w:rPr>
        <w:t xml:space="preserve">Powiatu </w:t>
      </w:r>
      <w:r w:rsidRPr="00CD2F5A">
        <w:rPr>
          <w:rFonts w:ascii="Times New Roman" w:hAnsi="Times New Roman"/>
          <w:b/>
          <w:i/>
          <w:sz w:val="24"/>
          <w:szCs w:val="24"/>
          <w:lang w:eastAsia="ar-SA"/>
        </w:rPr>
        <w:t>do uwzględnienia tych zmian w projekcie uchwały Rady Powiatu zmieniającej</w:t>
      </w:r>
      <w:r>
        <w:rPr>
          <w:rFonts w:ascii="Times New Roman" w:hAnsi="Times New Roman"/>
          <w:b/>
          <w:i/>
          <w:sz w:val="24"/>
          <w:szCs w:val="24"/>
          <w:lang w:eastAsia="ar-SA"/>
        </w:rPr>
        <w:t xml:space="preserve"> uchwałę Rady Powiatu </w:t>
      </w:r>
      <w:r w:rsidR="00C32BAA">
        <w:rPr>
          <w:rFonts w:ascii="Times New Roman" w:hAnsi="Times New Roman"/>
          <w:b/>
          <w:i/>
          <w:sz w:val="24"/>
          <w:szCs w:val="24"/>
          <w:lang w:eastAsia="ar-SA"/>
        </w:rPr>
        <w:t>w sprawie uchwalenia budżetu Powiatu Włocławskiego na rok 2015.</w:t>
      </w:r>
      <w:r w:rsidRPr="00CD2F5A">
        <w:rPr>
          <w:rFonts w:ascii="Times New Roman" w:hAnsi="Times New Roman"/>
          <w:b/>
          <w:i/>
          <w:sz w:val="24"/>
          <w:szCs w:val="24"/>
          <w:lang w:eastAsia="ar-SA"/>
        </w:rPr>
        <w:t xml:space="preserve"> </w:t>
      </w:r>
    </w:p>
    <w:p w:rsidR="00603EF7" w:rsidRDefault="00603EF7" w:rsidP="00CD2F5A"/>
    <w:p w:rsidR="00C32BAA" w:rsidRDefault="00C32BAA" w:rsidP="00CD2F5A">
      <w:pPr>
        <w:rPr>
          <w:rFonts w:ascii="Times New Roman" w:hAnsi="Times New Roman"/>
          <w:sz w:val="24"/>
          <w:szCs w:val="24"/>
        </w:rPr>
      </w:pPr>
      <w:r w:rsidRPr="00C32BAA">
        <w:rPr>
          <w:rFonts w:ascii="Times New Roman" w:hAnsi="Times New Roman"/>
          <w:sz w:val="24"/>
          <w:szCs w:val="24"/>
        </w:rPr>
        <w:t>Ad. 5</w:t>
      </w:r>
    </w:p>
    <w:p w:rsidR="00C32BAA" w:rsidRDefault="00C32BAA" w:rsidP="00CD2F5A">
      <w:pPr>
        <w:rPr>
          <w:rFonts w:ascii="Times New Roman" w:hAnsi="Times New Roman"/>
          <w:sz w:val="24"/>
          <w:szCs w:val="24"/>
        </w:rPr>
      </w:pPr>
      <w:r>
        <w:rPr>
          <w:rFonts w:ascii="Times New Roman" w:hAnsi="Times New Roman"/>
          <w:sz w:val="24"/>
          <w:szCs w:val="24"/>
        </w:rPr>
        <w:t xml:space="preserve">Wprowadzenia do tematu dokonał Pan Tadeusz Wiśniewski – Dyrektor Powiatowego Zarządu Dróg we Włocławku zs. w Jarantowicach. Poinformował członków Zarządu, że corocznie Powiatowy Zarząd Dróg przedkłada do akceptacji Zarządowi Powiatu plan rzeczowo – finansowy </w:t>
      </w:r>
      <w:r w:rsidR="004B4096">
        <w:rPr>
          <w:rFonts w:ascii="Times New Roman" w:hAnsi="Times New Roman"/>
          <w:sz w:val="24"/>
          <w:szCs w:val="24"/>
        </w:rPr>
        <w:t xml:space="preserve">na dany rok kalendarzowy, który zawiera plan działań i zamierzeń na rok 2015. W planie uwzględniono w pierwszej kolejności roboty inwestycyjne, gdzie są dwie „schetynówki”, na które odbywają się w chwili obecnej przetargi, następnie zadanie unijne Nowa Wieś - Smólsk – Kruszyn, doprecyzowano sprawę przebudowy drugiego </w:t>
      </w:r>
      <w:r w:rsidR="00EA18F3">
        <w:rPr>
          <w:rFonts w:ascii="Times New Roman" w:hAnsi="Times New Roman"/>
          <w:sz w:val="24"/>
          <w:szCs w:val="24"/>
        </w:rPr>
        <w:t xml:space="preserve">etapu </w:t>
      </w:r>
      <w:r w:rsidR="004B4096">
        <w:rPr>
          <w:rFonts w:ascii="Times New Roman" w:hAnsi="Times New Roman"/>
          <w:sz w:val="24"/>
          <w:szCs w:val="24"/>
        </w:rPr>
        <w:t xml:space="preserve">drogi powiatowej nr 2044C Czernikowo – Bobrowniki </w:t>
      </w:r>
      <w:r w:rsidR="00EA18F3">
        <w:rPr>
          <w:rFonts w:ascii="Times New Roman" w:hAnsi="Times New Roman"/>
          <w:sz w:val="24"/>
          <w:szCs w:val="24"/>
        </w:rPr>
        <w:t>–</w:t>
      </w:r>
      <w:r w:rsidR="004B4096">
        <w:rPr>
          <w:rFonts w:ascii="Times New Roman" w:hAnsi="Times New Roman"/>
          <w:sz w:val="24"/>
          <w:szCs w:val="24"/>
        </w:rPr>
        <w:t xml:space="preserve"> Włocławek</w:t>
      </w:r>
      <w:r w:rsidR="00EA18F3">
        <w:rPr>
          <w:rFonts w:ascii="Times New Roman" w:hAnsi="Times New Roman"/>
          <w:sz w:val="24"/>
          <w:szCs w:val="24"/>
        </w:rPr>
        <w:t xml:space="preserve"> oraz opracowanie trzech dokumentacji projektowo – kosztorysowych na przebudowę drogi powiatowej nr 2920C Kowal – Dobrzelewice – Baruchowo, drogi powiatowej nr 2913C Lubraniec – Kruszynek I etap od strony Włocławka oraz drogi powiatowej nr 2807C Osięciny – Wieniec – Włocławek III etap. W kolejnej grupie są - zakupy inwestycyjne. Planuje się zakupić zalewarkę do szczelin asfaltowych tj. do pęknięć poprzecznych. Nie jest to drogie urządzenie, ale bardzo potrzebne do zabezpieczenia </w:t>
      </w:r>
      <w:r w:rsidR="00495DF3">
        <w:rPr>
          <w:rFonts w:ascii="Times New Roman" w:hAnsi="Times New Roman"/>
          <w:sz w:val="24"/>
          <w:szCs w:val="24"/>
        </w:rPr>
        <w:t>przed</w:t>
      </w:r>
      <w:r w:rsidR="00EA18F3">
        <w:rPr>
          <w:rFonts w:ascii="Times New Roman" w:hAnsi="Times New Roman"/>
          <w:sz w:val="24"/>
          <w:szCs w:val="24"/>
        </w:rPr>
        <w:t xml:space="preserve"> </w:t>
      </w:r>
      <w:r w:rsidR="00495DF3">
        <w:rPr>
          <w:rFonts w:ascii="Times New Roman" w:hAnsi="Times New Roman"/>
          <w:sz w:val="24"/>
          <w:szCs w:val="24"/>
        </w:rPr>
        <w:t>dalszą</w:t>
      </w:r>
      <w:r w:rsidR="00EA18F3">
        <w:rPr>
          <w:rFonts w:ascii="Times New Roman" w:hAnsi="Times New Roman"/>
          <w:sz w:val="24"/>
          <w:szCs w:val="24"/>
        </w:rPr>
        <w:t xml:space="preserve"> degr</w:t>
      </w:r>
      <w:r w:rsidR="00495DF3">
        <w:rPr>
          <w:rFonts w:ascii="Times New Roman" w:hAnsi="Times New Roman"/>
          <w:sz w:val="24"/>
          <w:szCs w:val="24"/>
        </w:rPr>
        <w:t>adacją</w:t>
      </w:r>
      <w:r w:rsidR="00EA18F3">
        <w:rPr>
          <w:rFonts w:ascii="Times New Roman" w:hAnsi="Times New Roman"/>
          <w:sz w:val="24"/>
          <w:szCs w:val="24"/>
        </w:rPr>
        <w:t xml:space="preserve"> dróg. </w:t>
      </w:r>
      <w:r w:rsidR="00495DF3">
        <w:rPr>
          <w:rFonts w:ascii="Times New Roman" w:hAnsi="Times New Roman"/>
          <w:sz w:val="24"/>
          <w:szCs w:val="24"/>
        </w:rPr>
        <w:t>W kolejnej grupie są – zakupy materiałów do remontu infrastruktury drogowej i tutaj planuje się zakup mieszanki na zimno, zakup znaków drogowych, zakup emulsji asfaltowej do remontera, zakup grysu, czyli komponentów do remontera, zakup innych materiałów takich jak rury, wpusty, studzienki, zakup kamienia wapiennego do uszkodzeń i awarii</w:t>
      </w:r>
      <w:r w:rsidR="000341E1">
        <w:rPr>
          <w:rFonts w:ascii="Times New Roman" w:hAnsi="Times New Roman"/>
          <w:sz w:val="24"/>
          <w:szCs w:val="24"/>
        </w:rPr>
        <w:t>, zakup elementów bezpieczeństwa ruchu drogowego, to jest zakup barier ochronnych. Na zakup krzewów przeznaczono symboliczną</w:t>
      </w:r>
      <w:r w:rsidR="001D51BE">
        <w:rPr>
          <w:rFonts w:ascii="Times New Roman" w:hAnsi="Times New Roman"/>
          <w:sz w:val="24"/>
          <w:szCs w:val="24"/>
        </w:rPr>
        <w:t xml:space="preserve"> kwotę 5 tys. zł. Na zakup materiałów brukarskich zapisano kwotę 150 tys. zł. należy dodać, że powiat dokonywał zakupu materiałów brukarskich, a gminy wykonywały chodniki. </w:t>
      </w:r>
    </w:p>
    <w:p w:rsidR="001D51BE" w:rsidRDefault="001D51BE" w:rsidP="00CD2F5A">
      <w:pPr>
        <w:rPr>
          <w:rFonts w:ascii="Times New Roman" w:hAnsi="Times New Roman"/>
          <w:sz w:val="24"/>
          <w:szCs w:val="24"/>
        </w:rPr>
      </w:pPr>
      <w:r>
        <w:rPr>
          <w:rFonts w:ascii="Times New Roman" w:hAnsi="Times New Roman"/>
          <w:sz w:val="24"/>
          <w:szCs w:val="24"/>
        </w:rPr>
        <w:t xml:space="preserve">Starosta otworzył dyskusję i wskazał, aby środki na zakup materiałów brukarskich pozostały w takiej wysokości, ale </w:t>
      </w:r>
      <w:r w:rsidR="00AF6EE7">
        <w:rPr>
          <w:rFonts w:ascii="Times New Roman" w:hAnsi="Times New Roman"/>
          <w:sz w:val="24"/>
          <w:szCs w:val="24"/>
        </w:rPr>
        <w:t>żeby to było za zgodą Zarządu z określeniem terminu</w:t>
      </w:r>
      <w:r w:rsidR="00A93AB0">
        <w:rPr>
          <w:rFonts w:ascii="Times New Roman" w:hAnsi="Times New Roman"/>
          <w:sz w:val="24"/>
          <w:szCs w:val="24"/>
        </w:rPr>
        <w:t xml:space="preserve"> realizacji</w:t>
      </w:r>
      <w:r w:rsidR="00896E53">
        <w:rPr>
          <w:rFonts w:ascii="Times New Roman" w:hAnsi="Times New Roman"/>
          <w:sz w:val="24"/>
          <w:szCs w:val="24"/>
        </w:rPr>
        <w:t>. Pan Dyrektor powinien z Panem Wójtem, czy Burmistrzem uzgodnić z Zarządem, aby były jasno określone reguły</w:t>
      </w:r>
      <w:r w:rsidR="0072736F">
        <w:rPr>
          <w:rFonts w:ascii="Times New Roman" w:hAnsi="Times New Roman"/>
          <w:sz w:val="24"/>
          <w:szCs w:val="24"/>
        </w:rPr>
        <w:t>, z określeniem terminu realizacji, bo jak się okazuje, to w roku ubiegłym były już materiały brukarskie zakupione, a</w:t>
      </w:r>
      <w:r w:rsidR="009656F0">
        <w:rPr>
          <w:rFonts w:ascii="Times New Roman" w:hAnsi="Times New Roman"/>
          <w:sz w:val="24"/>
          <w:szCs w:val="24"/>
        </w:rPr>
        <w:t>le</w:t>
      </w:r>
      <w:r w:rsidR="0072736F">
        <w:rPr>
          <w:rFonts w:ascii="Times New Roman" w:hAnsi="Times New Roman"/>
          <w:sz w:val="24"/>
          <w:szCs w:val="24"/>
        </w:rPr>
        <w:t xml:space="preserve"> gorzej był</w:t>
      </w:r>
      <w:r w:rsidR="009656F0">
        <w:rPr>
          <w:rFonts w:ascii="Times New Roman" w:hAnsi="Times New Roman"/>
          <w:sz w:val="24"/>
          <w:szCs w:val="24"/>
        </w:rPr>
        <w:t>o</w:t>
      </w:r>
      <w:r w:rsidR="0072736F">
        <w:rPr>
          <w:rFonts w:ascii="Times New Roman" w:hAnsi="Times New Roman"/>
          <w:sz w:val="24"/>
          <w:szCs w:val="24"/>
        </w:rPr>
        <w:t xml:space="preserve"> z realizacją.</w:t>
      </w:r>
      <w:r w:rsidR="00896E53">
        <w:rPr>
          <w:rFonts w:ascii="Times New Roman" w:hAnsi="Times New Roman"/>
          <w:sz w:val="24"/>
          <w:szCs w:val="24"/>
        </w:rPr>
        <w:t xml:space="preserve"> </w:t>
      </w:r>
    </w:p>
    <w:p w:rsidR="00896E53" w:rsidRDefault="00896E53" w:rsidP="00CD2F5A">
      <w:pPr>
        <w:rPr>
          <w:rFonts w:ascii="Times New Roman" w:hAnsi="Times New Roman"/>
          <w:sz w:val="24"/>
          <w:szCs w:val="24"/>
        </w:rPr>
      </w:pPr>
      <w:r>
        <w:rPr>
          <w:rFonts w:ascii="Times New Roman" w:hAnsi="Times New Roman"/>
          <w:sz w:val="24"/>
          <w:szCs w:val="24"/>
        </w:rPr>
        <w:lastRenderedPageBreak/>
        <w:t xml:space="preserve">Pan Dyrektor Wiśniewski odpowiedział, że </w:t>
      </w:r>
      <w:r w:rsidR="0072736F">
        <w:rPr>
          <w:rFonts w:ascii="Times New Roman" w:hAnsi="Times New Roman"/>
          <w:sz w:val="24"/>
          <w:szCs w:val="24"/>
        </w:rPr>
        <w:t>ni</w:t>
      </w:r>
      <w:r w:rsidR="009656F0">
        <w:rPr>
          <w:rFonts w:ascii="Times New Roman" w:hAnsi="Times New Roman"/>
          <w:sz w:val="24"/>
          <w:szCs w:val="24"/>
        </w:rPr>
        <w:t>e wpisał tak sobie do budżetu tych zadań</w:t>
      </w:r>
      <w:r w:rsidR="0072736F">
        <w:rPr>
          <w:rFonts w:ascii="Times New Roman" w:hAnsi="Times New Roman"/>
          <w:sz w:val="24"/>
          <w:szCs w:val="24"/>
        </w:rPr>
        <w:t xml:space="preserve">, ale wójtowie pisali w roku ubiegłym pisma z prośbą o przeniesienie tych zadań </w:t>
      </w:r>
      <w:r w:rsidR="009656F0">
        <w:rPr>
          <w:rFonts w:ascii="Times New Roman" w:hAnsi="Times New Roman"/>
          <w:sz w:val="24"/>
          <w:szCs w:val="24"/>
        </w:rPr>
        <w:t xml:space="preserve">i ich realizację </w:t>
      </w:r>
      <w:r w:rsidR="0072736F">
        <w:rPr>
          <w:rFonts w:ascii="Times New Roman" w:hAnsi="Times New Roman"/>
          <w:sz w:val="24"/>
          <w:szCs w:val="24"/>
        </w:rPr>
        <w:t xml:space="preserve">do </w:t>
      </w:r>
      <w:r w:rsidR="009656F0">
        <w:rPr>
          <w:rFonts w:ascii="Times New Roman" w:hAnsi="Times New Roman"/>
          <w:sz w:val="24"/>
          <w:szCs w:val="24"/>
        </w:rPr>
        <w:t xml:space="preserve">miesiąca </w:t>
      </w:r>
      <w:r w:rsidR="0072736F">
        <w:rPr>
          <w:rFonts w:ascii="Times New Roman" w:hAnsi="Times New Roman"/>
          <w:sz w:val="24"/>
          <w:szCs w:val="24"/>
        </w:rPr>
        <w:t xml:space="preserve">czerwca 2015 r. </w:t>
      </w:r>
      <w:r w:rsidR="009656F0">
        <w:rPr>
          <w:rFonts w:ascii="Times New Roman" w:hAnsi="Times New Roman"/>
          <w:sz w:val="24"/>
          <w:szCs w:val="24"/>
        </w:rPr>
        <w:t>D</w:t>
      </w:r>
      <w:r w:rsidR="0072736F">
        <w:rPr>
          <w:rFonts w:ascii="Times New Roman" w:hAnsi="Times New Roman"/>
          <w:sz w:val="24"/>
          <w:szCs w:val="24"/>
        </w:rPr>
        <w:t xml:space="preserve">otyczy to Chodcza, Baruchowa i Chocenia. </w:t>
      </w:r>
    </w:p>
    <w:p w:rsidR="00E4510C" w:rsidRDefault="00E4510C" w:rsidP="00CD2F5A">
      <w:pPr>
        <w:rPr>
          <w:rFonts w:ascii="Times New Roman" w:hAnsi="Times New Roman"/>
          <w:sz w:val="24"/>
          <w:szCs w:val="24"/>
        </w:rPr>
      </w:pPr>
      <w:r>
        <w:rPr>
          <w:rFonts w:ascii="Times New Roman" w:hAnsi="Times New Roman"/>
          <w:sz w:val="24"/>
          <w:szCs w:val="24"/>
        </w:rPr>
        <w:t xml:space="preserve">Starosta zapytał o zakup masy na zimno, </w:t>
      </w:r>
      <w:r w:rsidR="009656F0">
        <w:rPr>
          <w:rFonts w:ascii="Times New Roman" w:hAnsi="Times New Roman"/>
          <w:sz w:val="24"/>
          <w:szCs w:val="24"/>
        </w:rPr>
        <w:t xml:space="preserve">ponieważ </w:t>
      </w:r>
      <w:r>
        <w:rPr>
          <w:rFonts w:ascii="Times New Roman" w:hAnsi="Times New Roman"/>
          <w:sz w:val="24"/>
          <w:szCs w:val="24"/>
        </w:rPr>
        <w:t xml:space="preserve">jest zapisana </w:t>
      </w:r>
      <w:r w:rsidR="009656F0">
        <w:rPr>
          <w:rFonts w:ascii="Times New Roman" w:hAnsi="Times New Roman"/>
          <w:sz w:val="24"/>
          <w:szCs w:val="24"/>
        </w:rPr>
        <w:t xml:space="preserve">dość duża </w:t>
      </w:r>
      <w:r>
        <w:rPr>
          <w:rFonts w:ascii="Times New Roman" w:hAnsi="Times New Roman"/>
          <w:sz w:val="24"/>
          <w:szCs w:val="24"/>
        </w:rPr>
        <w:t>kwota 50 tys. zł., ile kosztuje jeden transport?</w:t>
      </w:r>
    </w:p>
    <w:p w:rsidR="00E4510C" w:rsidRDefault="00E4510C" w:rsidP="00CD2F5A">
      <w:pPr>
        <w:rPr>
          <w:rFonts w:ascii="Times New Roman" w:hAnsi="Times New Roman"/>
          <w:sz w:val="24"/>
          <w:szCs w:val="24"/>
        </w:rPr>
      </w:pPr>
      <w:r>
        <w:rPr>
          <w:rFonts w:ascii="Times New Roman" w:hAnsi="Times New Roman"/>
          <w:sz w:val="24"/>
          <w:szCs w:val="24"/>
        </w:rPr>
        <w:t xml:space="preserve">Pan Dyrektor Wiśniewski odpowiedział, że jeden transport kosztuje 20 tys. zł i to jest 25 ton. Pan Dyrektor odpowiedział, że marnotrawstwa nie ma, jeżeli się okaże, że wystarczy jeden transport, to więcej nie zostanie zakupione, ponieważ w umowie jest zapis, że do 50 tys. zł. Poza tym, nie wiadomo, jaka jeszcze będzie zima. Planuje się maksymalnie wykorzystać do 40 tys. zł. </w:t>
      </w:r>
    </w:p>
    <w:p w:rsidR="00E4510C" w:rsidRDefault="00E4510C" w:rsidP="00CD2F5A">
      <w:pPr>
        <w:rPr>
          <w:rFonts w:ascii="Times New Roman" w:hAnsi="Times New Roman"/>
          <w:sz w:val="24"/>
          <w:szCs w:val="24"/>
        </w:rPr>
      </w:pPr>
      <w:r>
        <w:rPr>
          <w:rFonts w:ascii="Times New Roman" w:hAnsi="Times New Roman"/>
          <w:sz w:val="24"/>
          <w:szCs w:val="24"/>
        </w:rPr>
        <w:t>Starosta podniósł, że realnie trzeba patrzeć na zakupy i nie przesadzać, bo na zakup znaków drogowych też jest przeznaczona spora kwota.</w:t>
      </w:r>
    </w:p>
    <w:p w:rsidR="00E4510C" w:rsidRDefault="00E4510C" w:rsidP="00CD2F5A">
      <w:pPr>
        <w:rPr>
          <w:rFonts w:ascii="Times New Roman" w:hAnsi="Times New Roman"/>
          <w:sz w:val="24"/>
          <w:szCs w:val="24"/>
        </w:rPr>
      </w:pPr>
      <w:r>
        <w:rPr>
          <w:rFonts w:ascii="Times New Roman" w:hAnsi="Times New Roman"/>
          <w:sz w:val="24"/>
          <w:szCs w:val="24"/>
        </w:rPr>
        <w:t xml:space="preserve">Pan Dyrektor Wiśniewski odpowiedział, że po dyskotekach w Boniewie, czy Lubrańcu po 20, czy 30 sztuk znaków zwozi się pozginanych, zdewastowanych, że aż trudno uwierzyć, że takie rzeczy można wyczyniać ze znakami. Są to przejawy chuligaństwa i wandalizmu, ale część też jest po wypadkach drogowych znaków zniszczonych. </w:t>
      </w:r>
      <w:r w:rsidR="00F11237">
        <w:rPr>
          <w:rFonts w:ascii="Times New Roman" w:hAnsi="Times New Roman"/>
          <w:sz w:val="24"/>
          <w:szCs w:val="24"/>
        </w:rPr>
        <w:t>Ponadto trzeba zakupić materiał</w:t>
      </w:r>
      <w:r w:rsidR="00D56522">
        <w:rPr>
          <w:rFonts w:ascii="Times New Roman" w:hAnsi="Times New Roman"/>
          <w:sz w:val="24"/>
          <w:szCs w:val="24"/>
        </w:rPr>
        <w:t>y</w:t>
      </w:r>
      <w:r w:rsidR="00F11237">
        <w:rPr>
          <w:rFonts w:ascii="Times New Roman" w:hAnsi="Times New Roman"/>
          <w:sz w:val="24"/>
          <w:szCs w:val="24"/>
        </w:rPr>
        <w:t xml:space="preserve"> na oznakowanie przystanków, ponieważ Urząd Marszałkowski nie chce wydawać koncesji na przewozy, jeżeli przystanki są zlokalizowane po jednej stronie jezdni. Trzeba dostawić znaków z tego powodu. Gminy też piszą o zielone tablice z nazwą miejscowości, ponieważ pogotowie nie może dojechać. </w:t>
      </w:r>
    </w:p>
    <w:p w:rsidR="00F11237" w:rsidRDefault="00F11237" w:rsidP="00CD2F5A">
      <w:pPr>
        <w:rPr>
          <w:rFonts w:ascii="Times New Roman" w:hAnsi="Times New Roman"/>
          <w:sz w:val="24"/>
          <w:szCs w:val="24"/>
        </w:rPr>
      </w:pPr>
      <w:r>
        <w:rPr>
          <w:rFonts w:ascii="Times New Roman" w:hAnsi="Times New Roman"/>
          <w:sz w:val="24"/>
          <w:szCs w:val="24"/>
        </w:rPr>
        <w:t>Pan Starosta zapytał o bariery energochłonne, czy PZD będzie wykonywać, czy też zostanie to zadanie zlecone?</w:t>
      </w:r>
    </w:p>
    <w:p w:rsidR="00F11237" w:rsidRDefault="00F11237" w:rsidP="00CD2F5A">
      <w:pPr>
        <w:rPr>
          <w:rFonts w:ascii="Times New Roman" w:hAnsi="Times New Roman"/>
          <w:sz w:val="24"/>
          <w:szCs w:val="24"/>
        </w:rPr>
      </w:pPr>
      <w:r>
        <w:rPr>
          <w:rFonts w:ascii="Times New Roman" w:hAnsi="Times New Roman"/>
          <w:sz w:val="24"/>
          <w:szCs w:val="24"/>
        </w:rPr>
        <w:t xml:space="preserve">Pan Dyrektor Wiśniewski odpowiedział, że w poz. 2 jest zapisany montaż barier, ponieważ w miejscach niebezpiecznych trzeba montować łukowe bariery. Jest już petycja z Lubania, żeby na rondzie zamontować, a z kolei w Telążnie trzeba wbijać mechanicznie kafarem takie bariery, bo inaczej nie da rady. Założono, że 50 tys. zł przeznaczy się na zlecenie </w:t>
      </w:r>
      <w:r w:rsidR="006E3D0A">
        <w:rPr>
          <w:rFonts w:ascii="Times New Roman" w:hAnsi="Times New Roman"/>
          <w:sz w:val="24"/>
          <w:szCs w:val="24"/>
        </w:rPr>
        <w:t xml:space="preserve">w całości </w:t>
      </w:r>
      <w:r>
        <w:rPr>
          <w:rFonts w:ascii="Times New Roman" w:hAnsi="Times New Roman"/>
          <w:sz w:val="24"/>
          <w:szCs w:val="24"/>
        </w:rPr>
        <w:t>w tych najgorszych miejscach, a za 100 tys. zł pracownicy PZD sami wykonają</w:t>
      </w:r>
      <w:r w:rsidR="006E3D0A">
        <w:rPr>
          <w:rFonts w:ascii="Times New Roman" w:hAnsi="Times New Roman"/>
          <w:sz w:val="24"/>
          <w:szCs w:val="24"/>
        </w:rPr>
        <w:t xml:space="preserve"> na przepustach</w:t>
      </w:r>
      <w:r>
        <w:rPr>
          <w:rFonts w:ascii="Times New Roman" w:hAnsi="Times New Roman"/>
          <w:sz w:val="24"/>
          <w:szCs w:val="24"/>
        </w:rPr>
        <w:t xml:space="preserve">. </w:t>
      </w:r>
      <w:r w:rsidR="006E3D0A">
        <w:rPr>
          <w:rFonts w:ascii="Times New Roman" w:hAnsi="Times New Roman"/>
          <w:sz w:val="24"/>
          <w:szCs w:val="24"/>
        </w:rPr>
        <w:t>Kolejną pozycją są remonty i tutaj zaplanowano kwotę 2 miliony zł. ale Zarząd musi podjąć decyzję i trzeba rozpisać na nakładki, powierzchniówkę i na chodniki, poza tymi</w:t>
      </w:r>
      <w:r w:rsidR="002D6D7A">
        <w:rPr>
          <w:rFonts w:ascii="Times New Roman" w:hAnsi="Times New Roman"/>
          <w:sz w:val="24"/>
          <w:szCs w:val="24"/>
        </w:rPr>
        <w:t xml:space="preserve"> chodnikami</w:t>
      </w:r>
      <w:r w:rsidR="006E3D0A">
        <w:rPr>
          <w:rFonts w:ascii="Times New Roman" w:hAnsi="Times New Roman"/>
          <w:sz w:val="24"/>
          <w:szCs w:val="24"/>
        </w:rPr>
        <w:t>, gdzie są zakupione materiały. Jeżeli chodzi o tę pozycję, to w całości tego zadania, inwestorem będzie PZD</w:t>
      </w:r>
      <w:r w:rsidR="002D6D7A">
        <w:rPr>
          <w:rFonts w:ascii="Times New Roman" w:hAnsi="Times New Roman"/>
          <w:sz w:val="24"/>
          <w:szCs w:val="24"/>
        </w:rPr>
        <w:t xml:space="preserve">. Na remont chodników jest zapisana kwota 200 tys. zł , ale decyzję w tej sprawie podejmie Zarząd Powiatu. Zabezpieczono także kwotę 150 tys. zł na remont mostów w zakresie wykonania zaleceń z przeglądów pięcioletnich. Są to wartościowe obiekty mostowe i trzeba je wyremontować. Trzy lata temu sami pracownicy to wykonywali, ale był to mniejszy zakres robót. Np. most w Choceniu w kierunku Boniewa został dopisany do przetargu. A w tych piętnastu pozostałych są różne naprawy do wykonania. </w:t>
      </w:r>
    </w:p>
    <w:p w:rsidR="00B1029F" w:rsidRDefault="00B1029F" w:rsidP="00CD2F5A">
      <w:pPr>
        <w:rPr>
          <w:rFonts w:ascii="Times New Roman" w:hAnsi="Times New Roman"/>
          <w:sz w:val="24"/>
          <w:szCs w:val="24"/>
        </w:rPr>
      </w:pPr>
      <w:r>
        <w:rPr>
          <w:rFonts w:ascii="Times New Roman" w:hAnsi="Times New Roman"/>
          <w:sz w:val="24"/>
          <w:szCs w:val="24"/>
        </w:rPr>
        <w:t>Pani Magdalena Korpolak – Komorowska zapytała, co się kryje pod zapisem „bieżące utrzymanie dróg i ewidencjonowanie dróg”?</w:t>
      </w:r>
    </w:p>
    <w:p w:rsidR="00B1029F" w:rsidRDefault="00B1029F" w:rsidP="00CD2F5A">
      <w:pPr>
        <w:rPr>
          <w:rFonts w:ascii="Times New Roman" w:hAnsi="Times New Roman"/>
          <w:sz w:val="24"/>
          <w:szCs w:val="24"/>
        </w:rPr>
      </w:pPr>
      <w:r>
        <w:rPr>
          <w:rFonts w:ascii="Times New Roman" w:hAnsi="Times New Roman"/>
          <w:sz w:val="24"/>
          <w:szCs w:val="24"/>
        </w:rPr>
        <w:t xml:space="preserve">Pan Dyrektor Wiśniewski odpowiedział, że w tej pozycji są zapisane kwoty na trzykrotne koszenie poboczy wokół Włocławka, gdzie do tej pory zlecano to zadanie firmom. W tym roku również te tereny wokół Włocławka zostaną zlecone firmom, a pozostałe będą wykonywane własnym sprzętem i przez pracowników PZD. Pan Dyrektor dodał, że sporządził wykaz remontów na terenie poszczególnych gmin, ale zabraknie środków, dlatego część tych zadań zostanie wykreślona, albo zostaną zwiększone środki.  </w:t>
      </w:r>
    </w:p>
    <w:p w:rsidR="00B1029F" w:rsidRDefault="00B1029F" w:rsidP="00CD2F5A">
      <w:pPr>
        <w:rPr>
          <w:rFonts w:ascii="Times New Roman" w:hAnsi="Times New Roman"/>
          <w:sz w:val="24"/>
          <w:szCs w:val="24"/>
        </w:rPr>
      </w:pPr>
      <w:r>
        <w:rPr>
          <w:rFonts w:ascii="Times New Roman" w:hAnsi="Times New Roman"/>
          <w:sz w:val="24"/>
          <w:szCs w:val="24"/>
        </w:rPr>
        <w:lastRenderedPageBreak/>
        <w:t xml:space="preserve">Pan </w:t>
      </w:r>
      <w:r w:rsidR="00B37B87">
        <w:rPr>
          <w:rFonts w:ascii="Times New Roman" w:hAnsi="Times New Roman"/>
          <w:sz w:val="24"/>
          <w:szCs w:val="24"/>
        </w:rPr>
        <w:t>Tomasz C</w:t>
      </w:r>
      <w:r>
        <w:rPr>
          <w:rFonts w:ascii="Times New Roman" w:hAnsi="Times New Roman"/>
          <w:sz w:val="24"/>
          <w:szCs w:val="24"/>
        </w:rPr>
        <w:t xml:space="preserve">hymkowski </w:t>
      </w:r>
      <w:r w:rsidR="00B37B87">
        <w:rPr>
          <w:rFonts w:ascii="Times New Roman" w:hAnsi="Times New Roman"/>
          <w:sz w:val="24"/>
          <w:szCs w:val="24"/>
        </w:rPr>
        <w:t xml:space="preserve">przypomniał Panu Dyrektorowi o zjazdach i </w:t>
      </w:r>
      <w:r>
        <w:rPr>
          <w:rFonts w:ascii="Times New Roman" w:hAnsi="Times New Roman"/>
          <w:sz w:val="24"/>
          <w:szCs w:val="24"/>
        </w:rPr>
        <w:t>zapytał, do jakiego terminu należy przyjąć plan rzeczowo –</w:t>
      </w:r>
      <w:r w:rsidR="00B37B87">
        <w:rPr>
          <w:rFonts w:ascii="Times New Roman" w:hAnsi="Times New Roman"/>
          <w:sz w:val="24"/>
          <w:szCs w:val="24"/>
        </w:rPr>
        <w:t xml:space="preserve"> finansowy, ponieważ trzeba te wszystkie zadania zapisane przez PZD trzeba przeanalizować i dopiero przyjąć, ale po przetargach, ponieważ może będą jakieś oszczędności po przetargu na Kąkową Wolę, wówczas będzie można zwiększyć środki. </w:t>
      </w:r>
    </w:p>
    <w:p w:rsidR="00B37B87" w:rsidRDefault="00B37B87" w:rsidP="00CD2F5A">
      <w:pPr>
        <w:rPr>
          <w:rFonts w:ascii="Times New Roman" w:hAnsi="Times New Roman"/>
          <w:sz w:val="24"/>
          <w:szCs w:val="24"/>
        </w:rPr>
      </w:pPr>
      <w:r>
        <w:rPr>
          <w:rFonts w:ascii="Times New Roman" w:hAnsi="Times New Roman"/>
          <w:sz w:val="24"/>
          <w:szCs w:val="24"/>
        </w:rPr>
        <w:t>Pan Dyrektor Wiśniewski odpowiedział, że można jeszcze wszystkie zadania przeanalizować i dopiero przyjąć. Pan Dyrektor zwrócił się z prośbą do Zarządu, aby zdecydował kwestię remontu chodników. W jakim zakresie, gdzie i za jakie kwoty będzie realizacja i czy to PZD będzie inwestorem, czy w porozumieniu z gminami.</w:t>
      </w:r>
    </w:p>
    <w:p w:rsidR="00B37B87" w:rsidRDefault="00B37B87" w:rsidP="00CD2F5A">
      <w:pPr>
        <w:rPr>
          <w:rFonts w:ascii="Times New Roman" w:hAnsi="Times New Roman"/>
          <w:sz w:val="24"/>
          <w:szCs w:val="24"/>
        </w:rPr>
      </w:pPr>
      <w:r>
        <w:rPr>
          <w:rFonts w:ascii="Times New Roman" w:hAnsi="Times New Roman"/>
          <w:sz w:val="24"/>
          <w:szCs w:val="24"/>
        </w:rPr>
        <w:t xml:space="preserve">Starosta podniósł, że Zarząd w dniu dzisiejszym zapoznał się z planem rzeczowo – finansowym Powiatowego Zarządu Dróg w Jarantowicach, a przyjęcie planu nastąpi po przeprowadzonych przetargach i dokładnej analizie. </w:t>
      </w:r>
    </w:p>
    <w:p w:rsidR="008C2527" w:rsidRDefault="001A3B96" w:rsidP="00CD2F5A">
      <w:pPr>
        <w:rPr>
          <w:rFonts w:ascii="Times New Roman" w:hAnsi="Times New Roman"/>
          <w:b/>
          <w:i/>
          <w:sz w:val="24"/>
          <w:szCs w:val="24"/>
        </w:rPr>
      </w:pPr>
      <w:r>
        <w:rPr>
          <w:rFonts w:ascii="Times New Roman" w:hAnsi="Times New Roman"/>
          <w:b/>
          <w:i/>
          <w:sz w:val="24"/>
          <w:szCs w:val="24"/>
        </w:rPr>
        <w:t>Zarząd Powiatu zapoznał się z planem rzeczowo – finansowym Powiatowego Zarządu Dróg we Włocławku zs. w Jarantowicach, jednakże decyzję w zakresie jego przyjęcia podejmie na jednym z kolejnych posiedzeń Zarządu</w:t>
      </w:r>
      <w:r w:rsidR="008C2527">
        <w:rPr>
          <w:rFonts w:ascii="Times New Roman" w:hAnsi="Times New Roman"/>
          <w:b/>
          <w:i/>
          <w:sz w:val="24"/>
          <w:szCs w:val="24"/>
        </w:rPr>
        <w:t>.</w:t>
      </w:r>
      <w:r>
        <w:rPr>
          <w:rFonts w:ascii="Times New Roman" w:hAnsi="Times New Roman"/>
          <w:b/>
          <w:i/>
          <w:sz w:val="24"/>
          <w:szCs w:val="24"/>
        </w:rPr>
        <w:t xml:space="preserve"> </w:t>
      </w:r>
    </w:p>
    <w:p w:rsidR="00B37B87" w:rsidRDefault="008B4C6B" w:rsidP="00CD2F5A">
      <w:pPr>
        <w:rPr>
          <w:rFonts w:ascii="Times New Roman" w:hAnsi="Times New Roman"/>
          <w:sz w:val="24"/>
          <w:szCs w:val="24"/>
        </w:rPr>
      </w:pPr>
      <w:r>
        <w:rPr>
          <w:rFonts w:ascii="Times New Roman" w:hAnsi="Times New Roman"/>
          <w:sz w:val="24"/>
          <w:szCs w:val="24"/>
        </w:rPr>
        <w:t>Ad. 6</w:t>
      </w:r>
    </w:p>
    <w:p w:rsidR="006F527C" w:rsidRDefault="008B4C6B" w:rsidP="00FE0837">
      <w:pPr>
        <w:pStyle w:val="Tekstblokowy"/>
        <w:tabs>
          <w:tab w:val="clear" w:pos="9540"/>
          <w:tab w:val="left" w:pos="9000"/>
        </w:tabs>
        <w:ind w:left="0" w:right="72"/>
        <w:jc w:val="both"/>
        <w:rPr>
          <w:rFonts w:ascii="Times New Roman" w:hAnsi="Times New Roman" w:cs="Times New Roman"/>
        </w:rPr>
      </w:pPr>
      <w:r w:rsidRPr="00FE0837">
        <w:rPr>
          <w:rFonts w:ascii="Times New Roman" w:hAnsi="Times New Roman" w:cs="Times New Roman"/>
        </w:rPr>
        <w:t xml:space="preserve">Wprowadzenia do tematu dokonała pani Anna Dębicka – Dyrektor Samodzielnego, Publicznego Zespołu Przychodni Specjalistycznych we Włocławku. Poinformowała członków Zarządu, że </w:t>
      </w:r>
      <w:r w:rsidR="00434636">
        <w:rPr>
          <w:rFonts w:ascii="Times New Roman" w:hAnsi="Times New Roman" w:cs="Times New Roman"/>
        </w:rPr>
        <w:t>w</w:t>
      </w:r>
      <w:r w:rsidR="006F527C" w:rsidRPr="00FE0837">
        <w:rPr>
          <w:rFonts w:ascii="Times New Roman" w:hAnsi="Times New Roman" w:cs="Times New Roman"/>
        </w:rPr>
        <w:t xml:space="preserve"> </w:t>
      </w:r>
      <w:r w:rsidR="00FE0837">
        <w:rPr>
          <w:rFonts w:ascii="Times New Roman" w:hAnsi="Times New Roman" w:cs="Times New Roman"/>
        </w:rPr>
        <w:t>u</w:t>
      </w:r>
      <w:r w:rsidR="006F527C" w:rsidRPr="00FE0837">
        <w:rPr>
          <w:rFonts w:ascii="Times New Roman" w:hAnsi="Times New Roman" w:cs="Times New Roman"/>
        </w:rPr>
        <w:t>chwale  nr XXIII /242/13 Rady Powiatu we Włocławku z dnia 17</w:t>
      </w:r>
      <w:r w:rsidR="00434636">
        <w:rPr>
          <w:rFonts w:ascii="Times New Roman" w:hAnsi="Times New Roman" w:cs="Times New Roman"/>
        </w:rPr>
        <w:t> </w:t>
      </w:r>
      <w:r w:rsidR="006F527C" w:rsidRPr="00FE0837">
        <w:rPr>
          <w:rFonts w:ascii="Times New Roman" w:hAnsi="Times New Roman" w:cs="Times New Roman"/>
        </w:rPr>
        <w:t xml:space="preserve">czerwca 2013 r.  zostały określone zasady zbycia, oddania w dzierżawę, najem, użytkowanie oraz użyczenie aktywów trwałych Samodzielnego Publicznego Zespołu Przychodni Specjalistycznych we Włocławku. Zgodnie z §8 pkt.1 </w:t>
      </w:r>
      <w:r w:rsidR="00434636">
        <w:rPr>
          <w:rFonts w:ascii="Times New Roman" w:hAnsi="Times New Roman" w:cs="Times New Roman"/>
        </w:rPr>
        <w:t xml:space="preserve">ww. uchwały, </w:t>
      </w:r>
      <w:r w:rsidR="006F527C" w:rsidRPr="00FE0837">
        <w:rPr>
          <w:rFonts w:ascii="Times New Roman" w:hAnsi="Times New Roman" w:cs="Times New Roman"/>
        </w:rPr>
        <w:t>Dyrektor Zespołu przekazuje podmiotowi tworzącemu raz na rok informację o zbyciu, oddaniu w dzierżawę, najem, użytkowanie oraz użyczenie  na rzecz jednego podmiotu: aktywów</w:t>
      </w:r>
      <w:r w:rsidR="00434636">
        <w:rPr>
          <w:rFonts w:ascii="Times New Roman" w:hAnsi="Times New Roman" w:cs="Times New Roman"/>
        </w:rPr>
        <w:t xml:space="preserve"> trwałych o wartości poniżej 30.</w:t>
      </w:r>
      <w:r w:rsidR="006F527C" w:rsidRPr="00FE0837">
        <w:rPr>
          <w:rFonts w:ascii="Times New Roman" w:hAnsi="Times New Roman" w:cs="Times New Roman"/>
        </w:rPr>
        <w:t xml:space="preserve">000 zł i nieruchomości o powierzchni poniżej </w:t>
      </w:r>
      <w:smartTag w:uri="urn:schemas-microsoft-com:office:smarttags" w:element="metricconverter">
        <w:smartTagPr>
          <w:attr w:name="ProductID" w:val="50 m"/>
        </w:smartTagPr>
        <w:r w:rsidR="006F527C" w:rsidRPr="00FE0837">
          <w:rPr>
            <w:rFonts w:ascii="Times New Roman" w:hAnsi="Times New Roman" w:cs="Times New Roman"/>
          </w:rPr>
          <w:t>50 m</w:t>
        </w:r>
      </w:smartTag>
      <w:r w:rsidR="006F527C" w:rsidRPr="00FE0837">
        <w:rPr>
          <w:rFonts w:ascii="Times New Roman" w:hAnsi="Times New Roman" w:cs="Times New Roman"/>
          <w:vertAlign w:val="superscript"/>
        </w:rPr>
        <w:t>2</w:t>
      </w:r>
      <w:r w:rsidR="006F527C" w:rsidRPr="00FE0837">
        <w:rPr>
          <w:rFonts w:ascii="Times New Roman" w:hAnsi="Times New Roman" w:cs="Times New Roman"/>
        </w:rPr>
        <w:t xml:space="preserve">. W 2014 r. jednostka nie dokonała zbycia  aktywów trwałych na rzecz jednego podmiotu o wartości poniżej 30.000 zł. </w:t>
      </w:r>
      <w:r w:rsidR="00434636">
        <w:rPr>
          <w:rFonts w:ascii="Times New Roman" w:hAnsi="Times New Roman" w:cs="Times New Roman"/>
        </w:rPr>
        <w:t>Jeśli chodzi o informację</w:t>
      </w:r>
      <w:r w:rsidR="006F527C" w:rsidRPr="00FE0837">
        <w:rPr>
          <w:rFonts w:ascii="Times New Roman" w:hAnsi="Times New Roman" w:cs="Times New Roman"/>
        </w:rPr>
        <w:t xml:space="preserve"> o zawartych umowach oddania w dzierżawę, najem</w:t>
      </w:r>
      <w:r w:rsidR="00434636">
        <w:rPr>
          <w:rFonts w:ascii="Times New Roman" w:hAnsi="Times New Roman" w:cs="Times New Roman"/>
        </w:rPr>
        <w:t xml:space="preserve"> to l</w:t>
      </w:r>
      <w:r w:rsidR="006F527C" w:rsidRPr="00FE0837">
        <w:rPr>
          <w:rFonts w:ascii="Times New Roman" w:hAnsi="Times New Roman" w:cs="Times New Roman"/>
        </w:rPr>
        <w:t xml:space="preserve">okal użytkowy o powierzchni </w:t>
      </w:r>
      <w:smartTag w:uri="urn:schemas-microsoft-com:office:smarttags" w:element="metricconverter">
        <w:smartTagPr>
          <w:attr w:name="ProductID" w:val="44,64 m2"/>
        </w:smartTagPr>
        <w:r w:rsidR="006F527C" w:rsidRPr="00FE0837">
          <w:rPr>
            <w:rFonts w:ascii="Times New Roman" w:hAnsi="Times New Roman" w:cs="Times New Roman"/>
          </w:rPr>
          <w:t>44,64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położony w piwnicy budynku przy  ul. Łady 10 </w:t>
      </w:r>
      <w:r w:rsidR="00434636">
        <w:rPr>
          <w:rFonts w:ascii="Times New Roman" w:hAnsi="Times New Roman" w:cs="Times New Roman"/>
        </w:rPr>
        <w:t xml:space="preserve">przekazano </w:t>
      </w:r>
      <w:r w:rsidR="006F527C" w:rsidRPr="00FE0837">
        <w:rPr>
          <w:rFonts w:ascii="Times New Roman" w:hAnsi="Times New Roman" w:cs="Times New Roman"/>
        </w:rPr>
        <w:t xml:space="preserve">na rzecz Pracowni Protetycznej; b) Lokal użytkowy  o powierzchni </w:t>
      </w:r>
      <w:smartTag w:uri="urn:schemas-microsoft-com:office:smarttags" w:element="metricconverter">
        <w:smartTagPr>
          <w:attr w:name="ProductID" w:val="15 m2"/>
        </w:smartTagPr>
        <w:r w:rsidR="006F527C" w:rsidRPr="00FE0837">
          <w:rPr>
            <w:rFonts w:ascii="Times New Roman" w:hAnsi="Times New Roman" w:cs="Times New Roman"/>
          </w:rPr>
          <w:t>15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vertAlign w:val="superscript"/>
        </w:rPr>
        <w:t xml:space="preserve"> </w:t>
      </w:r>
      <w:r w:rsidR="006F527C" w:rsidRPr="00FE0837">
        <w:rPr>
          <w:rFonts w:ascii="Times New Roman" w:hAnsi="Times New Roman" w:cs="Times New Roman"/>
        </w:rPr>
        <w:t xml:space="preserve"> (pokój) położony w budynku A przy ul. Szpitalnej 6A we Włocławku na rzecz  Ośro</w:t>
      </w:r>
      <w:r w:rsidR="00467246">
        <w:rPr>
          <w:rFonts w:ascii="Times New Roman" w:hAnsi="Times New Roman" w:cs="Times New Roman"/>
        </w:rPr>
        <w:t>dka Obsługi  Osób z Wadą Słuchu;</w:t>
      </w:r>
      <w:r w:rsidR="006F527C" w:rsidRPr="00FE0837">
        <w:rPr>
          <w:rFonts w:ascii="Times New Roman" w:hAnsi="Times New Roman" w:cs="Times New Roman"/>
        </w:rPr>
        <w:t xml:space="preserve"> c) Lokal użytkowy o powierzchni </w:t>
      </w:r>
      <w:smartTag w:uri="urn:schemas-microsoft-com:office:smarttags" w:element="metricconverter">
        <w:smartTagPr>
          <w:attr w:name="ProductID" w:val="20 m2"/>
        </w:smartTagPr>
        <w:r w:rsidR="006F527C" w:rsidRPr="00FE0837">
          <w:rPr>
            <w:rFonts w:ascii="Times New Roman" w:hAnsi="Times New Roman" w:cs="Times New Roman"/>
          </w:rPr>
          <w:t>20 m</w:t>
        </w:r>
        <w:r w:rsidR="006F527C" w:rsidRPr="00FE0837">
          <w:rPr>
            <w:rFonts w:ascii="Times New Roman" w:hAnsi="Times New Roman" w:cs="Times New Roman"/>
            <w:vertAlign w:val="superscript"/>
          </w:rPr>
          <w:t>2</w:t>
        </w:r>
      </w:smartTag>
      <w:r w:rsidR="00434636">
        <w:rPr>
          <w:rFonts w:ascii="Times New Roman" w:hAnsi="Times New Roman" w:cs="Times New Roman"/>
        </w:rPr>
        <w:t xml:space="preserve"> (</w:t>
      </w:r>
      <w:r w:rsidR="006F527C" w:rsidRPr="00FE0837">
        <w:rPr>
          <w:rFonts w:ascii="Times New Roman" w:hAnsi="Times New Roman" w:cs="Times New Roman"/>
        </w:rPr>
        <w:t>pokój i korytarz) w budynku przy ul. Wyszyńskiego 27  na rzecz  Wojewódzkiego Ośrodka Medycyny Pracy  we Włocławku; d) Piwnica w</w:t>
      </w:r>
      <w:r w:rsidR="00434636">
        <w:rPr>
          <w:rFonts w:ascii="Times New Roman" w:hAnsi="Times New Roman" w:cs="Times New Roman"/>
        </w:rPr>
        <w:t> </w:t>
      </w:r>
      <w:r w:rsidR="006F527C" w:rsidRPr="00FE0837">
        <w:rPr>
          <w:rFonts w:ascii="Times New Roman" w:hAnsi="Times New Roman" w:cs="Times New Roman"/>
        </w:rPr>
        <w:t xml:space="preserve">budynku  przy ul. Wyszyńskiego 27 we Włocławku o powierzchni </w:t>
      </w:r>
      <w:smartTag w:uri="urn:schemas-microsoft-com:office:smarttags" w:element="metricconverter">
        <w:smartTagPr>
          <w:attr w:name="ProductID" w:val="18,33 m2"/>
        </w:smartTagPr>
        <w:r w:rsidR="006F527C" w:rsidRPr="00FE0837">
          <w:rPr>
            <w:rFonts w:ascii="Times New Roman" w:hAnsi="Times New Roman" w:cs="Times New Roman"/>
          </w:rPr>
          <w:t>18,33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na rzecz Wojewódzkiego Ośrodka Medycyny Pracy we Włocławku; e) Grunt  pod Trafostację  ul. Szpitalna 6A we Włocławku o powierzchni </w:t>
      </w:r>
      <w:smartTag w:uri="urn:schemas-microsoft-com:office:smarttags" w:element="metricconverter">
        <w:smartTagPr>
          <w:attr w:name="ProductID" w:val="45 m2"/>
        </w:smartTagPr>
        <w:r w:rsidR="006F527C" w:rsidRPr="00FE0837">
          <w:rPr>
            <w:rFonts w:ascii="Times New Roman" w:hAnsi="Times New Roman" w:cs="Times New Roman"/>
          </w:rPr>
          <w:t>45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na rzecz Energia Operator Oddział w</w:t>
      </w:r>
      <w:r w:rsidR="00434636">
        <w:rPr>
          <w:rFonts w:ascii="Times New Roman" w:hAnsi="Times New Roman" w:cs="Times New Roman"/>
        </w:rPr>
        <w:t> </w:t>
      </w:r>
      <w:r w:rsidR="006F527C" w:rsidRPr="00FE0837">
        <w:rPr>
          <w:rFonts w:ascii="Times New Roman" w:hAnsi="Times New Roman" w:cs="Times New Roman"/>
        </w:rPr>
        <w:t xml:space="preserve">Toruniu; f) Grunt ul. Szpitalna 6A we Włocławku o powierzchni </w:t>
      </w:r>
      <w:smartTag w:uri="urn:schemas-microsoft-com:office:smarttags" w:element="metricconverter">
        <w:smartTagPr>
          <w:attr w:name="ProductID" w:val="2,5 m2"/>
        </w:smartTagPr>
        <w:r w:rsidR="006F527C" w:rsidRPr="00FE0837">
          <w:rPr>
            <w:rFonts w:ascii="Times New Roman" w:hAnsi="Times New Roman" w:cs="Times New Roman"/>
          </w:rPr>
          <w:t>2,5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na działce 21/14  na rzecz firmy AUDIOFON-Dobór Sprzedaż Serwis Aparatów Słuchowych Wrocław przeznaczony na  zamieszczenie planszy reklamowo-informacyjnej. Jeśli chodzi </w:t>
      </w:r>
      <w:r w:rsidR="00434636">
        <w:rPr>
          <w:rFonts w:ascii="Times New Roman" w:hAnsi="Times New Roman" w:cs="Times New Roman"/>
        </w:rPr>
        <w:t>o umowy</w:t>
      </w:r>
      <w:r w:rsidR="006F527C" w:rsidRPr="00FE0837">
        <w:rPr>
          <w:rFonts w:ascii="Times New Roman" w:hAnsi="Times New Roman" w:cs="Times New Roman"/>
        </w:rPr>
        <w:t xml:space="preserve"> najmu, to lokal użytkowy o powierzchni </w:t>
      </w:r>
      <w:smartTag w:uri="urn:schemas-microsoft-com:office:smarttags" w:element="metricconverter">
        <w:smartTagPr>
          <w:attr w:name="ProductID" w:val="156,6 m2"/>
        </w:smartTagPr>
        <w:r w:rsidR="006F527C" w:rsidRPr="00FE0837">
          <w:rPr>
            <w:rFonts w:ascii="Times New Roman" w:hAnsi="Times New Roman" w:cs="Times New Roman"/>
          </w:rPr>
          <w:t>156,6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przy ul. Szpitalnej 6A </w:t>
      </w:r>
      <w:r w:rsidR="00434636">
        <w:rPr>
          <w:rFonts w:ascii="Times New Roman" w:hAnsi="Times New Roman" w:cs="Times New Roman"/>
        </w:rPr>
        <w:t>wynajęto na rzecz Apteki Regionalnej</w:t>
      </w:r>
      <w:r w:rsidR="006F527C" w:rsidRPr="00FE0837">
        <w:rPr>
          <w:rFonts w:ascii="Times New Roman" w:hAnsi="Times New Roman" w:cs="Times New Roman"/>
        </w:rPr>
        <w:t>. Umowa została zawarta w dniu 02.03.2010 r. w trybie zapytania o cenę  na okres od dnia 02.03.2010 r. do 01.03.2013 r. z możliwością j</w:t>
      </w:r>
      <w:r w:rsidR="00434636">
        <w:rPr>
          <w:rFonts w:ascii="Times New Roman" w:hAnsi="Times New Roman" w:cs="Times New Roman"/>
        </w:rPr>
        <w:t>ej przedłużenia na dalszy okres</w:t>
      </w:r>
      <w:r w:rsidR="006F527C" w:rsidRPr="00FE0837">
        <w:rPr>
          <w:rFonts w:ascii="Times New Roman" w:hAnsi="Times New Roman" w:cs="Times New Roman"/>
        </w:rPr>
        <w:t xml:space="preserve">. Aneksem nr 4  dnia 22.02.2013 r. przedłużono  umowę do  dnia  01.03.2016 r. oraz lokal użytkowy o powierzchni </w:t>
      </w:r>
      <w:smartTag w:uri="urn:schemas-microsoft-com:office:smarttags" w:element="metricconverter">
        <w:smartTagPr>
          <w:attr w:name="ProductID" w:val="141,42 m2"/>
        </w:smartTagPr>
        <w:r w:rsidR="006F527C" w:rsidRPr="00FE0837">
          <w:rPr>
            <w:rFonts w:ascii="Times New Roman" w:hAnsi="Times New Roman" w:cs="Times New Roman"/>
          </w:rPr>
          <w:t>141,42 m</w:t>
        </w:r>
        <w:r w:rsidR="006F527C" w:rsidRPr="00FE0837">
          <w:rPr>
            <w:rFonts w:ascii="Times New Roman" w:hAnsi="Times New Roman" w:cs="Times New Roman"/>
            <w:vertAlign w:val="superscript"/>
          </w:rPr>
          <w:t>2</w:t>
        </w:r>
      </w:smartTag>
      <w:r w:rsidR="006F527C" w:rsidRPr="00FE0837">
        <w:rPr>
          <w:rFonts w:ascii="Times New Roman" w:hAnsi="Times New Roman" w:cs="Times New Roman"/>
        </w:rPr>
        <w:t xml:space="preserve"> przy ul. Łady 10 </w:t>
      </w:r>
      <w:r w:rsidR="00434636">
        <w:rPr>
          <w:rFonts w:ascii="Times New Roman" w:hAnsi="Times New Roman" w:cs="Times New Roman"/>
        </w:rPr>
        <w:t xml:space="preserve">wynajęto </w:t>
      </w:r>
      <w:r w:rsidR="006F527C" w:rsidRPr="00FE0837">
        <w:rPr>
          <w:rFonts w:ascii="Times New Roman" w:hAnsi="Times New Roman" w:cs="Times New Roman"/>
        </w:rPr>
        <w:t>na rzecz A</w:t>
      </w:r>
      <w:r w:rsidR="00467246">
        <w:rPr>
          <w:rFonts w:ascii="Times New Roman" w:hAnsi="Times New Roman" w:cs="Times New Roman"/>
        </w:rPr>
        <w:t>pteki Południowej s.c.</w:t>
      </w:r>
      <w:r w:rsidR="00434636">
        <w:rPr>
          <w:rFonts w:ascii="Times New Roman" w:hAnsi="Times New Roman" w:cs="Times New Roman"/>
        </w:rPr>
        <w:t xml:space="preserve"> we Włocławku</w:t>
      </w:r>
      <w:r w:rsidR="006F527C" w:rsidRPr="00FE0837">
        <w:rPr>
          <w:rFonts w:ascii="Times New Roman" w:hAnsi="Times New Roman" w:cs="Times New Roman"/>
        </w:rPr>
        <w:t>. Umowa została zawarta w dniu 02.03.2010 r. w</w:t>
      </w:r>
      <w:r w:rsidR="00434636">
        <w:rPr>
          <w:rFonts w:ascii="Times New Roman" w:hAnsi="Times New Roman" w:cs="Times New Roman"/>
        </w:rPr>
        <w:t> </w:t>
      </w:r>
      <w:r w:rsidR="006F527C" w:rsidRPr="00FE0837">
        <w:rPr>
          <w:rFonts w:ascii="Times New Roman" w:hAnsi="Times New Roman" w:cs="Times New Roman"/>
        </w:rPr>
        <w:t xml:space="preserve">trybie   zapytania o cenę  na okres od dnia 02.03.2010 r. do 01.03.2013 r. z możliwością jej przedłużenia na dalszy okres. Aneksem nr 4  dnia 22.02.2013 r. przedłużono  umowę do dnia  </w:t>
      </w:r>
      <w:r w:rsidR="006F527C" w:rsidRPr="00FE0837">
        <w:rPr>
          <w:rFonts w:ascii="Times New Roman" w:hAnsi="Times New Roman" w:cs="Times New Roman"/>
        </w:rPr>
        <w:lastRenderedPageBreak/>
        <w:t>01.03.2016 r.</w:t>
      </w:r>
      <w:r w:rsidR="00AE71B9">
        <w:rPr>
          <w:rFonts w:ascii="Times New Roman" w:hAnsi="Times New Roman" w:cs="Times New Roman"/>
        </w:rPr>
        <w:t xml:space="preserve"> Pani Dyrektor podsumowała, że jedyna umowa, która się różni od informacji z</w:t>
      </w:r>
      <w:r w:rsidR="00A23576">
        <w:rPr>
          <w:rFonts w:ascii="Times New Roman" w:hAnsi="Times New Roman" w:cs="Times New Roman"/>
        </w:rPr>
        <w:t> </w:t>
      </w:r>
      <w:r w:rsidR="00AE71B9">
        <w:rPr>
          <w:rFonts w:ascii="Times New Roman" w:hAnsi="Times New Roman" w:cs="Times New Roman"/>
        </w:rPr>
        <w:t>ubiegłego roku jest na dzierżawę parkingu, o której wcześniej była mowa.</w:t>
      </w:r>
    </w:p>
    <w:p w:rsidR="00AE71B9" w:rsidRDefault="00AE71B9" w:rsidP="00FE0837">
      <w:pPr>
        <w:pStyle w:val="Tekstblokowy"/>
        <w:tabs>
          <w:tab w:val="clear" w:pos="9540"/>
          <w:tab w:val="left" w:pos="9000"/>
        </w:tabs>
        <w:ind w:left="0" w:right="72"/>
        <w:jc w:val="both"/>
        <w:rPr>
          <w:rFonts w:ascii="Times New Roman" w:hAnsi="Times New Roman" w:cs="Times New Roman"/>
        </w:rPr>
      </w:pPr>
      <w:r>
        <w:rPr>
          <w:rFonts w:ascii="Times New Roman" w:hAnsi="Times New Roman" w:cs="Times New Roman"/>
        </w:rPr>
        <w:t>Starosta otworzył dyskusję.</w:t>
      </w:r>
    </w:p>
    <w:p w:rsidR="00AE71B9" w:rsidRDefault="00AE71B9" w:rsidP="00FE0837">
      <w:pPr>
        <w:pStyle w:val="Tekstblokowy"/>
        <w:tabs>
          <w:tab w:val="clear" w:pos="9540"/>
          <w:tab w:val="left" w:pos="9000"/>
        </w:tabs>
        <w:ind w:left="0" w:right="72"/>
        <w:jc w:val="both"/>
        <w:rPr>
          <w:rFonts w:ascii="Times New Roman" w:hAnsi="Times New Roman" w:cs="Times New Roman"/>
        </w:rPr>
      </w:pPr>
      <w:r>
        <w:rPr>
          <w:rFonts w:ascii="Times New Roman" w:hAnsi="Times New Roman" w:cs="Times New Roman"/>
        </w:rPr>
        <w:t>Pan Sekretarz zapytał, czy Pani Dyrektor jest zainteresowana budynkiem, który zajmował Wojewódzki Ośrodek Medycyny Pracy?</w:t>
      </w:r>
    </w:p>
    <w:p w:rsidR="000827B4" w:rsidRDefault="00AE71B9" w:rsidP="00FE0837">
      <w:pPr>
        <w:pStyle w:val="Tekstblokowy"/>
        <w:tabs>
          <w:tab w:val="clear" w:pos="9540"/>
          <w:tab w:val="left" w:pos="9000"/>
        </w:tabs>
        <w:ind w:left="0" w:right="72"/>
        <w:jc w:val="both"/>
        <w:rPr>
          <w:rFonts w:ascii="Times New Roman" w:hAnsi="Times New Roman" w:cs="Times New Roman"/>
        </w:rPr>
      </w:pPr>
      <w:r>
        <w:rPr>
          <w:rFonts w:ascii="Times New Roman" w:hAnsi="Times New Roman" w:cs="Times New Roman"/>
        </w:rPr>
        <w:t xml:space="preserve">Pani Dyrektor Dębicka odpowiedziała, że jest zainteresowana częścią środkową budynku, ponieważ ten budynek kiedyś został </w:t>
      </w:r>
      <w:r w:rsidR="00467246">
        <w:rPr>
          <w:rFonts w:ascii="Times New Roman" w:hAnsi="Times New Roman" w:cs="Times New Roman"/>
        </w:rPr>
        <w:t xml:space="preserve">dziwnie </w:t>
      </w:r>
      <w:r>
        <w:rPr>
          <w:rFonts w:ascii="Times New Roman" w:hAnsi="Times New Roman" w:cs="Times New Roman"/>
        </w:rPr>
        <w:t>podzielony, że stanowi własność dwóch podmiotów. A Samodzielny Publiczny Zespół jest tym budynkiem zainteresowany, ponieważ w</w:t>
      </w:r>
      <w:r w:rsidR="00A23576">
        <w:rPr>
          <w:rFonts w:ascii="Times New Roman" w:hAnsi="Times New Roman" w:cs="Times New Roman"/>
        </w:rPr>
        <w:t> </w:t>
      </w:r>
      <w:r>
        <w:rPr>
          <w:rFonts w:ascii="Times New Roman" w:hAnsi="Times New Roman" w:cs="Times New Roman"/>
        </w:rPr>
        <w:t xml:space="preserve">piwnicach tego budynku są węzły cieplne, zasilające cały obszar, łącznie z tymi starymi budynkami wokół. Węzły są własnością SPZPS i piwnica wokół na podstawie aktu notarialnego. </w:t>
      </w:r>
    </w:p>
    <w:p w:rsidR="00AE71B9" w:rsidRDefault="000827B4" w:rsidP="00FE0837">
      <w:pPr>
        <w:pStyle w:val="Tekstblokowy"/>
        <w:tabs>
          <w:tab w:val="clear" w:pos="9540"/>
          <w:tab w:val="left" w:pos="9000"/>
        </w:tabs>
        <w:ind w:left="0" w:right="72"/>
        <w:jc w:val="both"/>
        <w:rPr>
          <w:rFonts w:ascii="Times New Roman" w:hAnsi="Times New Roman" w:cs="Times New Roman"/>
        </w:rPr>
      </w:pPr>
      <w:r>
        <w:rPr>
          <w:rFonts w:ascii="Times New Roman" w:hAnsi="Times New Roman" w:cs="Times New Roman"/>
        </w:rPr>
        <w:t xml:space="preserve">Wobec braku dalszych głosów w dyskusji Starosta przystąpił do przeprowadzenia procedury głosowania. </w:t>
      </w:r>
      <w:r w:rsidR="00AE71B9">
        <w:rPr>
          <w:rFonts w:ascii="Times New Roman" w:hAnsi="Times New Roman" w:cs="Times New Roman"/>
        </w:rPr>
        <w:t xml:space="preserve"> </w:t>
      </w:r>
    </w:p>
    <w:p w:rsidR="000827B4" w:rsidRDefault="000827B4" w:rsidP="00FE0837">
      <w:pPr>
        <w:pStyle w:val="Tekstblokowy"/>
        <w:tabs>
          <w:tab w:val="clear" w:pos="9540"/>
          <w:tab w:val="left" w:pos="9000"/>
        </w:tabs>
        <w:ind w:left="0" w:right="72"/>
        <w:jc w:val="both"/>
        <w:rPr>
          <w:rFonts w:ascii="Times New Roman" w:hAnsi="Times New Roman" w:cs="Times New Roman"/>
        </w:rPr>
      </w:pPr>
    </w:p>
    <w:p w:rsidR="000827B4" w:rsidRDefault="000827B4" w:rsidP="00FE0837">
      <w:pPr>
        <w:pStyle w:val="Tekstblokowy"/>
        <w:tabs>
          <w:tab w:val="clear" w:pos="9540"/>
          <w:tab w:val="left" w:pos="9000"/>
        </w:tabs>
        <w:ind w:left="0" w:right="72"/>
        <w:jc w:val="both"/>
        <w:rPr>
          <w:rFonts w:ascii="Times New Roman" w:hAnsi="Times New Roman"/>
          <w:b/>
          <w:i/>
          <w:lang w:eastAsia="ar-SA"/>
        </w:rPr>
      </w:pPr>
      <w:r>
        <w:rPr>
          <w:rFonts w:ascii="Times New Roman" w:hAnsi="Times New Roman"/>
          <w:b/>
          <w:i/>
        </w:rPr>
        <w:t xml:space="preserve">Zarząd Powiatu jednogłośnie przyjął Informację </w:t>
      </w:r>
      <w:r w:rsidRPr="000827B4">
        <w:rPr>
          <w:rFonts w:ascii="Times New Roman" w:hAnsi="Times New Roman"/>
          <w:b/>
          <w:i/>
          <w:lang w:eastAsia="ar-SA"/>
        </w:rPr>
        <w:t>w sprawie zbycia, oddania w dzierżawę, najem, użytkowanie oraz użyczenia aktów trwałych Samodzielnego Publicznego Zespołu Przychodni Specjalistycznych we Włocławku za 2014 rok</w:t>
      </w:r>
      <w:r>
        <w:rPr>
          <w:rFonts w:ascii="Times New Roman" w:hAnsi="Times New Roman"/>
          <w:b/>
          <w:i/>
          <w:lang w:eastAsia="ar-SA"/>
        </w:rPr>
        <w:t xml:space="preserve">. </w:t>
      </w:r>
    </w:p>
    <w:p w:rsidR="009656F0" w:rsidRDefault="009656F0" w:rsidP="00FE0837">
      <w:pPr>
        <w:pStyle w:val="Tekstblokowy"/>
        <w:tabs>
          <w:tab w:val="clear" w:pos="9540"/>
          <w:tab w:val="left" w:pos="9000"/>
        </w:tabs>
        <w:ind w:left="0" w:right="72"/>
        <w:jc w:val="both"/>
        <w:rPr>
          <w:rFonts w:ascii="Times New Roman" w:hAnsi="Times New Roman"/>
          <w:b/>
          <w:i/>
          <w:lang w:eastAsia="ar-SA"/>
        </w:rPr>
      </w:pPr>
    </w:p>
    <w:p w:rsidR="009656F0" w:rsidRDefault="009656F0" w:rsidP="00FE0837">
      <w:pPr>
        <w:pStyle w:val="Tekstblokowy"/>
        <w:tabs>
          <w:tab w:val="clear" w:pos="9540"/>
          <w:tab w:val="left" w:pos="9000"/>
        </w:tabs>
        <w:ind w:left="0" w:right="72"/>
        <w:jc w:val="both"/>
        <w:rPr>
          <w:rFonts w:ascii="Times New Roman" w:hAnsi="Times New Roman"/>
          <w:lang w:eastAsia="ar-SA"/>
        </w:rPr>
      </w:pPr>
      <w:r>
        <w:rPr>
          <w:rFonts w:ascii="Times New Roman" w:hAnsi="Times New Roman"/>
          <w:lang w:eastAsia="ar-SA"/>
        </w:rPr>
        <w:t>Ad. 7</w:t>
      </w:r>
    </w:p>
    <w:p w:rsidR="00EC6C78" w:rsidRDefault="00EC6C78" w:rsidP="00FE0837">
      <w:pPr>
        <w:pStyle w:val="Tekstblokowy"/>
        <w:tabs>
          <w:tab w:val="clear" w:pos="9540"/>
          <w:tab w:val="left" w:pos="9000"/>
        </w:tabs>
        <w:ind w:left="0" w:right="72"/>
        <w:jc w:val="both"/>
        <w:rPr>
          <w:rFonts w:ascii="Times New Roman" w:hAnsi="Times New Roman"/>
          <w:lang w:eastAsia="ar-SA"/>
        </w:rPr>
      </w:pPr>
    </w:p>
    <w:p w:rsidR="00EC6C78" w:rsidRDefault="009656F0" w:rsidP="00EC6C78">
      <w:pPr>
        <w:rPr>
          <w:rFonts w:ascii="Times New Roman" w:hAnsi="Times New Roman"/>
          <w:sz w:val="24"/>
          <w:szCs w:val="24"/>
        </w:rPr>
      </w:pPr>
      <w:r w:rsidRPr="00BD532C">
        <w:rPr>
          <w:rFonts w:ascii="Times New Roman" w:hAnsi="Times New Roman"/>
          <w:sz w:val="24"/>
          <w:szCs w:val="24"/>
          <w:lang w:eastAsia="ar-SA"/>
        </w:rPr>
        <w:t xml:space="preserve">Wprowadzenia do tematu dokonała Pani </w:t>
      </w:r>
      <w:r w:rsidR="00BD532C" w:rsidRPr="00BD532C">
        <w:rPr>
          <w:rFonts w:ascii="Times New Roman" w:hAnsi="Times New Roman"/>
          <w:sz w:val="24"/>
          <w:szCs w:val="24"/>
          <w:lang w:eastAsia="ar-SA"/>
        </w:rPr>
        <w:t>Aleksandra Tarzyńska – Kierownik Środowiskowego Domu Samopomocy. Poinformowała członków Zarządu, że zgodnie z</w:t>
      </w:r>
      <w:r w:rsidR="00EC6C78">
        <w:rPr>
          <w:rFonts w:ascii="Times New Roman" w:hAnsi="Times New Roman"/>
          <w:sz w:val="24"/>
          <w:szCs w:val="24"/>
          <w:lang w:eastAsia="ar-SA"/>
        </w:rPr>
        <w:t> </w:t>
      </w:r>
      <w:r w:rsidR="00BD532C" w:rsidRPr="00BD532C">
        <w:rPr>
          <w:rFonts w:ascii="Times New Roman" w:hAnsi="Times New Roman"/>
          <w:sz w:val="24"/>
          <w:szCs w:val="24"/>
          <w:lang w:eastAsia="ar-SA"/>
        </w:rPr>
        <w:t xml:space="preserve">rozporządzeniem MP i PS z dnia 9 grudnia 2010 r. w sprawie środowiskowych domów samopomocy zostało przygotowane sprawozdanie z działalności Środowiskowego Domu Samopomocy w Kowalu za rok 2014. </w:t>
      </w:r>
      <w:r w:rsidR="00BD532C" w:rsidRPr="00BD532C">
        <w:rPr>
          <w:rFonts w:ascii="Times New Roman" w:hAnsi="Times New Roman"/>
          <w:sz w:val="24"/>
          <w:szCs w:val="24"/>
        </w:rPr>
        <w:t>Środowiskowy Dom Samopomocy w Kowalu funkcjonuje w strukturze Domu Pomocy Społecznej od września 2004 roku, dom dysponuje 35 miejscami, swoim zasięgiem obejmuje rejon miasto Kowal i sześć gmin powiatu włocławskiego.</w:t>
      </w:r>
      <w:r w:rsidR="00BD532C">
        <w:rPr>
          <w:rFonts w:ascii="Times New Roman" w:hAnsi="Times New Roman"/>
          <w:sz w:val="24"/>
          <w:szCs w:val="24"/>
        </w:rPr>
        <w:t xml:space="preserve"> </w:t>
      </w:r>
      <w:r w:rsidR="00BD532C" w:rsidRPr="00BD532C">
        <w:rPr>
          <w:rFonts w:ascii="Times New Roman" w:hAnsi="Times New Roman"/>
          <w:sz w:val="24"/>
          <w:szCs w:val="24"/>
        </w:rPr>
        <w:t>Uczestnikami są osoby niepełnosprawne z terenu następujących gmin powiatu włocławskiego: Gmina Kowal, Gmina Włocławek, Gmina Brześć Kujawski, Gmina Choceń, Gmina Lubień Kujawski i Gmina Lubraniec. Misją Środowiskowego Domu Samopomocy jest integracja wewnętrzna – psychiczna, integracja zewnętrzna – społeczna oraz integracja działań pomocowych dla konkretnej osoby z uwzględnieniem jej celów i</w:t>
      </w:r>
      <w:r w:rsidR="00EC6C78">
        <w:rPr>
          <w:rFonts w:ascii="Times New Roman" w:hAnsi="Times New Roman"/>
          <w:sz w:val="24"/>
          <w:szCs w:val="24"/>
        </w:rPr>
        <w:t> </w:t>
      </w:r>
      <w:r w:rsidR="00BD532C" w:rsidRPr="00BD532C">
        <w:rPr>
          <w:rFonts w:ascii="Times New Roman" w:hAnsi="Times New Roman"/>
          <w:sz w:val="24"/>
          <w:szCs w:val="24"/>
        </w:rPr>
        <w:t>interesów. Środowiskowy Dom Samopomocy  realizuje swoje cele poprzez wsparcie i</w:t>
      </w:r>
      <w:r w:rsidR="00EC6C78">
        <w:rPr>
          <w:rFonts w:ascii="Times New Roman" w:hAnsi="Times New Roman"/>
          <w:sz w:val="24"/>
          <w:szCs w:val="24"/>
        </w:rPr>
        <w:t> </w:t>
      </w:r>
      <w:r w:rsidR="00BD532C" w:rsidRPr="00BD532C">
        <w:rPr>
          <w:rFonts w:ascii="Times New Roman" w:hAnsi="Times New Roman"/>
          <w:sz w:val="24"/>
          <w:szCs w:val="24"/>
        </w:rPr>
        <w:t xml:space="preserve">aktywizację uczestników w ramach treningów: trening funkcjonowania w codziennym życiu obejmujący: trening dbałości o wygląd zewnętrzny, trening nauki higieny, trening kulinarny, trening umiejętności praktycznych, trening gospodarowania własnymi środkami finansowymi; trening umiejętności interpersonalnych i rozwiązywania problemów, w tym: kształtowanie pozytywnych relacji z innymi osobami w różnych aspektach życia społecznego; trening umiejętności spędzania wolnego czasu, </w:t>
      </w:r>
      <w:r w:rsidR="00430362">
        <w:rPr>
          <w:rFonts w:ascii="Times New Roman" w:hAnsi="Times New Roman"/>
          <w:sz w:val="24"/>
          <w:szCs w:val="24"/>
        </w:rPr>
        <w:t>w tym</w:t>
      </w:r>
      <w:r w:rsidR="00BD532C" w:rsidRPr="00BD532C">
        <w:rPr>
          <w:rFonts w:ascii="Times New Roman" w:hAnsi="Times New Roman"/>
          <w:sz w:val="24"/>
          <w:szCs w:val="24"/>
        </w:rPr>
        <w:t>:</w:t>
      </w:r>
      <w:r w:rsidR="00430362">
        <w:rPr>
          <w:rFonts w:ascii="Times New Roman" w:hAnsi="Times New Roman"/>
          <w:sz w:val="24"/>
          <w:szCs w:val="24"/>
        </w:rPr>
        <w:t xml:space="preserve"> </w:t>
      </w:r>
      <w:r w:rsidR="00BD532C" w:rsidRPr="00BD532C">
        <w:rPr>
          <w:rFonts w:ascii="Times New Roman" w:hAnsi="Times New Roman"/>
          <w:sz w:val="24"/>
          <w:szCs w:val="24"/>
        </w:rPr>
        <w:t>rozwijanie zainteresowań literatur</w:t>
      </w:r>
      <w:r w:rsidR="00430362">
        <w:rPr>
          <w:rFonts w:ascii="Times New Roman" w:hAnsi="Times New Roman"/>
          <w:sz w:val="24"/>
          <w:szCs w:val="24"/>
        </w:rPr>
        <w:t>ą</w:t>
      </w:r>
      <w:r w:rsidR="00BD532C" w:rsidRPr="00BD532C">
        <w:rPr>
          <w:rFonts w:ascii="Times New Roman" w:hAnsi="Times New Roman"/>
          <w:sz w:val="24"/>
          <w:szCs w:val="24"/>
        </w:rPr>
        <w:t>, muzyką, internetem, udział w spotkaniach towarzyskich i kulturalnych oraz poprzez zajęcia sportowo-ruchowe, w tym: realizacja zleceń lekarskich, gry i zabawy w salach rehabilitacji i</w:t>
      </w:r>
      <w:r w:rsidR="00EC6C78">
        <w:rPr>
          <w:rFonts w:ascii="Times New Roman" w:hAnsi="Times New Roman"/>
          <w:sz w:val="24"/>
          <w:szCs w:val="24"/>
        </w:rPr>
        <w:t> </w:t>
      </w:r>
      <w:r w:rsidR="00BD532C" w:rsidRPr="00BD532C">
        <w:rPr>
          <w:rFonts w:ascii="Times New Roman" w:hAnsi="Times New Roman"/>
          <w:sz w:val="24"/>
          <w:szCs w:val="24"/>
        </w:rPr>
        <w:t>na świeżym powietrzu, choreoterapia, przygotowanie do zatrudnienia, w tym: terapia zajęciowa, rękodzieło, stolarka, zajęcia plastyczne. Środowiskowy Dom Samopomocy  zapewnia uczestnikom jeden gorący posiłek oraz usługę transportową, w szczególności uczestnikom z zaburzeniami zachowań lub niepełnosprawnością fizyczną, zwłaszcza z miejsc najbardziej oddalonych od Domu, gdzie nie ma możliwości dojazdu komunikacją publiczną.</w:t>
      </w:r>
      <w:r w:rsidR="00EC6C78">
        <w:rPr>
          <w:rFonts w:ascii="Times New Roman" w:hAnsi="Times New Roman"/>
          <w:sz w:val="24"/>
          <w:szCs w:val="24"/>
        </w:rPr>
        <w:t xml:space="preserve"> Pani Kierownik dodała, że statutowo w Środowiskowym Domu Pomocy jest 35 miejsc, ale przebywa 36 osób, ponieważ rozporządzenie przewiduje taką możliwość.</w:t>
      </w:r>
    </w:p>
    <w:p w:rsidR="00EC6C78" w:rsidRDefault="00EC6C78" w:rsidP="00EC6C78">
      <w:pPr>
        <w:rPr>
          <w:rFonts w:ascii="Times New Roman" w:hAnsi="Times New Roman"/>
          <w:sz w:val="24"/>
          <w:szCs w:val="24"/>
        </w:rPr>
      </w:pPr>
      <w:r>
        <w:rPr>
          <w:rFonts w:ascii="Times New Roman" w:hAnsi="Times New Roman"/>
          <w:sz w:val="24"/>
          <w:szCs w:val="24"/>
        </w:rPr>
        <w:t>Starosta otworzył dyskusję.</w:t>
      </w:r>
    </w:p>
    <w:p w:rsidR="00EC6C78" w:rsidRDefault="00EC6C78" w:rsidP="00EC6C78">
      <w:pPr>
        <w:pStyle w:val="Tekstblokowy"/>
        <w:tabs>
          <w:tab w:val="clear" w:pos="9540"/>
          <w:tab w:val="left" w:pos="9000"/>
        </w:tabs>
        <w:ind w:left="0" w:right="72"/>
        <w:jc w:val="both"/>
        <w:rPr>
          <w:rFonts w:ascii="Times New Roman" w:hAnsi="Times New Roman" w:cs="Times New Roman"/>
        </w:rPr>
      </w:pPr>
      <w:r>
        <w:rPr>
          <w:rFonts w:ascii="Times New Roman" w:hAnsi="Times New Roman"/>
        </w:rPr>
        <w:lastRenderedPageBreak/>
        <w:t xml:space="preserve">Wobec braku </w:t>
      </w:r>
      <w:r>
        <w:rPr>
          <w:rFonts w:ascii="Times New Roman" w:hAnsi="Times New Roman" w:cs="Times New Roman"/>
        </w:rPr>
        <w:t xml:space="preserve">głosów w dyskusji Starosta przystąpił do przeprowadzenia procedury głosowania.  </w:t>
      </w:r>
    </w:p>
    <w:p w:rsidR="00EC6C78" w:rsidRDefault="00EC6C78" w:rsidP="00EC6C78">
      <w:pPr>
        <w:pStyle w:val="Tekstblokowy"/>
        <w:tabs>
          <w:tab w:val="clear" w:pos="9540"/>
          <w:tab w:val="left" w:pos="9000"/>
        </w:tabs>
        <w:ind w:left="0" w:right="72"/>
        <w:jc w:val="both"/>
        <w:rPr>
          <w:rFonts w:ascii="Times New Roman" w:hAnsi="Times New Roman" w:cs="Times New Roman"/>
        </w:rPr>
      </w:pPr>
    </w:p>
    <w:p w:rsidR="00EC6C78" w:rsidRDefault="00EC6C78" w:rsidP="00EC6C78">
      <w:pPr>
        <w:rPr>
          <w:rFonts w:ascii="Times New Roman" w:hAnsi="Times New Roman"/>
          <w:b/>
          <w:i/>
        </w:rPr>
      </w:pPr>
      <w:r>
        <w:rPr>
          <w:rFonts w:ascii="Times New Roman" w:hAnsi="Times New Roman"/>
          <w:b/>
          <w:i/>
        </w:rPr>
        <w:t xml:space="preserve">Zarząd Powiatu jednogłośnie przyjął sprawozdanie z działalności Środowiskowego Domu Samopomocy w Kowalu za rok 2014. </w:t>
      </w:r>
    </w:p>
    <w:p w:rsidR="00BD532C" w:rsidRDefault="00EC6C78" w:rsidP="00EC6C78">
      <w:pPr>
        <w:rPr>
          <w:rFonts w:ascii="Times New Roman" w:hAnsi="Times New Roman"/>
          <w:sz w:val="24"/>
          <w:szCs w:val="24"/>
        </w:rPr>
      </w:pPr>
      <w:r w:rsidRPr="00EC6C78">
        <w:rPr>
          <w:rFonts w:ascii="Times New Roman" w:hAnsi="Times New Roman"/>
          <w:sz w:val="24"/>
          <w:szCs w:val="24"/>
        </w:rPr>
        <w:t xml:space="preserve">Ad. 8 </w:t>
      </w:r>
    </w:p>
    <w:p w:rsidR="00EC6C78" w:rsidRDefault="00EC6C78" w:rsidP="00EC6C78">
      <w:pPr>
        <w:rPr>
          <w:rFonts w:ascii="Times New Roman" w:hAnsi="Times New Roman"/>
          <w:sz w:val="24"/>
          <w:szCs w:val="24"/>
        </w:rPr>
      </w:pPr>
      <w:r>
        <w:rPr>
          <w:rFonts w:ascii="Times New Roman" w:hAnsi="Times New Roman"/>
          <w:sz w:val="24"/>
          <w:szCs w:val="24"/>
        </w:rPr>
        <w:t>Wprowadzenia do tematu dokonała Pani Alicja Sadowska – Dyrektor Zespołu Szkół w</w:t>
      </w:r>
      <w:r w:rsidR="00CD6468">
        <w:rPr>
          <w:rFonts w:ascii="Times New Roman" w:hAnsi="Times New Roman"/>
          <w:sz w:val="24"/>
          <w:szCs w:val="24"/>
        </w:rPr>
        <w:t> </w:t>
      </w:r>
      <w:r>
        <w:rPr>
          <w:rFonts w:ascii="Times New Roman" w:hAnsi="Times New Roman"/>
          <w:sz w:val="24"/>
          <w:szCs w:val="24"/>
        </w:rPr>
        <w:t xml:space="preserve">Kowalu. Poinformowała członków Zarządu, że zwróciła się z wnioskiem o wyrażenie zgody na nauczanie indywidualne na okres 3 miesięcy dla uczennicy klasy trzeciej Liceum Ogólnokształcącego w Izbicy Kujawskiej. Na podstawie orzeczenia lekarskiego, szkoła zobowiązana jest zapewnić </w:t>
      </w:r>
      <w:r w:rsidR="00CD6468">
        <w:rPr>
          <w:rFonts w:ascii="Times New Roman" w:hAnsi="Times New Roman"/>
          <w:sz w:val="24"/>
          <w:szCs w:val="24"/>
        </w:rPr>
        <w:t xml:space="preserve">naukę dla ww. uczennicy. Pani Dyrektor zaproponowała 13 godzin tygodniowo przez okres 3 miesięcy. </w:t>
      </w:r>
    </w:p>
    <w:p w:rsidR="00CD6468" w:rsidRDefault="00CD6468" w:rsidP="00CD6468">
      <w:pPr>
        <w:rPr>
          <w:rFonts w:ascii="Times New Roman" w:hAnsi="Times New Roman"/>
          <w:sz w:val="24"/>
          <w:szCs w:val="24"/>
        </w:rPr>
      </w:pPr>
      <w:r>
        <w:rPr>
          <w:rFonts w:ascii="Times New Roman" w:hAnsi="Times New Roman"/>
          <w:sz w:val="24"/>
          <w:szCs w:val="24"/>
        </w:rPr>
        <w:t>Starosta otworzył dyskusję.</w:t>
      </w:r>
    </w:p>
    <w:p w:rsidR="00CD6468" w:rsidRDefault="00CD6468" w:rsidP="00CD6468">
      <w:pPr>
        <w:pStyle w:val="Tekstblokowy"/>
        <w:tabs>
          <w:tab w:val="clear" w:pos="9540"/>
          <w:tab w:val="left" w:pos="9000"/>
        </w:tabs>
        <w:ind w:left="0" w:right="72"/>
        <w:jc w:val="both"/>
        <w:rPr>
          <w:rFonts w:ascii="Times New Roman" w:hAnsi="Times New Roman" w:cs="Times New Roman"/>
        </w:rPr>
      </w:pPr>
      <w:r>
        <w:rPr>
          <w:rFonts w:ascii="Times New Roman" w:hAnsi="Times New Roman"/>
        </w:rPr>
        <w:t xml:space="preserve">Wobec braku </w:t>
      </w:r>
      <w:r>
        <w:rPr>
          <w:rFonts w:ascii="Times New Roman" w:hAnsi="Times New Roman" w:cs="Times New Roman"/>
        </w:rPr>
        <w:t xml:space="preserve">głosów w dyskusji Starosta przystąpił do przeprowadzenia procedury głosowania.  </w:t>
      </w:r>
    </w:p>
    <w:p w:rsidR="00CD6468" w:rsidRDefault="00CD6468" w:rsidP="00CD6468">
      <w:pPr>
        <w:pStyle w:val="Tekstblokowy"/>
        <w:tabs>
          <w:tab w:val="clear" w:pos="9540"/>
          <w:tab w:val="left" w:pos="9000"/>
        </w:tabs>
        <w:ind w:left="0" w:right="72"/>
        <w:jc w:val="both"/>
        <w:rPr>
          <w:rFonts w:ascii="Times New Roman" w:hAnsi="Times New Roman" w:cs="Times New Roman"/>
        </w:rPr>
      </w:pPr>
    </w:p>
    <w:p w:rsidR="00CD6468" w:rsidRPr="00CD6468" w:rsidRDefault="00CD6468" w:rsidP="00CD6468">
      <w:pPr>
        <w:rPr>
          <w:rFonts w:ascii="Times New Roman" w:hAnsi="Times New Roman"/>
          <w:sz w:val="24"/>
          <w:szCs w:val="24"/>
        </w:rPr>
      </w:pPr>
      <w:r w:rsidRPr="00CD6468">
        <w:rPr>
          <w:rFonts w:ascii="Times New Roman" w:hAnsi="Times New Roman"/>
          <w:b/>
          <w:i/>
          <w:sz w:val="24"/>
          <w:szCs w:val="24"/>
        </w:rPr>
        <w:t xml:space="preserve">Zarząd Powiatu jednogłośnie, pozytywnie rozpatrzył wniosek Dyrektora ZS w Izbicy Kujawskiej  i wyraził zgodę na nauczanie indywidualne w wymiarze 13 godzin tygodniowo przez okres 3 miesięcy dla uczennicy klasy trzeciej LO w Izbicy Kujawskiej. </w:t>
      </w:r>
    </w:p>
    <w:p w:rsidR="00BD532C" w:rsidRDefault="00CD6468" w:rsidP="00BD532C">
      <w:pPr>
        <w:rPr>
          <w:rFonts w:ascii="Times New Roman" w:hAnsi="Times New Roman"/>
          <w:sz w:val="24"/>
          <w:szCs w:val="24"/>
        </w:rPr>
      </w:pPr>
      <w:r>
        <w:rPr>
          <w:rFonts w:ascii="Times New Roman" w:hAnsi="Times New Roman"/>
          <w:sz w:val="24"/>
          <w:szCs w:val="24"/>
        </w:rPr>
        <w:t>Ad. 9</w:t>
      </w:r>
    </w:p>
    <w:p w:rsidR="003C4E96" w:rsidRDefault="00CD6468" w:rsidP="003C4E96">
      <w:pPr>
        <w:rPr>
          <w:rFonts w:ascii="Times New Roman" w:hAnsi="Times New Roman"/>
          <w:sz w:val="24"/>
          <w:szCs w:val="24"/>
        </w:rPr>
      </w:pPr>
      <w:r>
        <w:rPr>
          <w:rFonts w:ascii="Times New Roman" w:hAnsi="Times New Roman"/>
          <w:sz w:val="24"/>
          <w:szCs w:val="24"/>
        </w:rPr>
        <w:t xml:space="preserve">Wprowadzenia do tematu dokonał Pan Włodzimierz Majewski – Naczelnik Wydziału Edukacji i Spraw Społecznych. Poinformował członków Zarządu, że </w:t>
      </w:r>
      <w:r w:rsidR="003C4E96" w:rsidRPr="003C4E96">
        <w:rPr>
          <w:rFonts w:ascii="Times New Roman" w:hAnsi="Times New Roman"/>
          <w:sz w:val="24"/>
          <w:szCs w:val="24"/>
        </w:rPr>
        <w:t xml:space="preserve">w dniu 29.01.2015 r. Rada Powiatu we Włocławku podjęła uchwały w sprawie: zamiaru likwidacji Publicznej Szkoły Podstawowej w Brzeziu, </w:t>
      </w:r>
      <w:r w:rsidR="003C4E96" w:rsidRPr="003C4E96">
        <w:rPr>
          <w:rFonts w:ascii="Times New Roman" w:hAnsi="Times New Roman"/>
          <w:bCs/>
          <w:sz w:val="24"/>
          <w:szCs w:val="24"/>
          <w:lang w:eastAsia="ar-SA"/>
        </w:rPr>
        <w:t>wchodzącej w skład Zespołu Szkół Specjalnych w Brzeziu</w:t>
      </w:r>
      <w:r w:rsidR="001E6584">
        <w:rPr>
          <w:rFonts w:ascii="Times New Roman" w:hAnsi="Times New Roman"/>
          <w:sz w:val="24"/>
          <w:szCs w:val="24"/>
        </w:rPr>
        <w:t xml:space="preserve"> oraz</w:t>
      </w:r>
      <w:r w:rsidR="003C4E96" w:rsidRPr="003C4E96">
        <w:rPr>
          <w:rFonts w:ascii="Times New Roman" w:hAnsi="Times New Roman"/>
          <w:sz w:val="24"/>
          <w:szCs w:val="24"/>
        </w:rPr>
        <w:t xml:space="preserve"> </w:t>
      </w:r>
      <w:r w:rsidR="003C4E96" w:rsidRPr="003C4E96">
        <w:rPr>
          <w:rFonts w:ascii="Times New Roman" w:hAnsi="Times New Roman"/>
          <w:bCs/>
          <w:sz w:val="24"/>
          <w:szCs w:val="24"/>
          <w:lang w:eastAsia="ar-SA"/>
        </w:rPr>
        <w:t>zamiaru likwidacji Publicznego Gimnazjum Specjalnego w Brzeziu, wchodzącego w</w:t>
      </w:r>
      <w:r w:rsidR="001E6584">
        <w:rPr>
          <w:rFonts w:ascii="Times New Roman" w:hAnsi="Times New Roman"/>
          <w:bCs/>
          <w:sz w:val="24"/>
          <w:szCs w:val="24"/>
          <w:lang w:eastAsia="ar-SA"/>
        </w:rPr>
        <w:t> </w:t>
      </w:r>
      <w:r w:rsidR="003C4E96" w:rsidRPr="003C4E96">
        <w:rPr>
          <w:rFonts w:ascii="Times New Roman" w:hAnsi="Times New Roman"/>
          <w:bCs/>
          <w:sz w:val="24"/>
          <w:szCs w:val="24"/>
          <w:lang w:eastAsia="ar-SA"/>
        </w:rPr>
        <w:t>skład Zespołu Szkół Specjalnych w Brzeziu</w:t>
      </w:r>
      <w:r w:rsidR="003C4E96" w:rsidRPr="003C4E96">
        <w:rPr>
          <w:rFonts w:ascii="Times New Roman" w:hAnsi="Times New Roman"/>
          <w:sz w:val="24"/>
          <w:szCs w:val="24"/>
        </w:rPr>
        <w:t xml:space="preserve">.  Rada Powiatu powierzyła realizację wymienionych uchwał Zarządowi Powiatu. W związku z powyższym oraz na podstawie § 74 ust. 1 pkt 3 Statutu Powiatu Włocławskiego określenie sposobu wykonania uchwał Rady Powiatu należy do zadań Zarządu. </w:t>
      </w:r>
      <w:r w:rsidR="001E6584">
        <w:rPr>
          <w:rFonts w:ascii="Times New Roman" w:hAnsi="Times New Roman"/>
          <w:sz w:val="24"/>
          <w:szCs w:val="24"/>
        </w:rPr>
        <w:t>W § 2 ust. 1 ww.</w:t>
      </w:r>
      <w:r w:rsidR="00A55A7B">
        <w:rPr>
          <w:rFonts w:ascii="Times New Roman" w:hAnsi="Times New Roman"/>
          <w:sz w:val="24"/>
          <w:szCs w:val="24"/>
        </w:rPr>
        <w:t xml:space="preserve"> </w:t>
      </w:r>
      <w:r w:rsidR="001E6584">
        <w:rPr>
          <w:rFonts w:ascii="Times New Roman" w:hAnsi="Times New Roman"/>
          <w:sz w:val="24"/>
          <w:szCs w:val="24"/>
        </w:rPr>
        <w:t xml:space="preserve">uchwały określono, że </w:t>
      </w:r>
      <w:r w:rsidR="00A55A7B">
        <w:rPr>
          <w:rFonts w:ascii="Times New Roman" w:hAnsi="Times New Roman"/>
          <w:sz w:val="24"/>
          <w:szCs w:val="24"/>
        </w:rPr>
        <w:t xml:space="preserve">Starosta zawiadomi do dnia 28 lutego br. Kujawsko – Pomorskiego Kuratora Oświaty oraz Rodziców lub opiekunów uczniów likwidowanej szkoły. </w:t>
      </w:r>
    </w:p>
    <w:p w:rsidR="00A55A7B" w:rsidRDefault="00A55A7B" w:rsidP="00A55A7B">
      <w:pPr>
        <w:rPr>
          <w:rFonts w:ascii="Times New Roman" w:hAnsi="Times New Roman"/>
          <w:sz w:val="24"/>
          <w:szCs w:val="24"/>
        </w:rPr>
      </w:pPr>
      <w:r>
        <w:rPr>
          <w:rFonts w:ascii="Times New Roman" w:hAnsi="Times New Roman"/>
          <w:sz w:val="24"/>
          <w:szCs w:val="24"/>
        </w:rPr>
        <w:t>Starosta otworzył dyskusję.</w:t>
      </w:r>
    </w:p>
    <w:p w:rsidR="00A55A7B" w:rsidRDefault="00A55A7B" w:rsidP="00A55A7B">
      <w:pPr>
        <w:pStyle w:val="Tekstblokowy"/>
        <w:tabs>
          <w:tab w:val="clear" w:pos="9540"/>
          <w:tab w:val="left" w:pos="9000"/>
        </w:tabs>
        <w:ind w:left="0" w:right="72"/>
        <w:jc w:val="both"/>
        <w:rPr>
          <w:rFonts w:ascii="Times New Roman" w:hAnsi="Times New Roman" w:cs="Times New Roman"/>
        </w:rPr>
      </w:pPr>
      <w:r>
        <w:rPr>
          <w:rFonts w:ascii="Times New Roman" w:hAnsi="Times New Roman"/>
        </w:rPr>
        <w:t xml:space="preserve">Wobec braku </w:t>
      </w:r>
      <w:r>
        <w:rPr>
          <w:rFonts w:ascii="Times New Roman" w:hAnsi="Times New Roman" w:cs="Times New Roman"/>
        </w:rPr>
        <w:t xml:space="preserve">głosów w dyskusji Starosta przystąpił do przeprowadzenia procedury głosowania.  </w:t>
      </w:r>
    </w:p>
    <w:p w:rsidR="00A55A7B" w:rsidRDefault="00A55A7B" w:rsidP="00A55A7B">
      <w:pPr>
        <w:pStyle w:val="Tekstblokowy"/>
        <w:tabs>
          <w:tab w:val="clear" w:pos="9540"/>
          <w:tab w:val="left" w:pos="9000"/>
        </w:tabs>
        <w:ind w:left="0" w:right="72"/>
        <w:jc w:val="both"/>
        <w:rPr>
          <w:rFonts w:ascii="Times New Roman" w:hAnsi="Times New Roman" w:cs="Times New Roman"/>
        </w:rPr>
      </w:pPr>
    </w:p>
    <w:p w:rsidR="00A55A7B" w:rsidRDefault="00A55A7B" w:rsidP="00A55A7B">
      <w:pPr>
        <w:rPr>
          <w:rFonts w:ascii="Times New Roman" w:hAnsi="Times New Roman"/>
          <w:b/>
          <w:i/>
          <w:sz w:val="24"/>
          <w:szCs w:val="24"/>
        </w:rPr>
      </w:pPr>
      <w:r w:rsidRPr="00CD6468">
        <w:rPr>
          <w:rFonts w:ascii="Times New Roman" w:hAnsi="Times New Roman"/>
          <w:b/>
          <w:i/>
          <w:sz w:val="24"/>
          <w:szCs w:val="24"/>
        </w:rPr>
        <w:t>Zarząd Powiatu jednogłośnie</w:t>
      </w:r>
      <w:r>
        <w:rPr>
          <w:rFonts w:ascii="Times New Roman" w:hAnsi="Times New Roman"/>
          <w:b/>
          <w:i/>
          <w:sz w:val="24"/>
          <w:szCs w:val="24"/>
        </w:rPr>
        <w:t xml:space="preserve"> podjął uchwałę nr 14/15 w sprawie określenia sposobu wykonania uchwał Rady Powiatu we Włocławku </w:t>
      </w:r>
      <w:r w:rsidRPr="00A55A7B">
        <w:rPr>
          <w:rFonts w:ascii="Times New Roman" w:hAnsi="Times New Roman"/>
          <w:b/>
          <w:i/>
          <w:sz w:val="24"/>
          <w:szCs w:val="24"/>
        </w:rPr>
        <w:t>dotyczących zamiaru likwidacji szkół wchodzących w skład Zespołu Szkół Specjalnych w Brzeziu prowadzonych przez Powiat Włocławski</w:t>
      </w:r>
      <w:r>
        <w:rPr>
          <w:rFonts w:ascii="Times New Roman" w:hAnsi="Times New Roman"/>
          <w:b/>
          <w:i/>
          <w:sz w:val="24"/>
          <w:szCs w:val="24"/>
        </w:rPr>
        <w:t>.</w:t>
      </w:r>
    </w:p>
    <w:p w:rsidR="00A55A7B" w:rsidRDefault="00A55A7B" w:rsidP="00A55A7B">
      <w:pPr>
        <w:rPr>
          <w:rFonts w:ascii="Times New Roman" w:hAnsi="Times New Roman"/>
          <w:sz w:val="24"/>
          <w:szCs w:val="24"/>
        </w:rPr>
      </w:pPr>
      <w:r>
        <w:rPr>
          <w:rFonts w:ascii="Times New Roman" w:hAnsi="Times New Roman"/>
          <w:sz w:val="24"/>
          <w:szCs w:val="24"/>
        </w:rPr>
        <w:t>Ad. 10</w:t>
      </w:r>
    </w:p>
    <w:p w:rsidR="000705DC" w:rsidRPr="000705DC" w:rsidRDefault="00A55A7B" w:rsidP="000705DC">
      <w:pPr>
        <w:pStyle w:val="Style2"/>
        <w:spacing w:before="58"/>
        <w:jc w:val="both"/>
      </w:pPr>
      <w:r w:rsidRPr="000705DC">
        <w:t xml:space="preserve">Wprowadzenia do tematu dokonał Pan Zygmunt Bałuta – Sekretarz Powiatu. Poinformował członków Zarządu, że </w:t>
      </w:r>
      <w:r w:rsidR="000705DC" w:rsidRPr="000705DC">
        <w:rPr>
          <w:rStyle w:val="FontStyle12"/>
          <w:rFonts w:eastAsia="Lucida Sans Unicode"/>
          <w:sz w:val="24"/>
          <w:szCs w:val="24"/>
          <w:lang w:eastAsia="pl-PL"/>
        </w:rPr>
        <w:t xml:space="preserve">Rada Powiatu we Włocławku uchwałą nr III/30/15 Rady Powiatu we Włocławku z dnia 29 stycznia 2015 roku w sprawie uchwalenia Wieloletniej Prognozy </w:t>
      </w:r>
      <w:r w:rsidR="000705DC" w:rsidRPr="000705DC">
        <w:rPr>
          <w:rStyle w:val="FontStyle12"/>
          <w:rFonts w:eastAsia="Lucida Sans Unicode"/>
          <w:sz w:val="24"/>
          <w:szCs w:val="24"/>
          <w:lang w:eastAsia="pl-PL"/>
        </w:rPr>
        <w:lastRenderedPageBreak/>
        <w:t>Finansowej Powiatu Włocławskiego na lata 2015 -2022, upoważniła Zarząd Powiatu do przekazania uprawnień w zakresie zaciągania zobowiązań kierownikom powiatowych jednostek zgodnie z  § 3 cytowanej wyżej uchwały. Czynności te dotyczą: zaciągania zobowiązań związanych z realizacją przedsięwzięć określonych załącznikiem Nr 2 oraz zaciągania zobowiązań z tytułu umów, których realizacja w roku budżetowym i latach następnych jest niezbędna do zapewnienia ciągłości działania jednostki i z których wynikające płatności wykraczaj ponad rok budżetowy. Dotyczą one w szczególności umów zawartych na czas nieokreślony lub takich, dla których nie jest możliwe określenie łącznych nakładów finansowych (np. umowy na dostawę energii elektrycznej, cieplnej, wody, gazu, odprowadzania ścieków, usług telekomunikacyjnych, itp.).</w:t>
      </w:r>
      <w:r w:rsidR="001C6644">
        <w:rPr>
          <w:rStyle w:val="FontStyle12"/>
          <w:rFonts w:eastAsia="Lucida Sans Unicode"/>
          <w:sz w:val="24"/>
          <w:szCs w:val="24"/>
          <w:lang w:eastAsia="pl-PL"/>
        </w:rPr>
        <w:t xml:space="preserve"> Pan Sekretarz dodał, że </w:t>
      </w:r>
      <w:r w:rsidR="002B197E">
        <w:rPr>
          <w:rStyle w:val="FontStyle12"/>
          <w:rFonts w:eastAsia="Lucida Sans Unicode"/>
          <w:sz w:val="24"/>
          <w:szCs w:val="24"/>
          <w:lang w:eastAsia="pl-PL"/>
        </w:rPr>
        <w:t xml:space="preserve">dokonano pewnej zmiany w projekcie tej uchwały, ponieważ  w roku ubiegłym też były pewne uwagi i dodano zapis w §1 ust. 2 „Zaciąganie zobowiązań, o których mowa w § 1 ust. 1 pkt 1 i 2 wymaga każdorazowo zgody Zarządu Powiatu”. </w:t>
      </w:r>
    </w:p>
    <w:p w:rsidR="00BC2B47" w:rsidRDefault="00BC2B47" w:rsidP="00BC2B47">
      <w:pPr>
        <w:rPr>
          <w:rFonts w:ascii="Times New Roman" w:hAnsi="Times New Roman"/>
          <w:sz w:val="24"/>
          <w:szCs w:val="24"/>
        </w:rPr>
      </w:pPr>
      <w:r>
        <w:rPr>
          <w:rFonts w:ascii="Times New Roman" w:hAnsi="Times New Roman"/>
          <w:sz w:val="24"/>
          <w:szCs w:val="24"/>
        </w:rPr>
        <w:t>Starosta otworzył dyskusję.</w:t>
      </w:r>
    </w:p>
    <w:p w:rsidR="002B197E" w:rsidRDefault="002B197E" w:rsidP="00BC2B47">
      <w:pPr>
        <w:rPr>
          <w:rFonts w:ascii="Times New Roman" w:hAnsi="Times New Roman"/>
          <w:sz w:val="24"/>
          <w:szCs w:val="24"/>
        </w:rPr>
      </w:pPr>
      <w:r>
        <w:rPr>
          <w:rFonts w:ascii="Times New Roman" w:hAnsi="Times New Roman"/>
          <w:sz w:val="24"/>
          <w:szCs w:val="24"/>
        </w:rPr>
        <w:t xml:space="preserve">Pan Tomasz Chymkowski podniósł, że otwiera się nowa kartę, że zaciąganie zobowiązań wymaga zgody Zarządu, tylko że na tą chwilę Zarząd Powiatu nie wie, jakie zobowiązania są zawarte do tej pory, które wymagają podjęcia zobowiązań finansowych w tym roku. </w:t>
      </w:r>
    </w:p>
    <w:p w:rsidR="002B197E" w:rsidRDefault="002B197E" w:rsidP="00BC2B47">
      <w:pPr>
        <w:rPr>
          <w:rFonts w:ascii="Times New Roman" w:hAnsi="Times New Roman"/>
          <w:sz w:val="24"/>
          <w:szCs w:val="24"/>
        </w:rPr>
      </w:pPr>
      <w:r>
        <w:rPr>
          <w:rFonts w:ascii="Times New Roman" w:hAnsi="Times New Roman"/>
          <w:sz w:val="24"/>
          <w:szCs w:val="24"/>
        </w:rPr>
        <w:t xml:space="preserve">Pan Sekretarz odpowiedział, że jest umowa na telefony komórkowe w Starostwie i jakieś drobne umowy w jednostkach. </w:t>
      </w:r>
    </w:p>
    <w:p w:rsidR="002B197E" w:rsidRDefault="005816C7" w:rsidP="00BC2B47">
      <w:pPr>
        <w:rPr>
          <w:rFonts w:ascii="Times New Roman" w:hAnsi="Times New Roman"/>
          <w:sz w:val="24"/>
          <w:szCs w:val="24"/>
        </w:rPr>
      </w:pPr>
      <w:r>
        <w:rPr>
          <w:rFonts w:ascii="Times New Roman" w:hAnsi="Times New Roman"/>
          <w:sz w:val="24"/>
          <w:szCs w:val="24"/>
        </w:rPr>
        <w:t xml:space="preserve">Starosta </w:t>
      </w:r>
      <w:r w:rsidR="002B197E">
        <w:rPr>
          <w:rFonts w:ascii="Times New Roman" w:hAnsi="Times New Roman"/>
          <w:sz w:val="24"/>
          <w:szCs w:val="24"/>
        </w:rPr>
        <w:t xml:space="preserve">poprosił Pana Sekretarza, aby wyegzekwował od jednostek informację </w:t>
      </w:r>
      <w:r>
        <w:rPr>
          <w:rFonts w:ascii="Times New Roman" w:hAnsi="Times New Roman"/>
          <w:sz w:val="24"/>
          <w:szCs w:val="24"/>
        </w:rPr>
        <w:t xml:space="preserve">o zaciągniętych wcześniej zobowiązaniach, które skutkują w tym roku. </w:t>
      </w:r>
    </w:p>
    <w:p w:rsidR="00BC2B47" w:rsidRDefault="00BC2B47" w:rsidP="00BC2B47">
      <w:pPr>
        <w:pStyle w:val="Tekstblokowy"/>
        <w:tabs>
          <w:tab w:val="clear" w:pos="9540"/>
          <w:tab w:val="left" w:pos="9000"/>
        </w:tabs>
        <w:ind w:left="0" w:right="72"/>
        <w:jc w:val="both"/>
        <w:rPr>
          <w:rFonts w:ascii="Times New Roman" w:hAnsi="Times New Roman" w:cs="Times New Roman"/>
        </w:rPr>
      </w:pPr>
      <w:r>
        <w:rPr>
          <w:rFonts w:ascii="Times New Roman" w:hAnsi="Times New Roman"/>
        </w:rPr>
        <w:t xml:space="preserve">Wobec braku </w:t>
      </w:r>
      <w:r w:rsidR="00170352">
        <w:rPr>
          <w:rFonts w:ascii="Times New Roman" w:hAnsi="Times New Roman"/>
        </w:rPr>
        <w:t xml:space="preserve">dalszych głosów w dyskusji </w:t>
      </w:r>
      <w:r>
        <w:rPr>
          <w:rFonts w:ascii="Times New Roman" w:hAnsi="Times New Roman" w:cs="Times New Roman"/>
        </w:rPr>
        <w:t xml:space="preserve"> Starosta przystąpił do przeprowadzenia procedury głosowania.  </w:t>
      </w:r>
    </w:p>
    <w:p w:rsidR="00BC2B47" w:rsidRDefault="00BC2B47" w:rsidP="00BC2B47">
      <w:pPr>
        <w:pStyle w:val="Tekstblokowy"/>
        <w:tabs>
          <w:tab w:val="clear" w:pos="9540"/>
          <w:tab w:val="left" w:pos="9000"/>
        </w:tabs>
        <w:ind w:left="0" w:right="72"/>
        <w:jc w:val="both"/>
        <w:rPr>
          <w:rFonts w:ascii="Times New Roman" w:hAnsi="Times New Roman" w:cs="Times New Roman"/>
        </w:rPr>
      </w:pPr>
    </w:p>
    <w:p w:rsidR="00BC2B47" w:rsidRPr="00BC2B47" w:rsidRDefault="00BC2B47" w:rsidP="00BC2B47">
      <w:pPr>
        <w:spacing w:after="0"/>
        <w:rPr>
          <w:b/>
          <w:i/>
          <w:sz w:val="24"/>
          <w:szCs w:val="24"/>
        </w:rPr>
      </w:pPr>
      <w:r w:rsidRPr="00BC2B47">
        <w:rPr>
          <w:rFonts w:ascii="Times New Roman" w:hAnsi="Times New Roman"/>
          <w:b/>
          <w:i/>
          <w:sz w:val="24"/>
          <w:szCs w:val="24"/>
        </w:rPr>
        <w:t>Zarząd Powiatu jednogłośnie podjął uchwałę nr 1</w:t>
      </w:r>
      <w:r w:rsidR="00430362">
        <w:rPr>
          <w:rFonts w:ascii="Times New Roman" w:hAnsi="Times New Roman"/>
          <w:b/>
          <w:i/>
          <w:sz w:val="24"/>
          <w:szCs w:val="24"/>
        </w:rPr>
        <w:t>5</w:t>
      </w:r>
      <w:r w:rsidRPr="00BC2B47">
        <w:rPr>
          <w:rFonts w:ascii="Times New Roman" w:hAnsi="Times New Roman"/>
          <w:b/>
          <w:i/>
          <w:sz w:val="24"/>
          <w:szCs w:val="24"/>
        </w:rPr>
        <w:t>/15 w sprawie przekazania kierownikom jednostek organizacyjnych uprawnień do zaciągania zobow</w:t>
      </w:r>
      <w:r w:rsidR="005B5849">
        <w:rPr>
          <w:rFonts w:ascii="Times New Roman" w:hAnsi="Times New Roman"/>
          <w:b/>
          <w:i/>
          <w:sz w:val="24"/>
          <w:szCs w:val="24"/>
        </w:rPr>
        <w:t xml:space="preserve">iązań podczas </w:t>
      </w:r>
      <w:r w:rsidRPr="00BC2B47">
        <w:rPr>
          <w:rFonts w:ascii="Times New Roman" w:hAnsi="Times New Roman"/>
          <w:b/>
          <w:i/>
          <w:sz w:val="24"/>
          <w:szCs w:val="24"/>
        </w:rPr>
        <w:t xml:space="preserve">wykonywania budżetu na 2015 rok. </w:t>
      </w:r>
    </w:p>
    <w:p w:rsidR="00A55A7B" w:rsidRDefault="00A55A7B" w:rsidP="00BC2B47">
      <w:pPr>
        <w:rPr>
          <w:rFonts w:ascii="Times New Roman" w:hAnsi="Times New Roman"/>
          <w:sz w:val="24"/>
          <w:szCs w:val="24"/>
        </w:rPr>
      </w:pPr>
    </w:p>
    <w:p w:rsidR="00BC2B47" w:rsidRDefault="00BC2B47" w:rsidP="00BC2B47">
      <w:pPr>
        <w:rPr>
          <w:rFonts w:ascii="Times New Roman" w:hAnsi="Times New Roman"/>
          <w:sz w:val="24"/>
          <w:szCs w:val="24"/>
        </w:rPr>
      </w:pPr>
      <w:r>
        <w:rPr>
          <w:rFonts w:ascii="Times New Roman" w:hAnsi="Times New Roman"/>
          <w:sz w:val="24"/>
          <w:szCs w:val="24"/>
        </w:rPr>
        <w:t>Ad. 11</w:t>
      </w:r>
    </w:p>
    <w:p w:rsidR="00BC2B47" w:rsidRDefault="00BC2B47" w:rsidP="00BC2B47">
      <w:pPr>
        <w:rPr>
          <w:rFonts w:ascii="Times New Roman" w:hAnsi="Times New Roman"/>
          <w:sz w:val="24"/>
          <w:szCs w:val="24"/>
        </w:rPr>
      </w:pPr>
      <w:r w:rsidRPr="000705DC">
        <w:rPr>
          <w:rFonts w:ascii="Times New Roman" w:hAnsi="Times New Roman"/>
          <w:sz w:val="24"/>
          <w:szCs w:val="24"/>
        </w:rPr>
        <w:t>Wprowadzenia do tematu dokonał Pan Zygmunt Bałuta – Sekretarz Powiatu. Poinformował członków Zarządu, że</w:t>
      </w:r>
      <w:r>
        <w:rPr>
          <w:rFonts w:ascii="Times New Roman" w:hAnsi="Times New Roman"/>
          <w:sz w:val="24"/>
          <w:szCs w:val="24"/>
        </w:rPr>
        <w:t xml:space="preserve"> </w:t>
      </w:r>
      <w:r w:rsidR="00D170EF">
        <w:rPr>
          <w:rFonts w:ascii="Times New Roman" w:hAnsi="Times New Roman"/>
          <w:sz w:val="24"/>
          <w:szCs w:val="24"/>
        </w:rPr>
        <w:t>na podstawie art. 274 ust. 3 ustawy z dnia 27 sierpnia 2009 r. o</w:t>
      </w:r>
      <w:r w:rsidR="00A23576">
        <w:rPr>
          <w:rFonts w:ascii="Times New Roman" w:hAnsi="Times New Roman"/>
          <w:sz w:val="24"/>
          <w:szCs w:val="24"/>
        </w:rPr>
        <w:t> </w:t>
      </w:r>
      <w:r w:rsidR="00D170EF">
        <w:rPr>
          <w:rFonts w:ascii="Times New Roman" w:hAnsi="Times New Roman"/>
          <w:sz w:val="24"/>
          <w:szCs w:val="24"/>
        </w:rPr>
        <w:t>finansach publicznych prowadzi się audyt wewnętrzny w Starostwie Powiatowym we Włocławku oraz jednostkach organizacyjnych powiatu. Na podstawie art. 283 ust. 1</w:t>
      </w:r>
      <w:r w:rsidR="00A23576">
        <w:rPr>
          <w:rFonts w:ascii="Times New Roman" w:hAnsi="Times New Roman"/>
          <w:sz w:val="24"/>
          <w:szCs w:val="24"/>
        </w:rPr>
        <w:t> </w:t>
      </w:r>
      <w:r w:rsidR="00D170EF">
        <w:rPr>
          <w:rFonts w:ascii="Times New Roman" w:hAnsi="Times New Roman"/>
          <w:sz w:val="24"/>
          <w:szCs w:val="24"/>
        </w:rPr>
        <w:t>i</w:t>
      </w:r>
      <w:r w:rsidR="00A23576">
        <w:rPr>
          <w:rFonts w:ascii="Times New Roman" w:hAnsi="Times New Roman"/>
          <w:sz w:val="24"/>
          <w:szCs w:val="24"/>
        </w:rPr>
        <w:t> </w:t>
      </w:r>
      <w:r w:rsidR="00D170EF">
        <w:rPr>
          <w:rFonts w:ascii="Times New Roman" w:hAnsi="Times New Roman"/>
          <w:sz w:val="24"/>
          <w:szCs w:val="24"/>
        </w:rPr>
        <w:t>3</w:t>
      </w:r>
      <w:r w:rsidR="00A23576">
        <w:rPr>
          <w:rFonts w:ascii="Times New Roman" w:hAnsi="Times New Roman"/>
          <w:sz w:val="24"/>
          <w:szCs w:val="24"/>
        </w:rPr>
        <w:t> </w:t>
      </w:r>
      <w:r w:rsidR="00D170EF">
        <w:rPr>
          <w:rFonts w:ascii="Times New Roman" w:hAnsi="Times New Roman"/>
          <w:sz w:val="24"/>
          <w:szCs w:val="24"/>
        </w:rPr>
        <w:t xml:space="preserve">wskazanej ustawy, Zarządzeniem nr 40/2013 Starosty Włocławskiego z dnia 30 grudnia 2013 r. uzgodniono roczny „Plan audytu wewnętrznego na 2014 rok”. </w:t>
      </w:r>
      <w:r w:rsidR="00630D93">
        <w:rPr>
          <w:rFonts w:ascii="Times New Roman" w:hAnsi="Times New Roman"/>
          <w:sz w:val="24"/>
          <w:szCs w:val="24"/>
        </w:rPr>
        <w:t>U</w:t>
      </w:r>
      <w:r w:rsidR="00D170EF">
        <w:rPr>
          <w:rFonts w:ascii="Times New Roman" w:hAnsi="Times New Roman"/>
          <w:sz w:val="24"/>
          <w:szCs w:val="24"/>
        </w:rPr>
        <w:t>stawa o finansach publicznych obliguje audytora do sporządzenia sprawozdania z wykonania planu audytu za rok poprzedni do końca stycznia każdego roku i w takim terminie sprawozdanie zostało sporządzone. W sprawozdaniu rocznym określono, czy zadania audytowe realizowane w</w:t>
      </w:r>
      <w:r w:rsidR="00890A11">
        <w:rPr>
          <w:rFonts w:ascii="Times New Roman" w:hAnsi="Times New Roman"/>
          <w:sz w:val="24"/>
          <w:szCs w:val="24"/>
        </w:rPr>
        <w:t> </w:t>
      </w:r>
      <w:r w:rsidR="00D170EF">
        <w:rPr>
          <w:rFonts w:ascii="Times New Roman" w:hAnsi="Times New Roman"/>
          <w:sz w:val="24"/>
          <w:szCs w:val="24"/>
        </w:rPr>
        <w:t>2014 r. miały charakter zadań zapewniających, czy czynności doradczych lub sprawdzających. Ponadto omówiono w nim zidentyfikowane obszary ryzyka i słabości kontroli zarządczej. Po zapoznaniu się z informacjami zawartymi w poszczególnych sprawozdaniach z przeprowadzonych zadań zapewniających w poszczególnych komórkach Starostwa Powiatowego jak i audytowanych jednostkach organizacyjnych podjęto czynno</w:t>
      </w:r>
      <w:r w:rsidR="00E1356B">
        <w:rPr>
          <w:rFonts w:ascii="Times New Roman" w:hAnsi="Times New Roman"/>
          <w:sz w:val="24"/>
          <w:szCs w:val="24"/>
        </w:rPr>
        <w:t>ści dotyczące realizacji wnioskó</w:t>
      </w:r>
      <w:r w:rsidR="00D170EF">
        <w:rPr>
          <w:rFonts w:ascii="Times New Roman" w:hAnsi="Times New Roman"/>
          <w:sz w:val="24"/>
          <w:szCs w:val="24"/>
        </w:rPr>
        <w:t xml:space="preserve">w w zakresie przeprowadzonego audytu. Ze sprawozdania wynika, że wszystkie zadania zaplanowane do realizacji w 2014 r. zostały wykonane. </w:t>
      </w:r>
    </w:p>
    <w:p w:rsidR="00E1356B" w:rsidRDefault="00E1356B" w:rsidP="00BC2B47">
      <w:pPr>
        <w:rPr>
          <w:rFonts w:ascii="Times New Roman" w:hAnsi="Times New Roman"/>
          <w:sz w:val="24"/>
          <w:szCs w:val="24"/>
        </w:rPr>
      </w:pPr>
      <w:r>
        <w:rPr>
          <w:rFonts w:ascii="Times New Roman" w:hAnsi="Times New Roman"/>
          <w:sz w:val="24"/>
          <w:szCs w:val="24"/>
        </w:rPr>
        <w:lastRenderedPageBreak/>
        <w:t>Starosta otworzył dyskusję.</w:t>
      </w:r>
    </w:p>
    <w:p w:rsidR="00E1356B" w:rsidRPr="00BC2B47" w:rsidRDefault="00E1356B" w:rsidP="00BC2B47">
      <w:pPr>
        <w:rPr>
          <w:rFonts w:ascii="Times New Roman" w:hAnsi="Times New Roman"/>
          <w:sz w:val="24"/>
          <w:szCs w:val="24"/>
        </w:rPr>
      </w:pPr>
      <w:r>
        <w:rPr>
          <w:rFonts w:ascii="Times New Roman" w:hAnsi="Times New Roman"/>
          <w:sz w:val="24"/>
          <w:szCs w:val="24"/>
        </w:rPr>
        <w:t xml:space="preserve">Wobec braku głosów w dyskusji Starosta przystąpił do przeprowadzenia procedury głosowania. </w:t>
      </w:r>
    </w:p>
    <w:p w:rsidR="00E1356B" w:rsidRPr="00C1609B" w:rsidRDefault="00064195" w:rsidP="00BD532C">
      <w:pPr>
        <w:rPr>
          <w:rFonts w:ascii="Times New Roman" w:hAnsi="Times New Roman"/>
          <w:b/>
          <w:i/>
          <w:sz w:val="24"/>
          <w:szCs w:val="24"/>
        </w:rPr>
      </w:pPr>
      <w:r w:rsidRPr="00BC2B47">
        <w:rPr>
          <w:rFonts w:ascii="Times New Roman" w:hAnsi="Times New Roman"/>
          <w:b/>
          <w:i/>
          <w:sz w:val="24"/>
          <w:szCs w:val="24"/>
        </w:rPr>
        <w:t>Zarząd Powiatu jednogłośnie</w:t>
      </w:r>
      <w:r>
        <w:rPr>
          <w:rFonts w:ascii="Times New Roman" w:hAnsi="Times New Roman"/>
          <w:b/>
          <w:i/>
          <w:sz w:val="24"/>
          <w:szCs w:val="24"/>
        </w:rPr>
        <w:t xml:space="preserve"> przyjął </w:t>
      </w:r>
      <w:r w:rsidRPr="00064195">
        <w:rPr>
          <w:rFonts w:ascii="Times New Roman" w:hAnsi="Times New Roman"/>
          <w:b/>
          <w:i/>
          <w:sz w:val="24"/>
          <w:szCs w:val="24"/>
        </w:rPr>
        <w:t>informację dotyczącą przyjęcia sprawozdania z wykonania planu audytu wewnętrznego za 2014 rok dla Starostwa Powiatowego we Włocławku oraz jednostek organizacyjnych powiatu</w:t>
      </w:r>
      <w:r>
        <w:rPr>
          <w:rFonts w:ascii="Times New Roman" w:hAnsi="Times New Roman"/>
          <w:b/>
          <w:i/>
          <w:sz w:val="24"/>
          <w:szCs w:val="24"/>
        </w:rPr>
        <w:t xml:space="preserve">. </w:t>
      </w:r>
    </w:p>
    <w:p w:rsidR="00064195" w:rsidRDefault="00064195" w:rsidP="00BD532C">
      <w:pPr>
        <w:rPr>
          <w:rFonts w:ascii="Times New Roman" w:hAnsi="Times New Roman"/>
          <w:sz w:val="24"/>
          <w:szCs w:val="24"/>
        </w:rPr>
      </w:pPr>
      <w:r>
        <w:rPr>
          <w:rFonts w:ascii="Times New Roman" w:hAnsi="Times New Roman"/>
          <w:sz w:val="24"/>
          <w:szCs w:val="24"/>
        </w:rPr>
        <w:t>Ad. 12 Sprawy różne</w:t>
      </w:r>
    </w:p>
    <w:p w:rsidR="00170352" w:rsidRDefault="00170352" w:rsidP="00BD532C">
      <w:pPr>
        <w:rPr>
          <w:rFonts w:ascii="Times New Roman" w:hAnsi="Times New Roman"/>
          <w:sz w:val="24"/>
          <w:szCs w:val="24"/>
        </w:rPr>
      </w:pPr>
      <w:r>
        <w:rPr>
          <w:rFonts w:ascii="Times New Roman" w:hAnsi="Times New Roman"/>
          <w:sz w:val="24"/>
          <w:szCs w:val="24"/>
        </w:rPr>
        <w:t>Starosta poinformował, że wspólnie z Wicestarostą odwiedził Domy Pomocy Społecznej w</w:t>
      </w:r>
      <w:r w:rsidR="00C1609B">
        <w:rPr>
          <w:rFonts w:ascii="Times New Roman" w:hAnsi="Times New Roman"/>
          <w:sz w:val="24"/>
          <w:szCs w:val="24"/>
        </w:rPr>
        <w:t> </w:t>
      </w:r>
      <w:r>
        <w:rPr>
          <w:rFonts w:ascii="Times New Roman" w:hAnsi="Times New Roman"/>
          <w:sz w:val="24"/>
          <w:szCs w:val="24"/>
        </w:rPr>
        <w:t xml:space="preserve">Kowalu i Kurowie i są takie sugestie, aby poprawić kosztorysy projektowe do kwoty 2 mln. zł i skorzystać z pożyczki z Wojewódzkiego Funduszu Ochrony Środowiska i Gospodarki Wodnej. </w:t>
      </w:r>
    </w:p>
    <w:p w:rsidR="00C1609B" w:rsidRDefault="00C1609B" w:rsidP="00BD532C">
      <w:pPr>
        <w:rPr>
          <w:rFonts w:ascii="Times New Roman" w:hAnsi="Times New Roman"/>
          <w:sz w:val="24"/>
          <w:szCs w:val="24"/>
        </w:rPr>
      </w:pPr>
      <w:r>
        <w:rPr>
          <w:rFonts w:ascii="Times New Roman" w:hAnsi="Times New Roman"/>
          <w:sz w:val="24"/>
          <w:szCs w:val="24"/>
        </w:rPr>
        <w:t>Starosta poinformował, że poprosi o spotkanie z Burmistrzem Brześcia Kujawskiego, aby rozpocząć procedurę odnośnie budowy dwóch budynków w Brzeziu. Ponadto należy porozmawiać również o remoncie obecnego internatu.</w:t>
      </w:r>
    </w:p>
    <w:p w:rsidR="00C1609B" w:rsidRDefault="00C1609B" w:rsidP="00BD532C">
      <w:pPr>
        <w:rPr>
          <w:rFonts w:ascii="Times New Roman" w:hAnsi="Times New Roman"/>
          <w:sz w:val="24"/>
          <w:szCs w:val="24"/>
        </w:rPr>
      </w:pPr>
      <w:r>
        <w:rPr>
          <w:rFonts w:ascii="Times New Roman" w:hAnsi="Times New Roman"/>
          <w:sz w:val="24"/>
          <w:szCs w:val="24"/>
        </w:rPr>
        <w:t xml:space="preserve">Wicestarosta dodał, że w związku z tym trzeba mówić konkretnie o kwotach na przebudowę i remonty dróg, ponieważ pojawia się inwestycja, na którą również potrzebne będą środki finansowe. </w:t>
      </w:r>
    </w:p>
    <w:p w:rsidR="00C1609B" w:rsidRDefault="00C1609B" w:rsidP="00C1609B">
      <w:pPr>
        <w:rPr>
          <w:rFonts w:ascii="Times New Roman" w:hAnsi="Times New Roman"/>
          <w:sz w:val="24"/>
          <w:szCs w:val="24"/>
        </w:rPr>
      </w:pPr>
      <w:r>
        <w:rPr>
          <w:rFonts w:ascii="Times New Roman" w:hAnsi="Times New Roman"/>
          <w:sz w:val="24"/>
          <w:szCs w:val="24"/>
        </w:rPr>
        <w:t>Wobec braku dalszych głosów w tym punkcie obrad, Starosta o godz. 13</w:t>
      </w:r>
      <w:r>
        <w:rPr>
          <w:rFonts w:ascii="Times New Roman" w:hAnsi="Times New Roman"/>
          <w:sz w:val="24"/>
          <w:szCs w:val="24"/>
          <w:vertAlign w:val="superscript"/>
        </w:rPr>
        <w:t>1</w:t>
      </w:r>
      <w:r w:rsidRPr="00555C4E">
        <w:rPr>
          <w:rFonts w:ascii="Times New Roman" w:hAnsi="Times New Roman"/>
          <w:sz w:val="24"/>
          <w:szCs w:val="24"/>
          <w:vertAlign w:val="superscript"/>
        </w:rPr>
        <w:t>5</w:t>
      </w:r>
      <w:r>
        <w:rPr>
          <w:rFonts w:ascii="Times New Roman" w:hAnsi="Times New Roman"/>
          <w:sz w:val="24"/>
          <w:szCs w:val="24"/>
        </w:rPr>
        <w:t xml:space="preserve"> </w:t>
      </w:r>
      <w:r w:rsidRPr="00A76627">
        <w:rPr>
          <w:rFonts w:ascii="Times New Roman" w:hAnsi="Times New Roman"/>
          <w:sz w:val="24"/>
          <w:szCs w:val="24"/>
        </w:rPr>
        <w:t>zakończył posiedzenie Zarządu, dzię</w:t>
      </w:r>
      <w:r>
        <w:rPr>
          <w:rFonts w:ascii="Times New Roman" w:hAnsi="Times New Roman"/>
          <w:sz w:val="24"/>
          <w:szCs w:val="24"/>
        </w:rPr>
        <w:t xml:space="preserve">kując wszystkim za przybycie. </w:t>
      </w:r>
    </w:p>
    <w:p w:rsidR="00C1609B" w:rsidRPr="008B3A09" w:rsidRDefault="00C1609B" w:rsidP="00C1609B">
      <w:pPr>
        <w:rPr>
          <w:rFonts w:ascii="Times New Roman" w:hAnsi="Times New Roman"/>
          <w:sz w:val="24"/>
          <w:szCs w:val="24"/>
        </w:rPr>
      </w:pPr>
    </w:p>
    <w:p w:rsidR="00C1609B" w:rsidRPr="00C203C1" w:rsidRDefault="00C1609B" w:rsidP="00C1609B">
      <w:pPr>
        <w:tabs>
          <w:tab w:val="left" w:pos="3402"/>
        </w:tabs>
        <w:rPr>
          <w:rFonts w:ascii="Times New Roman" w:hAnsi="Times New Roman"/>
          <w:sz w:val="24"/>
          <w:szCs w:val="24"/>
        </w:rPr>
      </w:pPr>
      <w:r>
        <w:rPr>
          <w:rFonts w:ascii="Times New Roman" w:hAnsi="Times New Roman"/>
          <w:b/>
          <w:sz w:val="24"/>
          <w:szCs w:val="24"/>
        </w:rPr>
        <w:t xml:space="preserve">                                                   </w:t>
      </w:r>
      <w:r w:rsidRPr="00A76627">
        <w:rPr>
          <w:rFonts w:ascii="Times New Roman" w:hAnsi="Times New Roman"/>
          <w:b/>
          <w:sz w:val="24"/>
          <w:szCs w:val="24"/>
        </w:rPr>
        <w:t>Po</w:t>
      </w:r>
      <w:r>
        <w:rPr>
          <w:rFonts w:ascii="Times New Roman" w:hAnsi="Times New Roman"/>
          <w:b/>
          <w:sz w:val="24"/>
          <w:szCs w:val="24"/>
        </w:rPr>
        <w:t>dpisy Członków Zarządu Powiatu</w:t>
      </w:r>
    </w:p>
    <w:p w:rsidR="00C1609B" w:rsidRPr="00A76627" w:rsidRDefault="00C1609B" w:rsidP="00C1609B">
      <w:pPr>
        <w:tabs>
          <w:tab w:val="left" w:pos="4266"/>
        </w:tabs>
        <w:ind w:left="432"/>
        <w:rPr>
          <w:rFonts w:ascii="Times New Roman" w:hAnsi="Times New Roman"/>
          <w:b/>
          <w:bCs/>
          <w:sz w:val="24"/>
          <w:szCs w:val="24"/>
        </w:rPr>
      </w:pPr>
      <w:r w:rsidRPr="00A76627">
        <w:rPr>
          <w:rFonts w:ascii="Times New Roman" w:hAnsi="Times New Roman"/>
          <w:b/>
          <w:bCs/>
          <w:sz w:val="24"/>
          <w:szCs w:val="24"/>
        </w:rPr>
        <w:t xml:space="preserve">                        </w:t>
      </w:r>
      <w:r>
        <w:rPr>
          <w:rFonts w:ascii="Times New Roman" w:hAnsi="Times New Roman"/>
          <w:b/>
          <w:bCs/>
          <w:sz w:val="24"/>
          <w:szCs w:val="24"/>
        </w:rPr>
        <w:t xml:space="preserve">                    </w:t>
      </w:r>
      <w:r w:rsidRPr="00A76627">
        <w:rPr>
          <w:rFonts w:ascii="Times New Roman" w:hAnsi="Times New Roman"/>
          <w:b/>
          <w:bCs/>
          <w:sz w:val="24"/>
          <w:szCs w:val="24"/>
        </w:rPr>
        <w:t xml:space="preserve">Kazimierz Kaca                  </w:t>
      </w:r>
      <w:r>
        <w:rPr>
          <w:rFonts w:ascii="Times New Roman" w:hAnsi="Times New Roman"/>
          <w:b/>
          <w:bCs/>
          <w:sz w:val="24"/>
          <w:szCs w:val="24"/>
        </w:rPr>
        <w:t xml:space="preserve">            .......................................</w:t>
      </w:r>
    </w:p>
    <w:p w:rsidR="00C1609B" w:rsidRPr="00A76627" w:rsidRDefault="00C1609B" w:rsidP="00C1609B">
      <w:pPr>
        <w:tabs>
          <w:tab w:val="left" w:pos="4266"/>
        </w:tabs>
        <w:ind w:left="432"/>
        <w:rPr>
          <w:rFonts w:ascii="Times New Roman" w:hAnsi="Times New Roman"/>
          <w:b/>
          <w:bCs/>
          <w:sz w:val="24"/>
          <w:szCs w:val="24"/>
        </w:rPr>
      </w:pPr>
      <w:r w:rsidRPr="00A76627">
        <w:rPr>
          <w:rFonts w:ascii="Times New Roman" w:hAnsi="Times New Roman"/>
          <w:b/>
          <w:bCs/>
          <w:sz w:val="24"/>
          <w:szCs w:val="24"/>
        </w:rPr>
        <w:t xml:space="preserve">                        </w:t>
      </w:r>
      <w:r>
        <w:rPr>
          <w:rFonts w:ascii="Times New Roman" w:hAnsi="Times New Roman"/>
          <w:b/>
          <w:bCs/>
          <w:sz w:val="24"/>
          <w:szCs w:val="24"/>
        </w:rPr>
        <w:t xml:space="preserve">                    Andrzej Stasiak       </w:t>
      </w:r>
      <w:r w:rsidRPr="00A76627">
        <w:rPr>
          <w:rFonts w:ascii="Times New Roman" w:hAnsi="Times New Roman"/>
          <w:b/>
          <w:bCs/>
          <w:sz w:val="24"/>
          <w:szCs w:val="24"/>
        </w:rPr>
        <w:t xml:space="preserve">          </w:t>
      </w:r>
      <w:r>
        <w:rPr>
          <w:rFonts w:ascii="Times New Roman" w:hAnsi="Times New Roman"/>
          <w:b/>
          <w:bCs/>
          <w:sz w:val="24"/>
          <w:szCs w:val="24"/>
        </w:rPr>
        <w:t xml:space="preserve">             .......................................</w:t>
      </w:r>
    </w:p>
    <w:p w:rsidR="00C1609B" w:rsidRPr="00A76627" w:rsidRDefault="00C1609B" w:rsidP="00C1609B">
      <w:pPr>
        <w:tabs>
          <w:tab w:val="left" w:pos="4266"/>
          <w:tab w:val="left" w:pos="4408"/>
        </w:tabs>
        <w:ind w:left="432"/>
        <w:rPr>
          <w:rFonts w:ascii="Times New Roman" w:hAnsi="Times New Roman"/>
          <w:b/>
          <w:bCs/>
          <w:sz w:val="24"/>
          <w:szCs w:val="24"/>
        </w:rPr>
      </w:pPr>
      <w:r w:rsidRPr="00A76627">
        <w:rPr>
          <w:rFonts w:ascii="Times New Roman" w:hAnsi="Times New Roman"/>
          <w:b/>
          <w:bCs/>
          <w:sz w:val="24"/>
          <w:szCs w:val="24"/>
        </w:rPr>
        <w:t xml:space="preserve">                        </w:t>
      </w:r>
      <w:r>
        <w:rPr>
          <w:rFonts w:ascii="Times New Roman" w:hAnsi="Times New Roman"/>
          <w:b/>
          <w:bCs/>
          <w:sz w:val="24"/>
          <w:szCs w:val="24"/>
        </w:rPr>
        <w:t xml:space="preserve">                    </w:t>
      </w:r>
      <w:r w:rsidRPr="00A76627">
        <w:rPr>
          <w:rFonts w:ascii="Times New Roman" w:hAnsi="Times New Roman"/>
          <w:b/>
          <w:bCs/>
          <w:sz w:val="24"/>
          <w:szCs w:val="24"/>
        </w:rPr>
        <w:t xml:space="preserve">Tomasz Chymkowski        </w:t>
      </w:r>
      <w:r>
        <w:rPr>
          <w:rFonts w:ascii="Times New Roman" w:hAnsi="Times New Roman"/>
          <w:b/>
          <w:bCs/>
          <w:sz w:val="24"/>
          <w:szCs w:val="24"/>
        </w:rPr>
        <w:t xml:space="preserve">             .......................................</w:t>
      </w:r>
    </w:p>
    <w:p w:rsidR="00C1609B" w:rsidRPr="00A76627" w:rsidRDefault="00C1609B" w:rsidP="00C1609B">
      <w:pPr>
        <w:tabs>
          <w:tab w:val="left" w:pos="4266"/>
        </w:tabs>
        <w:ind w:left="432"/>
        <w:rPr>
          <w:rFonts w:ascii="Times New Roman" w:hAnsi="Times New Roman"/>
          <w:b/>
          <w:bCs/>
          <w:sz w:val="24"/>
          <w:szCs w:val="24"/>
        </w:rPr>
      </w:pPr>
      <w:r w:rsidRPr="00A76627">
        <w:rPr>
          <w:rFonts w:ascii="Times New Roman" w:hAnsi="Times New Roman"/>
          <w:b/>
          <w:bCs/>
          <w:sz w:val="24"/>
          <w:szCs w:val="24"/>
        </w:rPr>
        <w:t xml:space="preserve">                        </w:t>
      </w:r>
      <w:r>
        <w:rPr>
          <w:rFonts w:ascii="Times New Roman" w:hAnsi="Times New Roman"/>
          <w:b/>
          <w:bCs/>
          <w:sz w:val="24"/>
          <w:szCs w:val="24"/>
        </w:rPr>
        <w:t xml:space="preserve">                     </w:t>
      </w:r>
      <w:r w:rsidRPr="00A76627">
        <w:rPr>
          <w:rFonts w:ascii="Times New Roman" w:hAnsi="Times New Roman"/>
          <w:b/>
          <w:bCs/>
          <w:sz w:val="24"/>
          <w:szCs w:val="24"/>
        </w:rPr>
        <w:t xml:space="preserve">Marek Jaskulski                </w:t>
      </w:r>
      <w:r>
        <w:rPr>
          <w:rFonts w:ascii="Times New Roman" w:hAnsi="Times New Roman"/>
          <w:b/>
          <w:bCs/>
          <w:sz w:val="24"/>
          <w:szCs w:val="24"/>
        </w:rPr>
        <w:t xml:space="preserve">            ........................................</w:t>
      </w:r>
    </w:p>
    <w:p w:rsidR="00C1609B" w:rsidRDefault="00C1609B" w:rsidP="00C1609B">
      <w:pPr>
        <w:tabs>
          <w:tab w:val="left" w:pos="4266"/>
        </w:tabs>
        <w:ind w:left="432"/>
        <w:rPr>
          <w:rFonts w:ascii="Times New Roman" w:eastAsia="Lucida Sans Unicode" w:hAnsi="Times New Roman"/>
          <w:b/>
          <w:sz w:val="24"/>
          <w:szCs w:val="24"/>
        </w:rPr>
      </w:pPr>
      <w:r w:rsidRPr="00A76627">
        <w:rPr>
          <w:rFonts w:ascii="Times New Roman" w:eastAsia="Lucida Sans Unicode" w:hAnsi="Times New Roman"/>
          <w:b/>
          <w:sz w:val="24"/>
          <w:szCs w:val="24"/>
        </w:rPr>
        <w:t xml:space="preserve">                        </w:t>
      </w:r>
      <w:r>
        <w:rPr>
          <w:rFonts w:ascii="Times New Roman" w:eastAsia="Lucida Sans Unicode" w:hAnsi="Times New Roman"/>
          <w:b/>
          <w:sz w:val="24"/>
          <w:szCs w:val="24"/>
        </w:rPr>
        <w:t xml:space="preserve">                     Magdalena Korpolak – Komorowska ……………………</w:t>
      </w:r>
    </w:p>
    <w:p w:rsidR="00C1609B" w:rsidRDefault="00C1609B" w:rsidP="00C1609B">
      <w:pPr>
        <w:tabs>
          <w:tab w:val="left" w:pos="4266"/>
        </w:tabs>
        <w:rPr>
          <w:rFonts w:ascii="Times New Roman" w:hAnsi="Times New Roman"/>
          <w:sz w:val="24"/>
          <w:szCs w:val="24"/>
        </w:rPr>
      </w:pPr>
    </w:p>
    <w:p w:rsidR="00C1609B" w:rsidRDefault="00C1609B" w:rsidP="00C1609B">
      <w:pPr>
        <w:tabs>
          <w:tab w:val="left" w:pos="4266"/>
        </w:tabs>
        <w:rPr>
          <w:rFonts w:ascii="Times New Roman" w:hAnsi="Times New Roman"/>
          <w:sz w:val="24"/>
          <w:szCs w:val="24"/>
        </w:rPr>
      </w:pPr>
      <w:r>
        <w:rPr>
          <w:rFonts w:ascii="Times New Roman" w:hAnsi="Times New Roman"/>
          <w:sz w:val="24"/>
          <w:szCs w:val="24"/>
        </w:rPr>
        <w:t>P</w:t>
      </w:r>
      <w:r w:rsidRPr="00A76627">
        <w:rPr>
          <w:rFonts w:ascii="Times New Roman" w:hAnsi="Times New Roman"/>
          <w:sz w:val="24"/>
          <w:szCs w:val="24"/>
        </w:rPr>
        <w:t>rotokół sporządziła:</w:t>
      </w:r>
      <w:r>
        <w:rPr>
          <w:rFonts w:ascii="Times New Roman" w:hAnsi="Times New Roman"/>
          <w:sz w:val="24"/>
          <w:szCs w:val="24"/>
        </w:rPr>
        <w:t xml:space="preserve">  </w:t>
      </w:r>
    </w:p>
    <w:p w:rsidR="00C1609B" w:rsidRDefault="00C1609B" w:rsidP="007D2A52">
      <w:pPr>
        <w:tabs>
          <w:tab w:val="left" w:pos="4266"/>
        </w:tabs>
        <w:ind w:left="432" w:hanging="432"/>
        <w:rPr>
          <w:rFonts w:ascii="Times New Roman" w:hAnsi="Times New Roman"/>
          <w:sz w:val="24"/>
          <w:szCs w:val="24"/>
        </w:rPr>
      </w:pPr>
      <w:r w:rsidRPr="00A76627">
        <w:rPr>
          <w:rFonts w:ascii="Times New Roman" w:hAnsi="Times New Roman"/>
          <w:sz w:val="24"/>
          <w:szCs w:val="24"/>
        </w:rPr>
        <w:t>Elżbieta Insadowska</w:t>
      </w:r>
      <w:r>
        <w:rPr>
          <w:rFonts w:ascii="Times New Roman" w:hAnsi="Times New Roman"/>
          <w:sz w:val="24"/>
          <w:szCs w:val="24"/>
        </w:rPr>
        <w:t xml:space="preserve"> </w:t>
      </w:r>
    </w:p>
    <w:p w:rsidR="009656F0" w:rsidRPr="00BD532C" w:rsidRDefault="009656F0" w:rsidP="00BD532C">
      <w:pPr>
        <w:rPr>
          <w:rFonts w:ascii="Times New Roman" w:hAnsi="Times New Roman"/>
          <w:sz w:val="24"/>
          <w:szCs w:val="24"/>
        </w:rPr>
      </w:pPr>
    </w:p>
    <w:sectPr w:rsidR="009656F0" w:rsidRPr="00BD532C" w:rsidSect="008365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97C" w:rsidRDefault="007D297C" w:rsidP="0095674E">
      <w:pPr>
        <w:spacing w:after="0"/>
      </w:pPr>
      <w:r>
        <w:separator/>
      </w:r>
    </w:p>
  </w:endnote>
  <w:endnote w:type="continuationSeparator" w:id="0">
    <w:p w:rsidR="007D297C" w:rsidRDefault="007D297C" w:rsidP="009567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4E" w:rsidRDefault="0095674E">
    <w:pPr>
      <w:pStyle w:val="Stopka"/>
      <w:jc w:val="right"/>
    </w:pPr>
    <w:fldSimple w:instr="PAGE   \* MERGEFORMAT">
      <w:r w:rsidR="00630D93">
        <w:rPr>
          <w:noProof/>
        </w:rPr>
        <w:t>8</w:t>
      </w:r>
    </w:fldSimple>
  </w:p>
  <w:p w:rsidR="0095674E" w:rsidRDefault="009567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97C" w:rsidRDefault="007D297C" w:rsidP="0095674E">
      <w:pPr>
        <w:spacing w:after="0"/>
      </w:pPr>
      <w:r>
        <w:separator/>
      </w:r>
    </w:p>
  </w:footnote>
  <w:footnote w:type="continuationSeparator" w:id="0">
    <w:p w:rsidR="007D297C" w:rsidRDefault="007D297C" w:rsidP="009567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D5"/>
    <w:multiLevelType w:val="hybridMultilevel"/>
    <w:tmpl w:val="9732E564"/>
    <w:lvl w:ilvl="0" w:tplc="440CDF5C">
      <w:start w:val="1"/>
      <w:numFmt w:val="upperRoman"/>
      <w:lvlText w:val="%1."/>
      <w:lvlJc w:val="left"/>
      <w:pPr>
        <w:tabs>
          <w:tab w:val="num" w:pos="720"/>
        </w:tabs>
        <w:ind w:left="720" w:hanging="720"/>
      </w:pPr>
      <w:rPr>
        <w:rFont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2C85B25"/>
    <w:multiLevelType w:val="hybridMultilevel"/>
    <w:tmpl w:val="91EC7F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2BB0AD0"/>
    <w:multiLevelType w:val="hybridMultilevel"/>
    <w:tmpl w:val="E066420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
    <w:nsid w:val="26390FF6"/>
    <w:multiLevelType w:val="multilevel"/>
    <w:tmpl w:val="7082CA6E"/>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A216232"/>
    <w:multiLevelType w:val="hybridMultilevel"/>
    <w:tmpl w:val="DB12FAA8"/>
    <w:lvl w:ilvl="0" w:tplc="5B3EC9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447"/>
        </w:tabs>
        <w:ind w:left="447" w:hanging="360"/>
      </w:pPr>
    </w:lvl>
    <w:lvl w:ilvl="2" w:tplc="0415001B" w:tentative="1">
      <w:start w:val="1"/>
      <w:numFmt w:val="lowerRoman"/>
      <w:lvlText w:val="%3."/>
      <w:lvlJc w:val="right"/>
      <w:pPr>
        <w:tabs>
          <w:tab w:val="num" w:pos="1167"/>
        </w:tabs>
        <w:ind w:left="1167" w:hanging="180"/>
      </w:pPr>
    </w:lvl>
    <w:lvl w:ilvl="3" w:tplc="0415000F" w:tentative="1">
      <w:start w:val="1"/>
      <w:numFmt w:val="decimal"/>
      <w:lvlText w:val="%4."/>
      <w:lvlJc w:val="left"/>
      <w:pPr>
        <w:tabs>
          <w:tab w:val="num" w:pos="1887"/>
        </w:tabs>
        <w:ind w:left="1887" w:hanging="360"/>
      </w:pPr>
    </w:lvl>
    <w:lvl w:ilvl="4" w:tplc="04150019" w:tentative="1">
      <w:start w:val="1"/>
      <w:numFmt w:val="lowerLetter"/>
      <w:lvlText w:val="%5."/>
      <w:lvlJc w:val="left"/>
      <w:pPr>
        <w:tabs>
          <w:tab w:val="num" w:pos="2607"/>
        </w:tabs>
        <w:ind w:left="2607" w:hanging="360"/>
      </w:pPr>
    </w:lvl>
    <w:lvl w:ilvl="5" w:tplc="0415001B" w:tentative="1">
      <w:start w:val="1"/>
      <w:numFmt w:val="lowerRoman"/>
      <w:lvlText w:val="%6."/>
      <w:lvlJc w:val="right"/>
      <w:pPr>
        <w:tabs>
          <w:tab w:val="num" w:pos="3327"/>
        </w:tabs>
        <w:ind w:left="3327" w:hanging="180"/>
      </w:pPr>
    </w:lvl>
    <w:lvl w:ilvl="6" w:tplc="0415000F" w:tentative="1">
      <w:start w:val="1"/>
      <w:numFmt w:val="decimal"/>
      <w:lvlText w:val="%7."/>
      <w:lvlJc w:val="left"/>
      <w:pPr>
        <w:tabs>
          <w:tab w:val="num" w:pos="4047"/>
        </w:tabs>
        <w:ind w:left="4047" w:hanging="360"/>
      </w:pPr>
    </w:lvl>
    <w:lvl w:ilvl="7" w:tplc="04150019" w:tentative="1">
      <w:start w:val="1"/>
      <w:numFmt w:val="lowerLetter"/>
      <w:lvlText w:val="%8."/>
      <w:lvlJc w:val="left"/>
      <w:pPr>
        <w:tabs>
          <w:tab w:val="num" w:pos="4767"/>
        </w:tabs>
        <w:ind w:left="4767" w:hanging="360"/>
      </w:pPr>
    </w:lvl>
    <w:lvl w:ilvl="8" w:tplc="0415001B" w:tentative="1">
      <w:start w:val="1"/>
      <w:numFmt w:val="lowerRoman"/>
      <w:lvlText w:val="%9."/>
      <w:lvlJc w:val="right"/>
      <w:pPr>
        <w:tabs>
          <w:tab w:val="num" w:pos="5487"/>
        </w:tabs>
        <w:ind w:left="5487" w:hanging="180"/>
      </w:pPr>
    </w:lvl>
  </w:abstractNum>
  <w:abstractNum w:abstractNumId="5">
    <w:nsid w:val="30E2184D"/>
    <w:multiLevelType w:val="hybridMultilevel"/>
    <w:tmpl w:val="AF2E236C"/>
    <w:lvl w:ilvl="0" w:tplc="0415000F">
      <w:start w:val="1"/>
      <w:numFmt w:val="decimal"/>
      <w:lvlText w:val="%1."/>
      <w:lvlJc w:val="left"/>
      <w:pPr>
        <w:tabs>
          <w:tab w:val="num" w:pos="-180"/>
        </w:tabs>
        <w:ind w:left="-180" w:hanging="360"/>
      </w:pPr>
    </w:lvl>
    <w:lvl w:ilvl="1" w:tplc="04150001">
      <w:start w:val="1"/>
      <w:numFmt w:val="bullet"/>
      <w:lvlText w:val=""/>
      <w:lvlJc w:val="left"/>
      <w:pPr>
        <w:tabs>
          <w:tab w:val="num" w:pos="540"/>
        </w:tabs>
        <w:ind w:left="540" w:hanging="360"/>
      </w:pPr>
      <w:rPr>
        <w:rFonts w:ascii="Symbol" w:hAnsi="Symbol" w:hint="default"/>
      </w:r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6">
    <w:nsid w:val="328F4F0F"/>
    <w:multiLevelType w:val="hybridMultilevel"/>
    <w:tmpl w:val="830CC568"/>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7">
    <w:nsid w:val="39DB5373"/>
    <w:multiLevelType w:val="hybridMultilevel"/>
    <w:tmpl w:val="76F0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F77D83"/>
    <w:multiLevelType w:val="hybridMultilevel"/>
    <w:tmpl w:val="F6FA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7997845"/>
    <w:multiLevelType w:val="hybridMultilevel"/>
    <w:tmpl w:val="0570E2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AA74B8C"/>
    <w:multiLevelType w:val="hybridMultilevel"/>
    <w:tmpl w:val="F6FA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80B023A"/>
    <w:multiLevelType w:val="hybridMultilevel"/>
    <w:tmpl w:val="3AA415E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8726F81"/>
    <w:multiLevelType w:val="hybridMultilevel"/>
    <w:tmpl w:val="F6FA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C447E4B"/>
    <w:multiLevelType w:val="hybridMultilevel"/>
    <w:tmpl w:val="F6FA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6"/>
  </w:num>
  <w:num w:numId="3">
    <w:abstractNumId w:val="13"/>
  </w:num>
  <w:num w:numId="4">
    <w:abstractNumId w:val="10"/>
  </w:num>
  <w:num w:numId="5">
    <w:abstractNumId w:val="2"/>
  </w:num>
  <w:num w:numId="6">
    <w:abstractNumId w:val="7"/>
  </w:num>
  <w:num w:numId="7">
    <w:abstractNumId w:val="5"/>
  </w:num>
  <w:num w:numId="8">
    <w:abstractNumId w:val="9"/>
  </w:num>
  <w:num w:numId="9">
    <w:abstractNumId w:val="11"/>
  </w:num>
  <w:num w:numId="10">
    <w:abstractNumId w:val="1"/>
  </w:num>
  <w:num w:numId="11">
    <w:abstractNumId w:val="0"/>
  </w:num>
  <w:num w:numId="12">
    <w:abstractNumId w:val="4"/>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127EA"/>
    <w:rsid w:val="00022ED8"/>
    <w:rsid w:val="000341E1"/>
    <w:rsid w:val="00064195"/>
    <w:rsid w:val="000705DC"/>
    <w:rsid w:val="000827B4"/>
    <w:rsid w:val="000C01F1"/>
    <w:rsid w:val="00143111"/>
    <w:rsid w:val="00170352"/>
    <w:rsid w:val="00172FE3"/>
    <w:rsid w:val="001A0620"/>
    <w:rsid w:val="001A3B96"/>
    <w:rsid w:val="001C6644"/>
    <w:rsid w:val="001D51BE"/>
    <w:rsid w:val="001E6584"/>
    <w:rsid w:val="00274C95"/>
    <w:rsid w:val="002843A8"/>
    <w:rsid w:val="002B197E"/>
    <w:rsid w:val="002D6D7A"/>
    <w:rsid w:val="002E19A6"/>
    <w:rsid w:val="003C4E96"/>
    <w:rsid w:val="00430362"/>
    <w:rsid w:val="00434636"/>
    <w:rsid w:val="00467246"/>
    <w:rsid w:val="00495DF3"/>
    <w:rsid w:val="004A0712"/>
    <w:rsid w:val="004A5055"/>
    <w:rsid w:val="004B4096"/>
    <w:rsid w:val="00530BAD"/>
    <w:rsid w:val="005816C7"/>
    <w:rsid w:val="005B5849"/>
    <w:rsid w:val="00603EF7"/>
    <w:rsid w:val="00630D93"/>
    <w:rsid w:val="006E3D0A"/>
    <w:rsid w:val="006F527C"/>
    <w:rsid w:val="0072736F"/>
    <w:rsid w:val="00741A8B"/>
    <w:rsid w:val="007830CA"/>
    <w:rsid w:val="007D297C"/>
    <w:rsid w:val="007D2A52"/>
    <w:rsid w:val="008127EA"/>
    <w:rsid w:val="00836530"/>
    <w:rsid w:val="00836FAF"/>
    <w:rsid w:val="00890A11"/>
    <w:rsid w:val="008938CC"/>
    <w:rsid w:val="00896E53"/>
    <w:rsid w:val="008B4C6B"/>
    <w:rsid w:val="008C2527"/>
    <w:rsid w:val="008C2FF9"/>
    <w:rsid w:val="008D1CCF"/>
    <w:rsid w:val="008F1898"/>
    <w:rsid w:val="00932A0A"/>
    <w:rsid w:val="0095674E"/>
    <w:rsid w:val="009656F0"/>
    <w:rsid w:val="00A23576"/>
    <w:rsid w:val="00A55A7B"/>
    <w:rsid w:val="00A93AB0"/>
    <w:rsid w:val="00AE71B9"/>
    <w:rsid w:val="00AF6EE7"/>
    <w:rsid w:val="00B01343"/>
    <w:rsid w:val="00B1029F"/>
    <w:rsid w:val="00B135E7"/>
    <w:rsid w:val="00B37B87"/>
    <w:rsid w:val="00BC2B47"/>
    <w:rsid w:val="00BD532C"/>
    <w:rsid w:val="00C1609B"/>
    <w:rsid w:val="00C32BAA"/>
    <w:rsid w:val="00C32F0D"/>
    <w:rsid w:val="00CD2F5A"/>
    <w:rsid w:val="00CD6468"/>
    <w:rsid w:val="00D170EF"/>
    <w:rsid w:val="00D56522"/>
    <w:rsid w:val="00DE0E89"/>
    <w:rsid w:val="00E1356B"/>
    <w:rsid w:val="00E4510C"/>
    <w:rsid w:val="00E72494"/>
    <w:rsid w:val="00E855DB"/>
    <w:rsid w:val="00EA18F3"/>
    <w:rsid w:val="00EC6C78"/>
    <w:rsid w:val="00EF7BF3"/>
    <w:rsid w:val="00F11237"/>
    <w:rsid w:val="00F51FE0"/>
    <w:rsid w:val="00FA79C3"/>
    <w:rsid w:val="00FB3E6A"/>
    <w:rsid w:val="00FE08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7EA"/>
    <w:pPr>
      <w:spacing w:after="200"/>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8127EA"/>
    <w:pPr>
      <w:widowControl w:val="0"/>
      <w:suppressAutoHyphens/>
      <w:spacing w:after="0" w:line="100" w:lineRule="atLeast"/>
    </w:pPr>
    <w:rPr>
      <w:rFonts w:ascii="Courier New" w:eastAsia="Times New Roman" w:hAnsi="Courier New" w:cs="Mangal"/>
      <w:kern w:val="2"/>
      <w:sz w:val="20"/>
      <w:szCs w:val="20"/>
      <w:lang w:eastAsia="hi-IN" w:bidi="hi-IN"/>
    </w:rPr>
  </w:style>
  <w:style w:type="paragraph" w:styleId="Akapitzlist">
    <w:name w:val="List Paragraph"/>
    <w:basedOn w:val="Normalny"/>
    <w:uiPriority w:val="34"/>
    <w:qFormat/>
    <w:rsid w:val="008127EA"/>
    <w:pPr>
      <w:ind w:left="720"/>
      <w:contextualSpacing/>
    </w:pPr>
  </w:style>
  <w:style w:type="paragraph" w:styleId="Tekstblokowy">
    <w:name w:val="Block Text"/>
    <w:basedOn w:val="Normalny"/>
    <w:rsid w:val="006F527C"/>
    <w:pPr>
      <w:tabs>
        <w:tab w:val="left" w:pos="9540"/>
      </w:tabs>
      <w:spacing w:after="0"/>
      <w:ind w:left="-900" w:right="-468"/>
      <w:jc w:val="left"/>
    </w:pPr>
    <w:rPr>
      <w:rFonts w:ascii="Arial" w:eastAsia="Times New Roman" w:hAnsi="Arial" w:cs="Arial"/>
      <w:sz w:val="24"/>
      <w:szCs w:val="24"/>
      <w:lang w:eastAsia="pl-PL"/>
    </w:rPr>
  </w:style>
  <w:style w:type="paragraph" w:styleId="Stopka">
    <w:name w:val="footer"/>
    <w:basedOn w:val="Normalny"/>
    <w:link w:val="StopkaZnak"/>
    <w:uiPriority w:val="99"/>
    <w:rsid w:val="00BD532C"/>
    <w:pPr>
      <w:tabs>
        <w:tab w:val="center" w:pos="4536"/>
        <w:tab w:val="right" w:pos="9072"/>
      </w:tabs>
      <w:spacing w:after="0"/>
      <w:jc w:val="left"/>
    </w:pPr>
    <w:rPr>
      <w:rFonts w:ascii="Times New Roman" w:eastAsia="Times New Roman" w:hAnsi="Times New Roman"/>
      <w:sz w:val="24"/>
      <w:szCs w:val="24"/>
      <w:lang w:eastAsia="pl-PL"/>
    </w:rPr>
  </w:style>
  <w:style w:type="character" w:customStyle="1" w:styleId="StopkaZnak">
    <w:name w:val="Stopka Znak"/>
    <w:link w:val="Stopka"/>
    <w:uiPriority w:val="99"/>
    <w:rsid w:val="00BD532C"/>
    <w:rPr>
      <w:rFonts w:ascii="Times New Roman" w:eastAsia="Times New Roman" w:hAnsi="Times New Roman"/>
      <w:sz w:val="24"/>
      <w:szCs w:val="24"/>
    </w:rPr>
  </w:style>
  <w:style w:type="paragraph" w:styleId="Nagwek">
    <w:name w:val="header"/>
    <w:basedOn w:val="Normalny"/>
    <w:link w:val="NagwekZnak"/>
    <w:uiPriority w:val="99"/>
    <w:unhideWhenUsed/>
    <w:rsid w:val="0095674E"/>
    <w:pPr>
      <w:tabs>
        <w:tab w:val="center" w:pos="4536"/>
        <w:tab w:val="right" w:pos="9072"/>
      </w:tabs>
    </w:pPr>
  </w:style>
  <w:style w:type="character" w:customStyle="1" w:styleId="NagwekZnak">
    <w:name w:val="Nagłówek Znak"/>
    <w:link w:val="Nagwek"/>
    <w:uiPriority w:val="99"/>
    <w:rsid w:val="0095674E"/>
    <w:rPr>
      <w:sz w:val="22"/>
      <w:szCs w:val="22"/>
      <w:lang w:eastAsia="en-US"/>
    </w:rPr>
  </w:style>
  <w:style w:type="paragraph" w:customStyle="1" w:styleId="Style2">
    <w:name w:val="Style2"/>
    <w:basedOn w:val="Normalny"/>
    <w:next w:val="Normalny"/>
    <w:rsid w:val="000705DC"/>
    <w:pPr>
      <w:widowControl w:val="0"/>
      <w:suppressAutoHyphens/>
      <w:autoSpaceDN w:val="0"/>
      <w:spacing w:after="0" w:line="281" w:lineRule="exact"/>
      <w:jc w:val="left"/>
      <w:textAlignment w:val="baseline"/>
    </w:pPr>
    <w:rPr>
      <w:rFonts w:ascii="Times New Roman" w:eastAsia="Lucida Sans Unicode" w:hAnsi="Times New Roman"/>
      <w:kern w:val="3"/>
      <w:sz w:val="24"/>
      <w:szCs w:val="24"/>
      <w:lang w:eastAsia="zh-CN"/>
    </w:rPr>
  </w:style>
  <w:style w:type="paragraph" w:customStyle="1" w:styleId="Style3">
    <w:name w:val="Style3"/>
    <w:basedOn w:val="Normalny"/>
    <w:next w:val="Normalny"/>
    <w:rsid w:val="000705DC"/>
    <w:pPr>
      <w:widowControl w:val="0"/>
      <w:suppressAutoHyphens/>
      <w:autoSpaceDN w:val="0"/>
      <w:spacing w:after="0" w:line="267" w:lineRule="exact"/>
      <w:ind w:firstLine="598"/>
      <w:textAlignment w:val="baseline"/>
    </w:pPr>
    <w:rPr>
      <w:rFonts w:ascii="Times New Roman" w:eastAsia="Lucida Sans Unicode" w:hAnsi="Times New Roman"/>
      <w:kern w:val="3"/>
      <w:sz w:val="24"/>
      <w:szCs w:val="24"/>
      <w:lang w:eastAsia="zh-CN"/>
    </w:rPr>
  </w:style>
  <w:style w:type="character" w:customStyle="1" w:styleId="FontStyle12">
    <w:name w:val="Font Style12"/>
    <w:rsid w:val="000705DC"/>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3844</Words>
  <Characters>23067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Insadowski Krzysztof</dc:creator>
  <cp:lastModifiedBy>e.kordylewska</cp:lastModifiedBy>
  <cp:revision>2</cp:revision>
  <dcterms:created xsi:type="dcterms:W3CDTF">2015-02-26T10:40:00Z</dcterms:created>
  <dcterms:modified xsi:type="dcterms:W3CDTF">2015-02-26T10:40:00Z</dcterms:modified>
</cp:coreProperties>
</file>