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0" w:rsidRDefault="002E64C0" w:rsidP="002E64C0">
      <w:pPr>
        <w:spacing w:after="0" w:line="240" w:lineRule="auto"/>
        <w:ind w:left="3540" w:firstLine="6804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Tabela nr </w:t>
      </w:r>
      <w:r>
        <w:rPr>
          <w:sz w:val="16"/>
        </w:rPr>
        <w:t>6</w:t>
      </w:r>
    </w:p>
    <w:p w:rsidR="002E64C0" w:rsidRDefault="002E64C0" w:rsidP="002E64C0">
      <w:pPr>
        <w:spacing w:after="0" w:line="240" w:lineRule="auto"/>
        <w:ind w:left="10344"/>
        <w:rPr>
          <w:sz w:val="16"/>
        </w:rPr>
      </w:pPr>
      <w:r>
        <w:rPr>
          <w:rFonts w:ascii="Calibri" w:eastAsia="Calibri" w:hAnsi="Calibri" w:cs="Times New Roman"/>
          <w:sz w:val="16"/>
        </w:rPr>
        <w:t xml:space="preserve">do informacji wykonania budżetu </w:t>
      </w:r>
      <w:r>
        <w:rPr>
          <w:sz w:val="16"/>
        </w:rPr>
        <w:tab/>
      </w:r>
      <w:r>
        <w:rPr>
          <w:sz w:val="16"/>
        </w:rPr>
        <w:tab/>
      </w:r>
    </w:p>
    <w:p w:rsidR="002E64C0" w:rsidRDefault="002E64C0" w:rsidP="002E64C0">
      <w:pPr>
        <w:spacing w:after="0" w:line="240" w:lineRule="auto"/>
        <w:ind w:left="10344"/>
        <w:rPr>
          <w:sz w:val="16"/>
        </w:rPr>
      </w:pPr>
      <w:r>
        <w:rPr>
          <w:rFonts w:ascii="Calibri" w:eastAsia="Calibri" w:hAnsi="Calibri" w:cs="Times New Roman"/>
          <w:sz w:val="16"/>
        </w:rPr>
        <w:t xml:space="preserve">Powiatu Włocławskiego za  I półrocze </w:t>
      </w:r>
    </w:p>
    <w:p w:rsidR="002E64C0" w:rsidRDefault="002E64C0" w:rsidP="002E64C0">
      <w:pPr>
        <w:spacing w:after="0" w:line="240" w:lineRule="auto"/>
        <w:ind w:left="10344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2013 rok</w:t>
      </w:r>
    </w:p>
    <w:p w:rsidR="000816C2" w:rsidRDefault="000816C2" w:rsidP="002E64C0">
      <w:pPr>
        <w:spacing w:after="0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p w:rsidR="0058379A" w:rsidRDefault="0058379A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557" w:type="dxa"/>
        <w:tblCellMar>
          <w:left w:w="70" w:type="dxa"/>
          <w:right w:w="70" w:type="dxa"/>
        </w:tblCellMar>
        <w:tblLook w:val="04A0"/>
      </w:tblPr>
      <w:tblGrid>
        <w:gridCol w:w="840"/>
        <w:gridCol w:w="4600"/>
        <w:gridCol w:w="2300"/>
        <w:gridCol w:w="3160"/>
      </w:tblGrid>
      <w:tr w:rsidR="0058379A" w:rsidRPr="0058379A" w:rsidTr="0058379A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Plan po zmianach na 2013r.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30.06.2013r.</w:t>
            </w:r>
          </w:p>
        </w:tc>
      </w:tr>
      <w:tr w:rsidR="0058379A" w:rsidRPr="0058379A" w:rsidTr="0058379A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58379A" w:rsidRPr="0058379A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2E64C0"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5 906 963,00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5.906.962,41</w:t>
            </w:r>
          </w:p>
        </w:tc>
      </w:tr>
      <w:tr w:rsidR="0058379A" w:rsidRPr="0058379A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Wolne środki, o których mowa w art. 217 ust.2 </w:t>
            </w:r>
            <w:proofErr w:type="spellStart"/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1 742 786,00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1.742.785,75</w:t>
            </w:r>
          </w:p>
        </w:tc>
      </w:tr>
      <w:tr w:rsidR="0058379A" w:rsidRPr="0058379A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4 164 177,00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4.164.176,66</w:t>
            </w:r>
          </w:p>
        </w:tc>
      </w:tr>
      <w:tr w:rsidR="0058379A" w:rsidRPr="0058379A" w:rsidTr="0058379A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2E64C0" w:rsidRPr="0058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4 050 660,00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9.611.274,00</w:t>
            </w:r>
          </w:p>
        </w:tc>
      </w:tr>
      <w:tr w:rsidR="0058379A" w:rsidRPr="0058379A" w:rsidTr="0058379A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1 989 840,00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1.811.274,00</w:t>
            </w:r>
          </w:p>
        </w:tc>
      </w:tr>
      <w:tr w:rsidR="0058379A" w:rsidRPr="0058379A" w:rsidTr="0058379A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58379A" w:rsidP="00583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2E64C0" w:rsidP="00583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2 060 820,00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79A" w:rsidRPr="0058379A" w:rsidRDefault="00714FE7" w:rsidP="00583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7.800.000,00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3F8"/>
    <w:rsid w:val="00024901"/>
    <w:rsid w:val="000816C2"/>
    <w:rsid w:val="000D610D"/>
    <w:rsid w:val="00130E52"/>
    <w:rsid w:val="002E64C0"/>
    <w:rsid w:val="002F599A"/>
    <w:rsid w:val="00393DE3"/>
    <w:rsid w:val="003B7B7C"/>
    <w:rsid w:val="00553CE8"/>
    <w:rsid w:val="0058379A"/>
    <w:rsid w:val="00693004"/>
    <w:rsid w:val="006C4588"/>
    <w:rsid w:val="00714FE7"/>
    <w:rsid w:val="00731721"/>
    <w:rsid w:val="00751361"/>
    <w:rsid w:val="00786E29"/>
    <w:rsid w:val="007A2E73"/>
    <w:rsid w:val="007E78F0"/>
    <w:rsid w:val="008A334A"/>
    <w:rsid w:val="008C18D9"/>
    <w:rsid w:val="009513F8"/>
    <w:rsid w:val="00A55010"/>
    <w:rsid w:val="00AD463F"/>
    <w:rsid w:val="00AD58C7"/>
    <w:rsid w:val="00D82721"/>
    <w:rsid w:val="00F27BAD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2012-11-14T13:38:00Z</cp:lastPrinted>
  <dcterms:created xsi:type="dcterms:W3CDTF">2013-08-26T07:53:00Z</dcterms:created>
  <dcterms:modified xsi:type="dcterms:W3CDTF">2013-08-26T07:57:00Z</dcterms:modified>
</cp:coreProperties>
</file>