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890AAF">
        <w:rPr>
          <w:rFonts w:ascii="Times New Roman" w:hAnsi="Times New Roman" w:cs="Times New Roman"/>
          <w:sz w:val="16"/>
          <w:szCs w:val="16"/>
        </w:rPr>
        <w:t>III/31/15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07237F" w:rsidRPr="00696BF9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890AAF">
        <w:rPr>
          <w:rFonts w:ascii="Times New Roman" w:hAnsi="Times New Roman" w:cs="Times New Roman"/>
          <w:sz w:val="16"/>
          <w:szCs w:val="16"/>
        </w:rPr>
        <w:t xml:space="preserve"> 29 stycznia 2015 r.</w:t>
      </w:r>
      <w:bookmarkStart w:id="0" w:name="_GoBack"/>
      <w:bookmarkEnd w:id="0"/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9">
        <w:rPr>
          <w:rFonts w:ascii="Times New Roman" w:hAnsi="Times New Roman" w:cs="Times New Roman"/>
          <w:b/>
          <w:sz w:val="24"/>
          <w:szCs w:val="24"/>
        </w:rPr>
        <w:t>Dochody budżetu na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120"/>
        <w:gridCol w:w="1120"/>
        <w:gridCol w:w="4191"/>
        <w:gridCol w:w="1659"/>
      </w:tblGrid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3 105 392,00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558 993,00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558 993,00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320 000,00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458 200,00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454 500,00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372 656,00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207 900,00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118 956,00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11 289 855,00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2 109 900,00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1 700 000,00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9 179 955,00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9 164 955,00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23 725 173,00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12 366 224,00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12 366 224,00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143 426,00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93 426,00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40 470,00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14 870 683,00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1 397 739,00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192 066,00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10 943,00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31 005,00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1 162 761,00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12 544 181,00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6 040 667,00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9 120,00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4 061 900,00</w:t>
            </w:r>
          </w:p>
        </w:tc>
      </w:tr>
      <w:tr w:rsidR="0026326C" w:rsidRPr="0026326C" w:rsidTr="0026326C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358 839,00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53 339,00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23 924,00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14 780,00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4 193 591,00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3 548 745,00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2 615,00</w:t>
            </w:r>
          </w:p>
        </w:tc>
      </w:tr>
      <w:tr w:rsidR="0026326C" w:rsidRPr="0026326C" w:rsidTr="0026326C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142 000,00</w:t>
            </w:r>
          </w:p>
        </w:tc>
      </w:tr>
      <w:tr w:rsidR="0026326C" w:rsidRPr="0026326C" w:rsidTr="0026326C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25 059,00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1 930 000,00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1 423 700,00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504 146,00</w:t>
            </w:r>
          </w:p>
        </w:tc>
      </w:tr>
      <w:tr w:rsidR="0026326C" w:rsidRPr="0026326C" w:rsidTr="0026326C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428 524,00</w:t>
            </w:r>
          </w:p>
        </w:tc>
      </w:tr>
      <w:tr w:rsidR="0026326C" w:rsidRPr="0026326C" w:rsidTr="0026326C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75 622,00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109"/>
        </w:trPr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326C" w:rsidRPr="0026326C" w:rsidTr="0026326C">
        <w:trPr>
          <w:trHeight w:val="342"/>
        </w:trPr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79 178 697,00</w:t>
            </w:r>
          </w:p>
        </w:tc>
      </w:tr>
    </w:tbl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26C" w:rsidRDefault="0026326C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uzupełniające do załącznika nr 1 plan dochodów budżetu na 2015r.</w:t>
      </w: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26C" w:rsidRDefault="0026326C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095"/>
        <w:gridCol w:w="1095"/>
        <w:gridCol w:w="4775"/>
        <w:gridCol w:w="1701"/>
      </w:tblGrid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10 508 721,00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79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3 105 392,00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3 105 392,00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powiatu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558 993,00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558 993,00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39 931,00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61 062,00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320 000,00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1 315 600,00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458 200,00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454 500,00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454 500,00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372 656,00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207 900,00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126 756,00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118 956,00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118 956,00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11 289 855,00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2 109 900,00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1 700 000,00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9 179 955,00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9 164 955,00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9 164 955,00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23 725 173,00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10 189 716,00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12 366 224,00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12 366 224,00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12 366 224,00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1 119 233,00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143 426,00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3 354,00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44 316,00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93 426,00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5 295,00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40 470,00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14 870 683,00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1 397 739,00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192 066,00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192 066,00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10 943,00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10 025,00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1 398,00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29 607,00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1 162 761,00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1 162 761,00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12 544 181,00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6 040 667,00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2 384 000,00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1 441 444,00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1 292 533,00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922 690,00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9 120,00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4 061 900,00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4 061 900,00</w:t>
            </w:r>
          </w:p>
        </w:tc>
      </w:tr>
      <w:tr w:rsidR="0026326C" w:rsidRPr="0026326C" w:rsidTr="0026326C">
        <w:trPr>
          <w:trHeight w:val="79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358 839,00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53 339,00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53 339,00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23 924,00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14 780,00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14 780,00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26326C" w:rsidRPr="0026326C" w:rsidTr="0026326C">
        <w:trPr>
          <w:trHeight w:val="375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8 644,00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4 193 591,00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3 548 745,00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14 821,00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2 615,00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2 615,00</w:t>
            </w:r>
          </w:p>
        </w:tc>
      </w:tr>
      <w:tr w:rsidR="0026326C" w:rsidRPr="0026326C" w:rsidTr="0026326C">
        <w:trPr>
          <w:trHeight w:val="79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142 000,00</w:t>
            </w:r>
          </w:p>
        </w:tc>
      </w:tr>
      <w:tr w:rsidR="0026326C" w:rsidRPr="0026326C" w:rsidTr="0026326C">
        <w:trPr>
          <w:trHeight w:val="79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25 059,00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25 059,00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1 930 000,00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1 930 000,00</w:t>
            </w:r>
          </w:p>
        </w:tc>
      </w:tr>
      <w:tr w:rsidR="0026326C" w:rsidRPr="0026326C" w:rsidTr="0026326C">
        <w:trPr>
          <w:trHeight w:val="604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1 423 700,00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1 423 700,00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504 146,00</w:t>
            </w:r>
          </w:p>
        </w:tc>
      </w:tr>
      <w:tr w:rsidR="0026326C" w:rsidRPr="0026326C" w:rsidTr="0026326C">
        <w:trPr>
          <w:trHeight w:val="79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428 524,00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428 524,00</w:t>
            </w:r>
          </w:p>
        </w:tc>
      </w:tr>
      <w:tr w:rsidR="0026326C" w:rsidRPr="0026326C" w:rsidTr="0026326C">
        <w:trPr>
          <w:trHeight w:val="79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75 622,00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75 622,00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900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40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342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326C" w:rsidRPr="0026326C" w:rsidTr="0026326C">
        <w:trPr>
          <w:trHeight w:val="109"/>
        </w:trPr>
        <w:tc>
          <w:tcPr>
            <w:tcW w:w="30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6C" w:rsidRPr="0026326C" w:rsidRDefault="0026326C" w:rsidP="00263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326C" w:rsidRPr="0026326C" w:rsidTr="0026326C">
        <w:trPr>
          <w:trHeight w:val="342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3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26C" w:rsidRPr="0026326C" w:rsidRDefault="0026326C" w:rsidP="00263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63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79 178 697,00</w:t>
            </w:r>
          </w:p>
        </w:tc>
      </w:tr>
    </w:tbl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14E9B" w:rsidRDefault="00014E9B"/>
    <w:sectPr w:rsidR="00014E9B" w:rsidSect="0001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7F"/>
    <w:rsid w:val="00014E9B"/>
    <w:rsid w:val="0007237F"/>
    <w:rsid w:val="000E7B6B"/>
    <w:rsid w:val="0026326C"/>
    <w:rsid w:val="00317E46"/>
    <w:rsid w:val="00890AAF"/>
    <w:rsid w:val="00C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3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237F"/>
    <w:rPr>
      <w:color w:val="800080"/>
      <w:u w:val="single"/>
    </w:rPr>
  </w:style>
  <w:style w:type="paragraph" w:customStyle="1" w:styleId="xl58">
    <w:name w:val="xl5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07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23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4064</Words>
  <Characters>24390</Characters>
  <Application>Microsoft Office Word</Application>
  <DocSecurity>0</DocSecurity>
  <Lines>203</Lines>
  <Paragraphs>56</Paragraphs>
  <ScaleCrop>false</ScaleCrop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k.dabrowska</cp:lastModifiedBy>
  <cp:revision>4</cp:revision>
  <dcterms:created xsi:type="dcterms:W3CDTF">2015-01-14T07:20:00Z</dcterms:created>
  <dcterms:modified xsi:type="dcterms:W3CDTF">2015-01-29T12:33:00Z</dcterms:modified>
</cp:coreProperties>
</file>