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92" w:rsidRDefault="001E4092" w:rsidP="001E4092">
      <w:pPr>
        <w:spacing w:after="0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E4092" w:rsidRDefault="001E4092" w:rsidP="00232C2B">
      <w:pPr>
        <w:spacing w:after="0"/>
        <w:ind w:left="11057"/>
        <w:jc w:val="center"/>
        <w:rPr>
          <w:rFonts w:ascii="Times New Roman" w:hAnsi="Times New Roman" w:cs="Times New Roman"/>
          <w:sz w:val="16"/>
          <w:szCs w:val="16"/>
        </w:rPr>
      </w:pPr>
    </w:p>
    <w:p w:rsidR="001E4092" w:rsidRPr="00696BF9" w:rsidRDefault="001E4092" w:rsidP="00232C2B">
      <w:pPr>
        <w:spacing w:after="0"/>
        <w:ind w:left="11057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Za</w:t>
      </w:r>
      <w:r w:rsidRPr="00696BF9">
        <w:rPr>
          <w:rFonts w:ascii="Times New Roman" w:hAnsi="Times New Roman" w:cs="Times New Roman"/>
          <w:sz w:val="16"/>
          <w:szCs w:val="16"/>
        </w:rPr>
        <w:t>łącznik nr 1</w:t>
      </w:r>
    </w:p>
    <w:p w:rsidR="001E4092" w:rsidRPr="00696BF9" w:rsidRDefault="001E4092" w:rsidP="00232C2B">
      <w:pPr>
        <w:spacing w:after="0"/>
        <w:ind w:left="11057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do uchwały nr</w:t>
      </w:r>
      <w:r w:rsidR="00232C2B">
        <w:rPr>
          <w:rFonts w:ascii="Times New Roman" w:hAnsi="Times New Roman" w:cs="Times New Roman"/>
          <w:sz w:val="16"/>
          <w:szCs w:val="16"/>
        </w:rPr>
        <w:t xml:space="preserve"> IX/87/15</w:t>
      </w:r>
    </w:p>
    <w:p w:rsidR="001E4092" w:rsidRPr="00696BF9" w:rsidRDefault="001E4092" w:rsidP="00232C2B">
      <w:pPr>
        <w:spacing w:after="0"/>
        <w:ind w:left="11057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Rady Powiatu we Włocławku</w:t>
      </w:r>
    </w:p>
    <w:p w:rsidR="001E4092" w:rsidRPr="00696BF9" w:rsidRDefault="001E4092" w:rsidP="00232C2B">
      <w:pPr>
        <w:spacing w:after="0"/>
        <w:ind w:left="11057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z dnia</w:t>
      </w:r>
      <w:r w:rsidR="00232C2B">
        <w:rPr>
          <w:rFonts w:ascii="Times New Roman" w:hAnsi="Times New Roman" w:cs="Times New Roman"/>
          <w:sz w:val="16"/>
          <w:szCs w:val="16"/>
        </w:rPr>
        <w:t xml:space="preserve"> 29 września 2015 r.</w:t>
      </w:r>
    </w:p>
    <w:p w:rsidR="001E4092" w:rsidRPr="00696BF9" w:rsidRDefault="001E4092" w:rsidP="00232C2B">
      <w:pPr>
        <w:spacing w:after="0"/>
        <w:ind w:left="11057"/>
        <w:rPr>
          <w:rFonts w:ascii="Times New Roman" w:hAnsi="Times New Roman" w:cs="Times New Roman"/>
          <w:sz w:val="16"/>
          <w:szCs w:val="16"/>
        </w:rPr>
      </w:pPr>
    </w:p>
    <w:p w:rsidR="001E4092" w:rsidRPr="00696BF9" w:rsidRDefault="001E4092" w:rsidP="001E409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E4092" w:rsidRDefault="001E4092" w:rsidP="001E4092">
      <w:pPr>
        <w:spacing w:after="0"/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5</w:t>
      </w:r>
      <w:r w:rsidRPr="00345CEE">
        <w:rPr>
          <w:b/>
        </w:rPr>
        <w:t xml:space="preserve"> rok</w:t>
      </w:r>
    </w:p>
    <w:p w:rsidR="00DF7625" w:rsidRDefault="00DF7625"/>
    <w:tbl>
      <w:tblPr>
        <w:tblW w:w="14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1129"/>
        <w:gridCol w:w="1129"/>
        <w:gridCol w:w="5892"/>
        <w:gridCol w:w="1857"/>
        <w:gridCol w:w="1742"/>
        <w:gridCol w:w="1647"/>
      </w:tblGrid>
      <w:tr w:rsidR="00E72DD8" w:rsidRPr="00E72DD8" w:rsidTr="00E72DD8">
        <w:trPr>
          <w:trHeight w:val="3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8 857 071,00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- 1 836 636,00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7 020 435,00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8 857 071,00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- 1 836 636,00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7 020 435,00</w:t>
            </w:r>
          </w:p>
        </w:tc>
      </w:tr>
      <w:tr w:rsidR="00E72DD8" w:rsidRPr="00E72DD8" w:rsidTr="00E72DD8">
        <w:trPr>
          <w:trHeight w:val="604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2 815 271,00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- 734 561,00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2 080 710,00</w:t>
            </w:r>
          </w:p>
        </w:tc>
      </w:tr>
      <w:tr w:rsidR="00E72DD8" w:rsidRPr="00E72DD8" w:rsidTr="00E72DD8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6430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inwestycji i zakupów inwestycyjnych własnych powiatu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6 000 000,00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- 1 102 075,00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4 897 925,00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720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Informatyka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72095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</w:tr>
      <w:tr w:rsidR="00E72DD8" w:rsidRPr="00E72DD8" w:rsidTr="00E72DD8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2130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bieżących zadań własnych powiatu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2 800,00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2 800,00</w:t>
            </w:r>
          </w:p>
        </w:tc>
      </w:tr>
      <w:tr w:rsidR="00E72DD8" w:rsidRPr="00E72DD8" w:rsidTr="00E72DD8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6430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inwestycji i zakupów inwestycyjnych własnych powiatu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17 200,00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17 200,00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415 811,00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- 3 224,00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412 587,00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- 3 224,00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34 776,00</w:t>
            </w:r>
          </w:p>
        </w:tc>
      </w:tr>
      <w:tr w:rsidR="00E72DD8" w:rsidRPr="00E72DD8" w:rsidTr="00E72DD8">
        <w:trPr>
          <w:trHeight w:val="604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- 3 224,00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34 776,00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143 426,00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- 9 000,00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134 426,00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93 426,00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- 9 000,00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84 426,00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1 100,00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- 200,00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40 470,00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- 8 800,00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31 670,00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12 726 207,00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202 662,00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12 928 869,00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1 397 739,00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- 3 925,00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1 393 814,00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31 005,00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- 3 925,00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27 080,00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10 335 504,00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206 587,00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10 542 091,00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6 196 643,00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199 487,00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6 396 130,00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0870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ze sprzedaży składników majątkowych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3 100,00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3 100,00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9 120,00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13 120,00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5 770 607,89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- 105 399,00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5 665 208,89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5 076 137,67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48 841,00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5 124 978,67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1 884,00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2 084,00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0927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297,00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893,00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1 190,00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0929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53,00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157,00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1 760,00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11 760,00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0977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14 821,00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3 525,00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18 346,00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0979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2 615,00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622,00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3 237,00</w:t>
            </w:r>
          </w:p>
        </w:tc>
      </w:tr>
      <w:tr w:rsidR="00E72DD8" w:rsidRPr="00E72DD8" w:rsidTr="00E72DD8">
        <w:trPr>
          <w:trHeight w:val="604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1 930 000,00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1 970 000,00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85395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532 970,22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- 154 240,00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378 730,22</w:t>
            </w:r>
          </w:p>
        </w:tc>
      </w:tr>
      <w:tr w:rsidR="00E72DD8" w:rsidRPr="00E72DD8" w:rsidTr="00E72DD8">
        <w:trPr>
          <w:trHeight w:val="79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433 325,04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- 131 104,00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302 221,04</w:t>
            </w:r>
          </w:p>
        </w:tc>
      </w:tr>
      <w:tr w:rsidR="00E72DD8" w:rsidRPr="00E72DD8" w:rsidTr="00E72DD8">
        <w:trPr>
          <w:trHeight w:val="79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99 645,18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- 23 136,00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76 509,18</w:t>
            </w:r>
          </w:p>
        </w:tc>
      </w:tr>
      <w:tr w:rsidR="00E72DD8" w:rsidRPr="00E72DD8" w:rsidTr="00E72DD8">
        <w:trPr>
          <w:trHeight w:val="109"/>
        </w:trPr>
        <w:tc>
          <w:tcPr>
            <w:tcW w:w="316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72DD8" w:rsidRPr="00E72DD8" w:rsidTr="00E72DD8">
        <w:trPr>
          <w:trHeight w:val="342"/>
        </w:trPr>
        <w:tc>
          <w:tcPr>
            <w:tcW w:w="9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77 518 070,89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- 1 731 597,00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75 786 473,89</w:t>
            </w:r>
          </w:p>
        </w:tc>
      </w:tr>
    </w:tbl>
    <w:p w:rsidR="001E4092" w:rsidRDefault="001E4092"/>
    <w:p w:rsidR="001E4092" w:rsidRDefault="001E4092" w:rsidP="001E4092">
      <w:pPr>
        <w:spacing w:after="0"/>
        <w:jc w:val="center"/>
        <w:rPr>
          <w:b/>
        </w:rPr>
      </w:pPr>
    </w:p>
    <w:p w:rsidR="001E4092" w:rsidRDefault="001E4092" w:rsidP="001E4092">
      <w:pPr>
        <w:spacing w:after="0"/>
        <w:jc w:val="center"/>
        <w:rPr>
          <w:b/>
        </w:rPr>
      </w:pPr>
    </w:p>
    <w:p w:rsidR="001E4092" w:rsidRDefault="001E4092" w:rsidP="001E4092">
      <w:pPr>
        <w:spacing w:after="0"/>
        <w:jc w:val="center"/>
        <w:rPr>
          <w:b/>
        </w:rPr>
      </w:pPr>
    </w:p>
    <w:p w:rsidR="00680EF7" w:rsidRDefault="00680EF7" w:rsidP="001E4092">
      <w:pPr>
        <w:spacing w:after="0"/>
        <w:jc w:val="center"/>
        <w:rPr>
          <w:b/>
        </w:rPr>
      </w:pPr>
    </w:p>
    <w:p w:rsidR="00680EF7" w:rsidRDefault="00680EF7" w:rsidP="001E4092">
      <w:pPr>
        <w:spacing w:after="0"/>
        <w:jc w:val="center"/>
        <w:rPr>
          <w:b/>
        </w:rPr>
      </w:pPr>
    </w:p>
    <w:p w:rsidR="00680EF7" w:rsidRDefault="00680EF7" w:rsidP="001E4092">
      <w:pPr>
        <w:spacing w:after="0"/>
        <w:jc w:val="center"/>
        <w:rPr>
          <w:b/>
        </w:rPr>
      </w:pPr>
    </w:p>
    <w:p w:rsidR="00680EF7" w:rsidRDefault="00680EF7" w:rsidP="001E4092">
      <w:pPr>
        <w:spacing w:after="0"/>
        <w:jc w:val="center"/>
        <w:rPr>
          <w:b/>
        </w:rPr>
      </w:pPr>
    </w:p>
    <w:p w:rsidR="00680EF7" w:rsidRDefault="00680EF7" w:rsidP="001E4092">
      <w:pPr>
        <w:spacing w:after="0"/>
        <w:jc w:val="center"/>
        <w:rPr>
          <w:b/>
        </w:rPr>
      </w:pPr>
    </w:p>
    <w:p w:rsidR="00680EF7" w:rsidRDefault="00680EF7" w:rsidP="001E4092">
      <w:pPr>
        <w:spacing w:after="0"/>
        <w:jc w:val="center"/>
        <w:rPr>
          <w:b/>
        </w:rPr>
      </w:pPr>
    </w:p>
    <w:p w:rsidR="00680EF7" w:rsidRDefault="00680EF7" w:rsidP="001E4092">
      <w:pPr>
        <w:spacing w:after="0"/>
        <w:jc w:val="center"/>
        <w:rPr>
          <w:b/>
        </w:rPr>
      </w:pPr>
    </w:p>
    <w:p w:rsidR="00680EF7" w:rsidRDefault="00680EF7" w:rsidP="001E4092">
      <w:pPr>
        <w:spacing w:after="0"/>
        <w:jc w:val="center"/>
        <w:rPr>
          <w:b/>
        </w:rPr>
      </w:pPr>
    </w:p>
    <w:p w:rsidR="001E4092" w:rsidRDefault="001E4092" w:rsidP="001E4092">
      <w:pPr>
        <w:spacing w:after="0"/>
        <w:jc w:val="center"/>
        <w:rPr>
          <w:b/>
        </w:rPr>
      </w:pPr>
    </w:p>
    <w:p w:rsidR="001E4092" w:rsidRDefault="001E4092" w:rsidP="001E4092">
      <w:pPr>
        <w:spacing w:after="0"/>
        <w:jc w:val="center"/>
        <w:rPr>
          <w:b/>
        </w:rPr>
      </w:pPr>
    </w:p>
    <w:p w:rsidR="001E4092" w:rsidRPr="001E4092" w:rsidRDefault="001E4092" w:rsidP="001E4092">
      <w:pPr>
        <w:spacing w:after="0"/>
        <w:jc w:val="center"/>
        <w:rPr>
          <w:b/>
        </w:rPr>
      </w:pPr>
      <w:r w:rsidRPr="00345CEE">
        <w:rPr>
          <w:b/>
        </w:rPr>
        <w:t xml:space="preserve">Dane uzupełniające do załącznika nr </w:t>
      </w:r>
      <w:r>
        <w:rPr>
          <w:b/>
        </w:rPr>
        <w:t>1</w:t>
      </w:r>
      <w:r w:rsidRPr="00345CEE">
        <w:rPr>
          <w:b/>
        </w:rPr>
        <w:t xml:space="preserve"> dotyczącego zmian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5</w:t>
      </w:r>
      <w:r w:rsidRPr="00345CEE">
        <w:rPr>
          <w:b/>
        </w:rPr>
        <w:t xml:space="preserve"> rok</w:t>
      </w:r>
    </w:p>
    <w:p w:rsidR="001E4092" w:rsidRDefault="001E4092"/>
    <w:tbl>
      <w:tblPr>
        <w:tblW w:w="14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1129"/>
        <w:gridCol w:w="1129"/>
        <w:gridCol w:w="5892"/>
        <w:gridCol w:w="1740"/>
        <w:gridCol w:w="1799"/>
        <w:gridCol w:w="1607"/>
      </w:tblGrid>
      <w:tr w:rsidR="00E72DD8" w:rsidRPr="00E72DD8" w:rsidTr="00E72DD8">
        <w:trPr>
          <w:trHeight w:val="3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8 857 071,00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- 1 836 636,00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7 020 435,00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8 857 071,00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- 1 836 636,00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7 020 435,00</w:t>
            </w:r>
          </w:p>
        </w:tc>
      </w:tr>
      <w:tr w:rsidR="00E72DD8" w:rsidRPr="00E72DD8" w:rsidTr="00E72DD8">
        <w:trPr>
          <w:trHeight w:val="604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2 815 271,00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- 734 561,00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2 080 710,00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2 815 271,00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- 734 561,00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2 080 710,00</w:t>
            </w:r>
          </w:p>
        </w:tc>
      </w:tr>
      <w:tr w:rsidR="00E72DD8" w:rsidRPr="00E72DD8" w:rsidTr="00E72DD8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6430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inwestycji i zakupów inwestycyjnych własnych powiatu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6 000 000,00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- 1 102 075,00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4 897 925,00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6 000 000,00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- 1 102 075,00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4 897 925,00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720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Informatyka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72095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</w:tr>
      <w:tr w:rsidR="00E72DD8" w:rsidRPr="00E72DD8" w:rsidTr="00E72DD8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2130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bieżących zadań własnych powiatu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2 800,00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2 800,00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2 800,00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2 800,00</w:t>
            </w:r>
          </w:p>
        </w:tc>
      </w:tr>
      <w:tr w:rsidR="00E72DD8" w:rsidRPr="00E72DD8" w:rsidTr="00E72DD8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6430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inwestycji i zakupów inwestycyjnych własnych powiatu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17 200,00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17 200,00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17 200,00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17 200,00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415 811,00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- 3 224,00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412 587,00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- 3 224,00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34 776,00</w:t>
            </w:r>
          </w:p>
        </w:tc>
      </w:tr>
      <w:tr w:rsidR="00E72DD8" w:rsidRPr="00E72DD8" w:rsidTr="00E72DD8">
        <w:trPr>
          <w:trHeight w:val="604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- 3 224,00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34 776,00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- 3 224,00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34 776,00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143 426,00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- 9 000,00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134 426,00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93 426,00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- 9 000,00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84 426,00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1 100,00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- 200,00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- 200,00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40 470,00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- 8 800,00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31 670,00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36 800,00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- 8 800,00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28 000,00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12 726 207,00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202 662,00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12 928 869,00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1 397 739,00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- 3 925,00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1 393 814,00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31 005,00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- 3 925,00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27 080,00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29 607,00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- 3 925,00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25 682,00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10 335 504,00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206 587,00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10 542 091,00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6 196 643,00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199 487,00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6 396 130,00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2 434 976,00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120 487,00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2 555 463,00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1 441 444,00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17 000,00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1 458 444,00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1 397 533,00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47 000,00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1 444 533,00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922 690,00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937 690,00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0870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ze sprzedaży składników majątkowych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3 100,00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3 100,00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3 100,00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3 100,00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9 120,00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13 120,00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10 000,00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5 770 607,89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- 105 399,00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5 665 208,89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5 076 137,67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48 841,00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5 124 978,67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1 884,00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2 084,00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1 884,00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2 084,00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0927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297,00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893,00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1 190,00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297,00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893,00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1 190,00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0929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53,00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157,00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53,00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157,00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1 760,00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11 760,00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1 760,00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11 760,00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0977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14 821,00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3 525,00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18 346,00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14 821,00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3 525,00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18 346,00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0979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2 615,00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622,00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3 237,00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2 615,00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622,00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3 237,00</w:t>
            </w:r>
          </w:p>
        </w:tc>
      </w:tr>
      <w:tr w:rsidR="00E72DD8" w:rsidRPr="00E72DD8" w:rsidTr="00E72DD8">
        <w:trPr>
          <w:trHeight w:val="604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1 930 000,00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1 970 000,00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1 930 000,00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1 970 000,00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85395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532 970,22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- 154 240,00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378 730,22</w:t>
            </w:r>
          </w:p>
        </w:tc>
      </w:tr>
      <w:tr w:rsidR="00E72DD8" w:rsidRPr="00E72DD8" w:rsidTr="00E72DD8">
        <w:trPr>
          <w:trHeight w:val="79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433 325,04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- 131 104,00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302 221,04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433 325,04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- 131 104,00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302 221,04</w:t>
            </w:r>
          </w:p>
        </w:tc>
      </w:tr>
      <w:tr w:rsidR="00E72DD8" w:rsidRPr="00E72DD8" w:rsidTr="00E72DD8">
        <w:trPr>
          <w:trHeight w:val="79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99 645,18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- 23 136,00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76 509,18</w:t>
            </w:r>
          </w:p>
        </w:tc>
      </w:tr>
      <w:tr w:rsidR="00E72DD8" w:rsidRPr="00E72DD8" w:rsidTr="00E72DD8">
        <w:trPr>
          <w:trHeight w:val="342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99 645,18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- 23 136,00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76 509,18</w:t>
            </w:r>
          </w:p>
        </w:tc>
      </w:tr>
      <w:tr w:rsidR="00E72DD8" w:rsidRPr="00E72DD8" w:rsidTr="00E72DD8">
        <w:trPr>
          <w:trHeight w:val="109"/>
        </w:trPr>
        <w:tc>
          <w:tcPr>
            <w:tcW w:w="316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D8" w:rsidRPr="00E72DD8" w:rsidRDefault="00E72DD8" w:rsidP="00E7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72DD8" w:rsidRPr="00E72DD8" w:rsidTr="00E72DD8">
        <w:trPr>
          <w:trHeight w:val="342"/>
        </w:trPr>
        <w:tc>
          <w:tcPr>
            <w:tcW w:w="9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D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77 518 070,89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- 1 731 597,00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DD8" w:rsidRPr="00E72DD8" w:rsidRDefault="00E72DD8" w:rsidP="00E72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2D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75 786 473,89</w:t>
            </w:r>
          </w:p>
        </w:tc>
      </w:tr>
    </w:tbl>
    <w:p w:rsidR="00680EF7" w:rsidRDefault="00680EF7"/>
    <w:sectPr w:rsidR="00680EF7" w:rsidSect="001E409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4092"/>
    <w:rsid w:val="001E4092"/>
    <w:rsid w:val="00232C2B"/>
    <w:rsid w:val="00680EF7"/>
    <w:rsid w:val="00DF7625"/>
    <w:rsid w:val="00E72DD8"/>
    <w:rsid w:val="00F74EEA"/>
    <w:rsid w:val="00F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09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1231</Words>
  <Characters>7390</Characters>
  <Application>Microsoft Office Word</Application>
  <DocSecurity>0</DocSecurity>
  <Lines>61</Lines>
  <Paragraphs>17</Paragraphs>
  <ScaleCrop>false</ScaleCrop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Bet-Jankowska</dc:creator>
  <cp:lastModifiedBy>k.dabrowska</cp:lastModifiedBy>
  <cp:revision>4</cp:revision>
  <cp:lastPrinted>2015-08-11T08:08:00Z</cp:lastPrinted>
  <dcterms:created xsi:type="dcterms:W3CDTF">2015-08-11T08:05:00Z</dcterms:created>
  <dcterms:modified xsi:type="dcterms:W3CDTF">2015-09-30T06:52:00Z</dcterms:modified>
</cp:coreProperties>
</file>