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5D" w:rsidRPr="00D166C7" w:rsidRDefault="007C035D" w:rsidP="00AA066D">
      <w:pPr>
        <w:tabs>
          <w:tab w:val="left" w:pos="9960"/>
        </w:tabs>
        <w:spacing w:after="0" w:line="240" w:lineRule="auto"/>
        <w:ind w:right="262" w:firstLine="6960"/>
        <w:rPr>
          <w:sz w:val="14"/>
          <w:szCs w:val="14"/>
        </w:rPr>
      </w:pPr>
      <w:r>
        <w:rPr>
          <w:sz w:val="14"/>
          <w:szCs w:val="14"/>
        </w:rPr>
        <w:t xml:space="preserve">              Załącznik nr 2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166C7">
        <w:rPr>
          <w:sz w:val="14"/>
          <w:szCs w:val="14"/>
        </w:rPr>
        <w:t xml:space="preserve">Załącznik nr </w:t>
      </w:r>
      <w:r>
        <w:rPr>
          <w:sz w:val="14"/>
          <w:szCs w:val="14"/>
        </w:rPr>
        <w:t>2</w:t>
      </w:r>
    </w:p>
    <w:p w:rsidR="007C035D" w:rsidRDefault="007C035D" w:rsidP="00BE072E">
      <w:pPr>
        <w:spacing w:after="0" w:line="240" w:lineRule="auto"/>
        <w:ind w:left="7080"/>
        <w:rPr>
          <w:sz w:val="14"/>
          <w:szCs w:val="14"/>
        </w:rPr>
      </w:pPr>
      <w:r>
        <w:rPr>
          <w:sz w:val="14"/>
          <w:szCs w:val="14"/>
        </w:rPr>
        <w:t xml:space="preserve">          d</w:t>
      </w:r>
      <w:r w:rsidRPr="00D166C7">
        <w:rPr>
          <w:sz w:val="14"/>
          <w:szCs w:val="14"/>
        </w:rPr>
        <w:t xml:space="preserve">o uchwały nr  </w:t>
      </w:r>
    </w:p>
    <w:p w:rsidR="007C035D" w:rsidRDefault="007C035D" w:rsidP="00BE072E">
      <w:pPr>
        <w:spacing w:after="0" w:line="240" w:lineRule="auto"/>
        <w:ind w:left="5664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</w:t>
      </w:r>
      <w:r w:rsidRPr="00D166C7">
        <w:rPr>
          <w:sz w:val="14"/>
          <w:szCs w:val="14"/>
        </w:rPr>
        <w:t>ady  Powiatu we Włocławku</w:t>
      </w:r>
      <w:r>
        <w:rPr>
          <w:sz w:val="14"/>
          <w:szCs w:val="14"/>
        </w:rPr>
        <w:t xml:space="preserve">          </w:t>
      </w:r>
    </w:p>
    <w:p w:rsidR="007C035D" w:rsidRPr="00D166C7" w:rsidRDefault="007C035D" w:rsidP="00BE072E">
      <w:pPr>
        <w:spacing w:after="0" w:line="240" w:lineRule="auto"/>
        <w:ind w:left="5664" w:firstLine="70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z dnia    </w:t>
      </w:r>
    </w:p>
    <w:p w:rsidR="007C035D" w:rsidRDefault="007C035D" w:rsidP="00BE072E"/>
    <w:p w:rsidR="007C035D" w:rsidRDefault="007C035D" w:rsidP="00BE072E">
      <w:pPr>
        <w:ind w:left="3540"/>
      </w:pPr>
      <w:r>
        <w:t>Wydatki budżetu na 2012r.</w:t>
      </w:r>
    </w:p>
    <w:tbl>
      <w:tblPr>
        <w:tblW w:w="99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"/>
        <w:gridCol w:w="697"/>
        <w:gridCol w:w="1038"/>
        <w:gridCol w:w="960"/>
        <w:gridCol w:w="5740"/>
        <w:gridCol w:w="1480"/>
      </w:tblGrid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159 102,00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110 027,00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96 027,00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49 075,00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48 075,00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8 295 691,00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8 135 691,00</w:t>
            </w:r>
          </w:p>
        </w:tc>
      </w:tr>
      <w:tr w:rsidR="007C035D" w:rsidRPr="00CD6D0B">
        <w:trPr>
          <w:trHeight w:val="604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121 764,00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427 948,00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38 600,00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71 195,00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11 430,00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372 220,00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5 270,00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2 011 072,00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496 068,00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667,00</w:t>
            </w:r>
          </w:p>
        </w:tc>
      </w:tr>
      <w:tr w:rsidR="007C035D" w:rsidRPr="00CD6D0B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7C035D" w:rsidRPr="00CD6D0B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9 054,00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16 259,00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7 219,00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4 498 275,00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C035D" w:rsidRPr="00CD6D0B">
        <w:trPr>
          <w:trHeight w:val="72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2 201 200,00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1 691 200,00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345 096,00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52 110,00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1 084 042,00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C035D" w:rsidRPr="00CD6D0B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102 481,00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241 613,00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26 533,00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55 838,00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2 376,00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6 690,00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7 284,00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7C035D" w:rsidRPr="00CD6D0B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C035D" w:rsidRPr="00CD6D0B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13 740,00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7 452,00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6 143 681,00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281 300,00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222 151,00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17 212,00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33 176,00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2 444,00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6 317,00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410 019,00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387 919,00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13 937,00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2 117,00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2 046,00</w:t>
            </w:r>
          </w:p>
        </w:tc>
      </w:tr>
      <w:tr w:rsidR="007C035D" w:rsidRPr="00CD6D0B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5 306 131,00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9 280,00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2 635 142,00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228 943,00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412 338,00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54 162,00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1 066 607,00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2 196,00</w:t>
            </w:r>
          </w:p>
        </w:tc>
      </w:tr>
      <w:tr w:rsidR="007C035D" w:rsidRPr="00CD6D0B">
        <w:trPr>
          <w:trHeight w:val="55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10 230,00</w:t>
            </w:r>
          </w:p>
        </w:tc>
      </w:tr>
      <w:tr w:rsidR="007C035D" w:rsidRPr="00CD6D0B">
        <w:trPr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37 851,00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obejmujacych tłumaczenia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9 207,00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29 521,00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89 884,00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11 250,00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20 750,00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CD6D0B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108 631,00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25 100,00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83 531,00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4 320,00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2 480,00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CD6D0B">
        <w:trPr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CD6D0B">
        <w:trPr>
          <w:trHeight w:val="70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Odsetki i dyskonto od skarbowych papierów wartościowych, kredytów i pożyczek oraz innych instrumentów finansowych, związanych z obsługą długu krajowego.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9 300 040,00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301 557,00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13 614,00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199 725,00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15 967,00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36 603,00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5 630,00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2 676,00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3 620,00</w:t>
            </w:r>
          </w:p>
        </w:tc>
      </w:tr>
      <w:tr w:rsidR="007C035D" w:rsidRPr="00CD6D0B">
        <w:trPr>
          <w:trHeight w:val="55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12 098,00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98 785,00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3 114,00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69 636,00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5 322,00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12 470,00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1 918,00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1 573,00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4 347 248,00</w:t>
            </w:r>
          </w:p>
        </w:tc>
      </w:tr>
      <w:tr w:rsidR="007C035D" w:rsidRPr="00CD6D0B">
        <w:trPr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569 232,00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161 775,00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2 399 956,00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190 744,00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416 055,00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67 201,00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25 846,00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141 141,00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6 929,00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127 686,00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3 523,00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21 787,00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5 298,00</w:t>
            </w:r>
          </w:p>
        </w:tc>
      </w:tr>
      <w:tr w:rsidR="007C035D" w:rsidRPr="00CD6D0B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1 215,00</w:t>
            </w:r>
          </w:p>
        </w:tc>
      </w:tr>
      <w:tr w:rsidR="007C035D" w:rsidRPr="00CD6D0B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5 705,00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7 263,00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6 436,00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188 956,00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4 471 138,00</w:t>
            </w:r>
          </w:p>
        </w:tc>
      </w:tr>
      <w:tr w:rsidR="007C035D" w:rsidRPr="00CD6D0B">
        <w:trPr>
          <w:trHeight w:val="604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7C035D" w:rsidRPr="00CD6D0B">
        <w:trPr>
          <w:trHeight w:val="40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682 356,00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167 930,00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2 278 488,00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192 354,00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407 578,00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65 672,00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27 740,00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245 699,00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6 661,00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3 782,00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54 519,00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15 693,00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2 216,00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45 166,00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3 719,00</w:t>
            </w:r>
          </w:p>
        </w:tc>
      </w:tr>
      <w:tr w:rsidR="007C035D" w:rsidRPr="00CD6D0B">
        <w:trPr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1 637,00</w:t>
            </w:r>
          </w:p>
        </w:tc>
      </w:tr>
      <w:tr w:rsidR="007C035D" w:rsidRPr="00CD6D0B">
        <w:trPr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7 856,00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5 730,00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12 314,00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161 207,00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42 711,00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7 350,00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9 061,00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26 300,00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37 601,00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17 244,00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17 244,00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2 690,00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10 032 500,00</w:t>
            </w:r>
          </w:p>
        </w:tc>
      </w:tr>
      <w:tr w:rsidR="007C035D" w:rsidRPr="00CD6D0B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10 032 500,00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10 032 500,00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14 965 321,00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3 744 525,00</w:t>
            </w:r>
          </w:p>
        </w:tc>
      </w:tr>
      <w:tr w:rsidR="007C035D" w:rsidRPr="00CD6D0B">
        <w:trPr>
          <w:trHeight w:val="604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392 504,00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68 077,00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150 280,00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1 834 049,00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149 673,00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312 966,00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48 424,00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28 600,00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299 425,00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142 560,00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5 755,00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64 530,00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2 914,00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81 648,00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1 826,00</w:t>
            </w:r>
          </w:p>
        </w:tc>
      </w:tr>
      <w:tr w:rsidR="007C035D" w:rsidRPr="00CD6D0B">
        <w:trPr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2 223,00</w:t>
            </w:r>
          </w:p>
        </w:tc>
      </w:tr>
      <w:tr w:rsidR="007C035D" w:rsidRPr="00CD6D0B">
        <w:trPr>
          <w:trHeight w:val="465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3 402,00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2 838,00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19 830,00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105 161,00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2 840,00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8 756 106,00</w:t>
            </w:r>
          </w:p>
        </w:tc>
      </w:tr>
      <w:tr w:rsidR="007C035D" w:rsidRPr="00CD6D0B">
        <w:trPr>
          <w:trHeight w:val="750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1 182 641,00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3 766 878,00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292 110,00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610 311,00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91 302,00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30 660,00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1 051 582,00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616 979,00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269 601,00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123 500,00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28 100,00</w:t>
            </w:r>
          </w:p>
        </w:tc>
      </w:tr>
      <w:tr w:rsidR="007C035D" w:rsidRPr="00CD6D0B">
        <w:trPr>
          <w:trHeight w:val="342"/>
        </w:trPr>
        <w:tc>
          <w:tcPr>
            <w:tcW w:w="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187 586,00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</w:tr>
      <w:tr w:rsidR="007C035D" w:rsidRPr="00CD6D0B">
        <w:trPr>
          <w:gridBefore w:val="1"/>
          <w:trHeight w:val="52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7C035D" w:rsidRPr="00CD6D0B">
        <w:trPr>
          <w:gridBefore w:val="1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12 324,00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20 790,00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196 033,00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16 539,00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39 813,00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16 700,00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14 337,00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423 800,00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173 612,00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14 923,00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119 070,00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20 020,00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10 784,00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1 114,00</w:t>
            </w:r>
          </w:p>
        </w:tc>
      </w:tr>
      <w:tr w:rsidR="007C035D" w:rsidRPr="00CD6D0B">
        <w:trPr>
          <w:gridBefore w:val="1"/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3 425,00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10 452,00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1 513 861,00</w:t>
            </w:r>
          </w:p>
        </w:tc>
      </w:tr>
      <w:tr w:rsidR="007C035D" w:rsidRPr="00CD6D0B">
        <w:trPr>
          <w:gridBefore w:val="1"/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1 270 854,00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26 432,00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4 204,00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172 871,00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503 152,00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305 296,00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26 945,00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47 981,00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4 976,00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9 427,00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41 370,00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20 946,00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24 197,00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839,00</w:t>
            </w:r>
          </w:p>
        </w:tc>
      </w:tr>
      <w:tr w:rsidR="007C035D" w:rsidRPr="00CD6D0B">
        <w:trPr>
          <w:gridBefore w:val="1"/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732,00</w:t>
            </w:r>
          </w:p>
        </w:tc>
      </w:tr>
      <w:tr w:rsidR="007C035D" w:rsidRPr="00CD6D0B">
        <w:trPr>
          <w:gridBefore w:val="1"/>
          <w:trHeight w:val="43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4 719,00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1 460,00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9 775,00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3 069,00</w:t>
            </w:r>
          </w:p>
        </w:tc>
      </w:tr>
      <w:tr w:rsidR="007C035D" w:rsidRPr="00CD6D0B">
        <w:trPr>
          <w:gridBefore w:val="1"/>
          <w:trHeight w:val="54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16 320,00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1 499,00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14 700,00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7 557,00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4 557,00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6 237 620,00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7C035D" w:rsidRPr="00CD6D0B">
        <w:trPr>
          <w:gridBefore w:val="1"/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185 523,00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52 589,00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4 256,00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12 245,00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42 055,00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11 393,00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45 056,00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839,00</w:t>
            </w:r>
          </w:p>
        </w:tc>
      </w:tr>
      <w:tr w:rsidR="007C035D" w:rsidRPr="00CD6D0B">
        <w:trPr>
          <w:gridBefore w:val="1"/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1 309,00</w:t>
            </w:r>
          </w:p>
        </w:tc>
      </w:tr>
      <w:tr w:rsidR="007C035D" w:rsidRPr="00CD6D0B">
        <w:trPr>
          <w:gridBefore w:val="1"/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11 415,00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2 323,00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4 407 180,00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3 103 637,00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336 686,00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551 217,00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90 410,00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86 139,00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44 300,00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18 819,00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2 940,00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7C035D" w:rsidRPr="00CD6D0B">
        <w:trPr>
          <w:gridBefore w:val="1"/>
          <w:trHeight w:val="49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127 555,00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1 633 409,00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15 518,00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2 518,00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1 114 519,00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27 954,00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466 900,00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1 331 991,00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1 324 374,00</w:t>
            </w:r>
          </w:p>
        </w:tc>
      </w:tr>
      <w:tr w:rsidR="007C035D" w:rsidRPr="00CD6D0B">
        <w:trPr>
          <w:gridBefore w:val="1"/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886 080,00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155 140,00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12 638,00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20 681,00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5 951,00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2 311,00</w:t>
            </w:r>
          </w:p>
        </w:tc>
      </w:tr>
      <w:tr w:rsidR="007C035D" w:rsidRPr="00CD6D0B">
        <w:trPr>
          <w:gridBefore w:val="1"/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749,00</w:t>
            </w:r>
          </w:p>
        </w:tc>
      </w:tr>
      <w:tr w:rsidR="007C035D" w:rsidRPr="00CD6D0B">
        <w:trPr>
          <w:gridBefore w:val="1"/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3 488,00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2 538,00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928,00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58 983,00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591,00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373,00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7 617,00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317,00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185 000,00</w:t>
            </w:r>
          </w:p>
        </w:tc>
      </w:tr>
      <w:tr w:rsidR="007C035D" w:rsidRPr="00CD6D0B">
        <w:trPr>
          <w:gridBefore w:val="1"/>
          <w:trHeight w:val="52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</w:tr>
      <w:tr w:rsidR="007C035D" w:rsidRPr="00CD6D0B">
        <w:trPr>
          <w:gridBefore w:val="1"/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7C035D" w:rsidRPr="00CD6D0B">
        <w:trPr>
          <w:gridBefore w:val="1"/>
          <w:trHeight w:val="69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36 050,00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CD6D0B">
        <w:trPr>
          <w:gridBefore w:val="1"/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30 050,00</w:t>
            </w:r>
          </w:p>
        </w:tc>
      </w:tr>
      <w:tr w:rsidR="007C035D" w:rsidRPr="00CD6D0B">
        <w:trPr>
          <w:gridBefore w:val="1"/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18 750,00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7C035D" w:rsidRPr="00CD6D0B">
        <w:trPr>
          <w:gridBefore w:val="1"/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1 882,00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5 846,00</w:t>
            </w:r>
          </w:p>
        </w:tc>
      </w:tr>
      <w:tr w:rsidR="007C035D" w:rsidRPr="00CD6D0B">
        <w:trPr>
          <w:gridBefore w:val="1"/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CD6D0B">
        <w:trPr>
          <w:gridBefore w:val="1"/>
          <w:trHeight w:val="109"/>
        </w:trPr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035D" w:rsidRPr="00F85946" w:rsidRDefault="007C035D" w:rsidP="00F859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5D" w:rsidRPr="00CD6D0B">
        <w:trPr>
          <w:gridBefore w:val="1"/>
          <w:trHeight w:val="342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5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F85946" w:rsidRDefault="007C035D" w:rsidP="00F85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8594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60 849 590,00</w:t>
            </w:r>
          </w:p>
        </w:tc>
      </w:tr>
    </w:tbl>
    <w:p w:rsidR="007C035D" w:rsidRDefault="007C035D" w:rsidP="00BC30B1"/>
    <w:p w:rsidR="007C035D" w:rsidRDefault="007C035D" w:rsidP="00BC30B1"/>
    <w:p w:rsidR="007C035D" w:rsidRDefault="007C035D" w:rsidP="0005409B"/>
    <w:p w:rsidR="007C035D" w:rsidRDefault="007C035D" w:rsidP="0005409B">
      <w:pPr>
        <w:ind w:left="708" w:firstLine="708"/>
      </w:pPr>
      <w:r>
        <w:t>Dane uzupełniające do załącznika nr 2 planu wydatków budżetu na 2012r.</w:t>
      </w:r>
    </w:p>
    <w:tbl>
      <w:tblPr>
        <w:tblW w:w="10080" w:type="dxa"/>
        <w:tblInd w:w="-13" w:type="dxa"/>
        <w:tblCellMar>
          <w:left w:w="70" w:type="dxa"/>
          <w:right w:w="70" w:type="dxa"/>
        </w:tblCellMar>
        <w:tblLook w:val="00A0"/>
      </w:tblPr>
      <w:tblGrid>
        <w:gridCol w:w="220"/>
        <w:gridCol w:w="719"/>
        <w:gridCol w:w="960"/>
        <w:gridCol w:w="952"/>
        <w:gridCol w:w="5740"/>
        <w:gridCol w:w="1540"/>
      </w:tblGrid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159 102,00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110 027,00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96 027,00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96 027,00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49 075,00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48 075,00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48 075,00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8 295 691,00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8 135 691,00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121 764,00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121 764,00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427 948,00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427 948,00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71 195,00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71 195,00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372 220,00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372 220,00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2 011 072,00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2 011 072,00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496 068,00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496 068,00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667,00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16 259,00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16 259,00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4 498 275,00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4 498 275,00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2 201 200,00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Prace geodezyjne i kartograficzne (nieinwestycyjne)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1 691 200,00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345 096,00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345 096,00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52 110,00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52 110,00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1 084 042,00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1 084 042,00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102 481,00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102 481,00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241 613,00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241 613,00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26 533,00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26 533,00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55 838,00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55 838,00</w:t>
            </w:r>
          </w:p>
        </w:tc>
      </w:tr>
      <w:tr w:rsidR="007C035D" w:rsidRPr="00041611" w:rsidTr="00364301">
        <w:trPr>
          <w:trHeight w:val="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7 452,00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7 452,00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6 143 681,00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281 300,00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222 151,00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222 151,00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33 176,00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33 176,00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410 019,00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387 919,00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387 919,00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2 046,00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5 306 131,00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2 635 142,00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2 635 142,00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228 943,00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228 943,00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412 338,00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412 338,00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54 162,00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54 162,00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1 066 607,00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1 066 607,00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2 196,00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2 196,00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10 230,00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10 230,00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37 851,00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37 851,00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obejmujacych tłumaczenia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9 207,00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9 207,00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29 521,00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89 884,00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89 884,00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11 250,00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11 250,00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108 631,00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83 531,00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83 531,00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Odsetki i dyskonto od skarbowych papierów wartościowych, kredytów i pożyczek oraz innych instrumentów finansowych, związanych z obsługą długu krajowego.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1 361 042,00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9 300 040,00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301 557,00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199 725,00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199 725,00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15 967,00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15 967,00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36 603,00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36 603,00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12 098,00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12 098,00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98 785,00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69 636,00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69 636,00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5 322,00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5 322,00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12 470,00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12 470,00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1 918,00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1 918,00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4 347 248,00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569 232,00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569 232,00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161 775,00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30 740,00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69 697,00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55 227,00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2 399 956,00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552 915,00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89 597,00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63 952,00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897 617,00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795 875,00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190 744,00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47 320,00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68 571,00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63 613,00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416 055,00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95 350,00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10 685,00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155 297,00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139 523,00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67 201,00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1 734,00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25 048,00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22 459,00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25 846,00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14 146,00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141 141,00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52 871,00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21 674,00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44 993,00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20 421,00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6 929,00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4 092,00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127 686,00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9 202,00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14 486,00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102 436,00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21 787,00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9 489,00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5 298,00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2 007,00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1 215,00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601,00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5 705,00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1 449,00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7 263,00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1 228,00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6 436,00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188 956,00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41 795,00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5 274,00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4 372,00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75 490,00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62 025,00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4 471 138,00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682 356,00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682 356,00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167 930,00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67 535,00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19 961,00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7 118,00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73 316,00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2 278 488,00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939 513,00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243 170,00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119 632,00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976 173,00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192 354,00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20 013,00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407 578,00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165 760,00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43 066,00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20 241,00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178 511,00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65 672,00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26 676,00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6 946,00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28 792,00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27 740,00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10 850,00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12 890,00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245 699,00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102 387,00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41 311,00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99 120,00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6 661,00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6 211,00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54 519,00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16 695,00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6 363,00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5 366,00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26 095,00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15 693,00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9 616,00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4 562,00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45 166,00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33 757,00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7 118,00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614,00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7 856,00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941,00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12 314,00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2 998,00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161 207,00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62 730,00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17 370,00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6 624,00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74 483,00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42 711,00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9 061,00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9 061,00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37 601,00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17 244,00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10 032 500,00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10 032 500,00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10 032 500,00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9 998 652,00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14 965 321,00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3 744 525,00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392 504,00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392 504,00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68 077,00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29 681,00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38 396,00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150 280,00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1 834 049,00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765 918,00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1 068 131,00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149 673,00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88 273,00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312 966,00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132 182,00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180 784,00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48 424,00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19 456,00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28 968,00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299 425,00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116 576,00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178 349,00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142 560,00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82 560,00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64 530,00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44 530,00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81 648,00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42 450,00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39 198,00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1 826,00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1 166,00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1 842,00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19 830,00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11 830,00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105 161,00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48 412,00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56 749,00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8 756 106,00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1 182 641,00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1 182 641,00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3 766 878,00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1 187 511,00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843 712,00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1 219 108,00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516 547,00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292 110,00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95 589,00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71 540,00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86 481,00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610 311,00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141 618,00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195 933,00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83 760,00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91 302,00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22 270,00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27 302,00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11 730,00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30 660,00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1 051 582,00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226 858,00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307 006,00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397 237,00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120 481,00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616 979,00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170 859,00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216 720,00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269 601,00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55 601,00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187 586,00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44 986,00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708,00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12 324,00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3 024,00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20 790,00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6 290,00</w:t>
            </w:r>
          </w:p>
        </w:tc>
      </w:tr>
      <w:tr w:rsidR="007C035D" w:rsidRPr="00041611" w:rsidTr="00364301">
        <w:trPr>
          <w:trHeight w:val="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196 033,00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58 069,00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44 957,00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70 070,00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22 937,00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16 539,00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4 239,00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39 813,00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12 776,00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15 586,00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14 337,00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8 837,00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423 800,00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173 612,00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173 612,00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20 020,00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10 784,00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10 784,00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1 114,00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3 425,00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3 425,00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10 452,00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1 513 861,00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1 270 854,00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1 270 854,00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26 432,00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26 432,00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4 204,00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4 204,00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172 871,00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172 871,00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503 152,00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305 296,00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305 296,00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26 945,00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26 945,00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47 981,00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47 981,00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4 976,00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9 427,00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9 427,00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41 370,00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41 370,00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20 946,00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20 946,00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24 197,00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24 197,00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839,00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732,00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1 460,00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9 775,00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9 775,00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3 069,00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3 069,00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16 320,00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1 499,00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1 499,00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7 557,00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4 557,00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4 557,00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6 237 620,00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185 523,00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52 589,00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52 589,00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12 245,00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12 245,00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42 055,00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42 055,00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11 393,00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11 393,00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45 056,00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45 056,00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839,00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1 309,00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11 415,00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11 415,00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2 323,00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4 407 180,00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3 103 637,00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3 103 637,00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336 686,00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336 686,00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551 217,00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551 217,00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90 410,00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90 410,00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86 139,00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86 139,00</w:t>
            </w:r>
          </w:p>
        </w:tc>
      </w:tr>
      <w:tr w:rsidR="007C035D" w:rsidRPr="00041611" w:rsidTr="00364301">
        <w:trPr>
          <w:trHeight w:val="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44 300,00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18 819,00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18 819,00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127 555,00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127 555,00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1 633 409,00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15 518,00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15 518,00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2 518,00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1 114 519,00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1 114 519,00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27 954,00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27 954,00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466 900,00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466 900,00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1 331 991,00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1 324 374,00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69 000,00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886 080,00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442 215,00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443 865,00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155 140,00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77 640,00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77 500,00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12 600,00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12 638,00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7 288,00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20 681,00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11 834,00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8 847,00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3 151,00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749,00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749,00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3 488,00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1 488,00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1 038,00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58 983,00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29 830,00</w:t>
            </w:r>
          </w:p>
        </w:tc>
      </w:tr>
      <w:tr w:rsidR="007C035D" w:rsidRPr="00041611" w:rsidTr="00364301">
        <w:trPr>
          <w:trHeight w:val="4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Lubraniec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29 153,00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591,00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Poradnia Psych. - Pedag. Lubień Kuj.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373,00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7 617,00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317,00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185 000,00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185 000,00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36 050,00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30 050,00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18 750,00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30 282,00</w:t>
            </w:r>
          </w:p>
        </w:tc>
      </w:tr>
      <w:tr w:rsidR="007C035D" w:rsidRPr="00041611" w:rsidTr="0036430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22 154,00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1 882,00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5 846,00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7C035D" w:rsidRPr="00041611" w:rsidTr="00364301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5D" w:rsidRPr="00041611" w:rsidTr="0036430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35D" w:rsidRPr="009D721B" w:rsidRDefault="007C035D" w:rsidP="0036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72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35D" w:rsidRPr="009D721B" w:rsidRDefault="007C035D" w:rsidP="003643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D721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60 849 590,00</w:t>
            </w:r>
          </w:p>
        </w:tc>
      </w:tr>
    </w:tbl>
    <w:p w:rsidR="007C035D" w:rsidRDefault="007C035D" w:rsidP="0005409B">
      <w:pPr>
        <w:ind w:left="708" w:firstLine="708"/>
      </w:pPr>
    </w:p>
    <w:p w:rsidR="007C035D" w:rsidRDefault="007C035D" w:rsidP="00BC30B1"/>
    <w:sectPr w:rsidR="007C035D" w:rsidSect="00BE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16"/>
    <w:rsid w:val="00041611"/>
    <w:rsid w:val="00047095"/>
    <w:rsid w:val="0005409B"/>
    <w:rsid w:val="000816C2"/>
    <w:rsid w:val="00086012"/>
    <w:rsid w:val="00195F24"/>
    <w:rsid w:val="001D2FF0"/>
    <w:rsid w:val="001F1851"/>
    <w:rsid w:val="00327BA1"/>
    <w:rsid w:val="00364301"/>
    <w:rsid w:val="003B0478"/>
    <w:rsid w:val="00681F28"/>
    <w:rsid w:val="0070695D"/>
    <w:rsid w:val="00731721"/>
    <w:rsid w:val="00740B8A"/>
    <w:rsid w:val="00746A02"/>
    <w:rsid w:val="007C035D"/>
    <w:rsid w:val="00907289"/>
    <w:rsid w:val="009D3A02"/>
    <w:rsid w:val="009D721B"/>
    <w:rsid w:val="009F6316"/>
    <w:rsid w:val="00A6760C"/>
    <w:rsid w:val="00AA066D"/>
    <w:rsid w:val="00BC30B1"/>
    <w:rsid w:val="00BE072E"/>
    <w:rsid w:val="00C42A7A"/>
    <w:rsid w:val="00CD6D0B"/>
    <w:rsid w:val="00CF1056"/>
    <w:rsid w:val="00CF7B38"/>
    <w:rsid w:val="00D166C7"/>
    <w:rsid w:val="00E0789E"/>
    <w:rsid w:val="00EA1BC6"/>
    <w:rsid w:val="00F53B09"/>
    <w:rsid w:val="00F8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F63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F6316"/>
    <w:rPr>
      <w:color w:val="800080"/>
      <w:u w:val="single"/>
    </w:rPr>
  </w:style>
  <w:style w:type="paragraph" w:customStyle="1" w:styleId="xl60">
    <w:name w:val="xl60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1">
    <w:name w:val="xl61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2">
    <w:name w:val="xl62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3">
    <w:name w:val="xl63"/>
    <w:basedOn w:val="Normal"/>
    <w:uiPriority w:val="99"/>
    <w:rsid w:val="009F631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"/>
    <w:uiPriority w:val="99"/>
    <w:rsid w:val="009F631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8">
    <w:name w:val="xl68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70">
    <w:name w:val="xl70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2">
    <w:name w:val="xl72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3">
    <w:name w:val="xl73"/>
    <w:basedOn w:val="Normal"/>
    <w:uiPriority w:val="99"/>
    <w:rsid w:val="009F631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"/>
    <w:uiPriority w:val="99"/>
    <w:rsid w:val="009F63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9F631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58">
    <w:name w:val="xl58"/>
    <w:basedOn w:val="Normal"/>
    <w:uiPriority w:val="99"/>
    <w:rsid w:val="00BC30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"/>
    <w:uiPriority w:val="99"/>
    <w:rsid w:val="00BC30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38</Pages>
  <Words>11129</Words>
  <Characters>-32766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Załącznik nr 2</dc:title>
  <dc:subject/>
  <dc:creator>Agnieszka</dc:creator>
  <cp:keywords/>
  <dc:description/>
  <cp:lastModifiedBy>XX</cp:lastModifiedBy>
  <cp:revision>2</cp:revision>
  <cp:lastPrinted>2011-11-14T13:03:00Z</cp:lastPrinted>
  <dcterms:created xsi:type="dcterms:W3CDTF">2011-11-21T12:06:00Z</dcterms:created>
  <dcterms:modified xsi:type="dcterms:W3CDTF">2011-11-21T12:06:00Z</dcterms:modified>
</cp:coreProperties>
</file>