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BFC" w:rsidRDefault="007E6BFC">
      <w:pPr>
        <w:ind w:left="10620" w:firstLine="708"/>
        <w:rPr>
          <w:sz w:val="16"/>
        </w:rPr>
      </w:pPr>
      <w:r>
        <w:rPr>
          <w:sz w:val="16"/>
          <w:szCs w:val="16"/>
        </w:rPr>
        <w:t>Załącznik nr 3</w:t>
      </w:r>
    </w:p>
    <w:p w:rsidR="007E6BFC" w:rsidRDefault="007E6BFC">
      <w:pPr>
        <w:ind w:left="1830" w:firstLine="9498"/>
        <w:rPr>
          <w:sz w:val="16"/>
        </w:rPr>
      </w:pPr>
      <w:r>
        <w:rPr>
          <w:sz w:val="16"/>
        </w:rPr>
        <w:t xml:space="preserve">do uchwały nr  </w:t>
      </w:r>
      <w:r w:rsidR="005F14EC">
        <w:rPr>
          <w:sz w:val="16"/>
        </w:rPr>
        <w:t>XIX/196/16</w:t>
      </w:r>
    </w:p>
    <w:p w:rsidR="007E6BF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                         Rady Powiatu  we Włocławku</w:t>
      </w:r>
    </w:p>
    <w:p w:rsidR="001237B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</w:t>
      </w:r>
      <w:r w:rsidR="005F14EC">
        <w:rPr>
          <w:sz w:val="16"/>
        </w:rPr>
        <w:t xml:space="preserve">                        z dnia 27 października</w:t>
      </w:r>
      <w:bookmarkStart w:id="0" w:name="_GoBack"/>
      <w:bookmarkEnd w:id="0"/>
      <w:r w:rsidR="005B6BE6">
        <w:rPr>
          <w:sz w:val="16"/>
        </w:rPr>
        <w:t xml:space="preserve">  2016r.</w:t>
      </w:r>
      <w:r>
        <w:rPr>
          <w:sz w:val="16"/>
        </w:rPr>
        <w:t xml:space="preserve">          </w:t>
      </w:r>
    </w:p>
    <w:p w:rsidR="001C66F9" w:rsidRDefault="001C66F9" w:rsidP="00AD0737">
      <w:pPr>
        <w:ind w:left="3540" w:firstLine="708"/>
        <w:rPr>
          <w:b/>
          <w:sz w:val="28"/>
          <w:szCs w:val="28"/>
        </w:rPr>
      </w:pPr>
    </w:p>
    <w:p w:rsidR="00672989" w:rsidRDefault="00672989" w:rsidP="00672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z</w:t>
      </w:r>
      <w:r w:rsidRPr="001237BC">
        <w:rPr>
          <w:b/>
          <w:sz w:val="28"/>
          <w:szCs w:val="28"/>
        </w:rPr>
        <w:t>adania</w:t>
      </w:r>
      <w:r>
        <w:rPr>
          <w:b/>
          <w:sz w:val="28"/>
          <w:szCs w:val="28"/>
        </w:rPr>
        <w:t>ch</w:t>
      </w:r>
      <w:r w:rsidRPr="001237BC">
        <w:rPr>
          <w:b/>
          <w:sz w:val="28"/>
          <w:szCs w:val="28"/>
        </w:rPr>
        <w:t xml:space="preserve"> inwestycyjn</w:t>
      </w:r>
      <w:r>
        <w:rPr>
          <w:b/>
          <w:sz w:val="28"/>
          <w:szCs w:val="28"/>
        </w:rPr>
        <w:t>ych</w:t>
      </w:r>
      <w:r w:rsidRPr="001237BC">
        <w:rPr>
          <w:b/>
          <w:sz w:val="28"/>
          <w:szCs w:val="28"/>
        </w:rPr>
        <w:t xml:space="preserve">  na 2016r.</w:t>
      </w:r>
    </w:p>
    <w:tbl>
      <w:tblPr>
        <w:tblW w:w="12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1140"/>
        <w:gridCol w:w="3720"/>
        <w:gridCol w:w="1540"/>
        <w:gridCol w:w="1400"/>
        <w:gridCol w:w="1480"/>
      </w:tblGrid>
      <w:tr w:rsidR="008B10DB" w:rsidRPr="008B10DB" w:rsidTr="008B10D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8B10DB" w:rsidRPr="008B10DB" w:rsidTr="008B10D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6 683 329,00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- 44 379,00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6 638 950,00</w:t>
            </w:r>
          </w:p>
        </w:tc>
      </w:tr>
      <w:tr w:rsidR="008B10DB" w:rsidRPr="008B10DB" w:rsidTr="008B10D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5 563 335,00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- 52 979,00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5 510 356,00</w:t>
            </w:r>
          </w:p>
        </w:tc>
      </w:tr>
      <w:tr w:rsidR="008B10DB" w:rsidRPr="008B10DB" w:rsidTr="008B10D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4 753 635,00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- 204 075,00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4 549 560,00</w:t>
            </w:r>
          </w:p>
        </w:tc>
      </w:tr>
      <w:tr w:rsidR="008B10DB" w:rsidRPr="008B10DB" w:rsidTr="008B10DB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"Rozbudowa drogi powiatowej nr 2708C Osięciny- Wieniec- Włocławek etap III i etap IV"- Powiatowy Zarząd Dróg we Włocławku z/s w Jarantowicach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- 5 958,00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9 042,00</w:t>
            </w:r>
          </w:p>
        </w:tc>
      </w:tr>
      <w:tr w:rsidR="008B10DB" w:rsidRPr="008B10DB" w:rsidTr="008B10DB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Montaż sygnalizacji świetlnej w m. Kruszyn przy drodze powiatowej nr 2909C Włocławek-Kruszyn- Choceń - PZD z/s w Jarantowicach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- 495,00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39 505,00</w:t>
            </w:r>
          </w:p>
        </w:tc>
      </w:tr>
      <w:tr w:rsidR="008B10DB" w:rsidRPr="008B10DB" w:rsidTr="008B10DB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Opracowanie dokumentacji geodezyjnej z wykupem gruntów w celu uregulowania stanu prawnego gruntów dla zadania inwestycyjnego pn. "Rozbudowa drogi powiatowej nr 2913C Lubraniec-Kruszynek od km 0+000 do km 6+225 (etap I)"- PZD z/s w Jarantowicach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151 096,00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- 151 096,00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8B10DB" w:rsidRPr="008B10DB" w:rsidTr="008B10DB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Przebudowa drogi powiatowej nr 2920C Kowal-Dobrzelewice-Baruchowo od km 4+897 do km 9+984 - etap </w:t>
            </w:r>
            <w:proofErr w:type="spellStart"/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Ic</w:t>
            </w:r>
            <w:proofErr w:type="spellEnd"/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od km 6+878 do km 7+878 - PZD z/s w Jarantowicach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616 666,00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- 14 236,00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602 430,00</w:t>
            </w:r>
          </w:p>
        </w:tc>
      </w:tr>
      <w:tr w:rsidR="008B10DB" w:rsidRPr="008B10DB" w:rsidTr="008B10DB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Przebudowa drogi powiatowej nr 2921C Śmiłowice-Wilkowiczki w </w:t>
            </w:r>
            <w:proofErr w:type="spellStart"/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m.Wilkowiczki</w:t>
            </w:r>
            <w:proofErr w:type="spellEnd"/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długość 0,995 km- PZD z/s w Jarantowicach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- 31 885,00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278 615,00</w:t>
            </w:r>
          </w:p>
        </w:tc>
      </w:tr>
      <w:tr w:rsidR="008B10DB" w:rsidRPr="008B10DB" w:rsidTr="008B10DB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Przebudowa drogi powiatowej nr 2930C Rzeżewo-Kaliska-Kamienna w </w:t>
            </w:r>
            <w:proofErr w:type="spellStart"/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m.Kobyla</w:t>
            </w:r>
            <w:proofErr w:type="spellEnd"/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Łąka od km 4+915 do km 9+372 - etap I - PZD z/s w Jarantowicach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353 282,00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- 405,00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352 877,00</w:t>
            </w:r>
          </w:p>
        </w:tc>
      </w:tr>
      <w:tr w:rsidR="008B10DB" w:rsidRPr="008B10DB" w:rsidTr="008B10D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290 960,00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151 096,00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442 056,00</w:t>
            </w:r>
          </w:p>
        </w:tc>
      </w:tr>
      <w:tr w:rsidR="008B10DB" w:rsidRPr="008B10DB" w:rsidTr="008B10DB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Rozbudowa drogi powiatowej nr 2910C Nowa Wieś - Smólsk - Kruszyn od km 0+005 do km 1+004 i od km 1+342 do km 2+518- etap I od km 0+005 do 1+004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290 960,00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151 096,00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442 056,00</w:t>
            </w:r>
          </w:p>
        </w:tc>
      </w:tr>
      <w:tr w:rsidR="008B10DB" w:rsidRPr="008B10DB" w:rsidTr="008B10D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1 119 994,00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1 128 594,00</w:t>
            </w:r>
          </w:p>
        </w:tc>
      </w:tr>
      <w:tr w:rsidR="008B10DB" w:rsidRPr="008B10DB" w:rsidTr="008B10DB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1 119 994,00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1 128 594,00</w:t>
            </w:r>
          </w:p>
        </w:tc>
      </w:tr>
      <w:tr w:rsidR="008B10DB" w:rsidRPr="008B10DB" w:rsidTr="008B10D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Utwardzenie placu - parkingu przy cmentarzu parafialnym w Grabkowie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</w:tr>
      <w:tr w:rsidR="008B10DB" w:rsidRPr="008B10DB" w:rsidTr="008B10D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4 441 762,00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- 3 600,00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4 438 162,00</w:t>
            </w:r>
          </w:p>
        </w:tc>
      </w:tr>
      <w:tr w:rsidR="008B10DB" w:rsidRPr="008B10DB" w:rsidTr="008B10D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3 165 867,00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- 8 600,00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3 157 267,00</w:t>
            </w:r>
          </w:p>
        </w:tc>
      </w:tr>
      <w:tr w:rsidR="008B10DB" w:rsidRPr="008B10DB" w:rsidTr="008B10D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3 165 867,00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- 8 600,00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3 157 267,00</w:t>
            </w:r>
          </w:p>
        </w:tc>
      </w:tr>
      <w:tr w:rsidR="008B10DB" w:rsidRPr="008B10DB" w:rsidTr="008B10DB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Budowa dwóch budynków mieszkalnych dla podopiecznych Wielofunkcyjnej Placówki Opiekuńczo - Wychowawczej w Brzeziu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1 765 838,00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- 8 600,00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1 757 238,00</w:t>
            </w:r>
          </w:p>
        </w:tc>
      </w:tr>
      <w:tr w:rsidR="008B10DB" w:rsidRPr="008B10DB" w:rsidTr="008B10D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1 271 700,00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1 276 700,00</w:t>
            </w:r>
          </w:p>
        </w:tc>
      </w:tr>
      <w:tr w:rsidR="008B10DB" w:rsidRPr="008B10DB" w:rsidTr="008B10D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119 000,00</w:t>
            </w:r>
          </w:p>
        </w:tc>
      </w:tr>
      <w:tr w:rsidR="008B10DB" w:rsidRPr="008B10DB" w:rsidTr="008B10DB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samochodu osobowego specjalnie przystosowanego do przewozu osób niepełnosprawnych na wózkach inwalidzkich -DPS w Wilkowiczkach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8B10DB" w:rsidRPr="008B10DB" w:rsidTr="008B10DB">
        <w:trPr>
          <w:trHeight w:val="1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B10DB" w:rsidRPr="008B10DB" w:rsidTr="008B10DB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B10DB" w:rsidRPr="008B10DB" w:rsidTr="008B10DB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DB" w:rsidRPr="008B10DB" w:rsidRDefault="008B10DB" w:rsidP="008B10D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10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12 809 047,00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- 47 979,00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10DB" w:rsidRPr="008B10DB" w:rsidRDefault="008B10DB" w:rsidP="008B10DB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B10D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12 761 068,00</w:t>
            </w:r>
          </w:p>
        </w:tc>
      </w:tr>
    </w:tbl>
    <w:p w:rsidR="0025106D" w:rsidRDefault="00672989" w:rsidP="008B1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5106D" w:rsidSect="008544CF">
      <w:pgSz w:w="16838" w:h="11906" w:orient="landscape"/>
      <w:pgMar w:top="1418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F3A4C"/>
    <w:rsid w:val="0005287D"/>
    <w:rsid w:val="000738F9"/>
    <w:rsid w:val="00082359"/>
    <w:rsid w:val="000E1E83"/>
    <w:rsid w:val="000E4321"/>
    <w:rsid w:val="001211FD"/>
    <w:rsid w:val="001237BC"/>
    <w:rsid w:val="00137C08"/>
    <w:rsid w:val="00144471"/>
    <w:rsid w:val="00151B44"/>
    <w:rsid w:val="00195A2B"/>
    <w:rsid w:val="00196CFA"/>
    <w:rsid w:val="001A07D7"/>
    <w:rsid w:val="001A2D59"/>
    <w:rsid w:val="001B01BB"/>
    <w:rsid w:val="001B7F43"/>
    <w:rsid w:val="001C3921"/>
    <w:rsid w:val="001C66F9"/>
    <w:rsid w:val="001F3A4C"/>
    <w:rsid w:val="0025106D"/>
    <w:rsid w:val="00284E3A"/>
    <w:rsid w:val="002D1F86"/>
    <w:rsid w:val="002D43AC"/>
    <w:rsid w:val="002E30CD"/>
    <w:rsid w:val="0034730A"/>
    <w:rsid w:val="003A36BF"/>
    <w:rsid w:val="003F5E2D"/>
    <w:rsid w:val="00445FC8"/>
    <w:rsid w:val="004F5E3D"/>
    <w:rsid w:val="00526CAC"/>
    <w:rsid w:val="0058275E"/>
    <w:rsid w:val="005B6BE6"/>
    <w:rsid w:val="005E4318"/>
    <w:rsid w:val="005E7306"/>
    <w:rsid w:val="005F14EC"/>
    <w:rsid w:val="006071AE"/>
    <w:rsid w:val="00622261"/>
    <w:rsid w:val="00647212"/>
    <w:rsid w:val="006475F8"/>
    <w:rsid w:val="00672989"/>
    <w:rsid w:val="006B0F1A"/>
    <w:rsid w:val="006B5E71"/>
    <w:rsid w:val="006E68A5"/>
    <w:rsid w:val="00712808"/>
    <w:rsid w:val="007262C7"/>
    <w:rsid w:val="00755B69"/>
    <w:rsid w:val="0075671B"/>
    <w:rsid w:val="0078723A"/>
    <w:rsid w:val="007E6BFC"/>
    <w:rsid w:val="007F1908"/>
    <w:rsid w:val="00837741"/>
    <w:rsid w:val="00847CB6"/>
    <w:rsid w:val="008544CF"/>
    <w:rsid w:val="00860BAF"/>
    <w:rsid w:val="008B10DB"/>
    <w:rsid w:val="008C5068"/>
    <w:rsid w:val="008D2B64"/>
    <w:rsid w:val="008E38E6"/>
    <w:rsid w:val="008F1DC4"/>
    <w:rsid w:val="009521D5"/>
    <w:rsid w:val="009553AD"/>
    <w:rsid w:val="0097462C"/>
    <w:rsid w:val="00992B17"/>
    <w:rsid w:val="00994BE5"/>
    <w:rsid w:val="009A0DEE"/>
    <w:rsid w:val="009B654C"/>
    <w:rsid w:val="009E562B"/>
    <w:rsid w:val="00A01770"/>
    <w:rsid w:val="00A0571C"/>
    <w:rsid w:val="00A11C01"/>
    <w:rsid w:val="00A23144"/>
    <w:rsid w:val="00A62ECC"/>
    <w:rsid w:val="00A72437"/>
    <w:rsid w:val="00A82E71"/>
    <w:rsid w:val="00A87CDE"/>
    <w:rsid w:val="00AA1692"/>
    <w:rsid w:val="00AD0737"/>
    <w:rsid w:val="00B05129"/>
    <w:rsid w:val="00B17FEF"/>
    <w:rsid w:val="00BB22C8"/>
    <w:rsid w:val="00BC770A"/>
    <w:rsid w:val="00BD12ED"/>
    <w:rsid w:val="00BD58D8"/>
    <w:rsid w:val="00C21FF1"/>
    <w:rsid w:val="00C30E0D"/>
    <w:rsid w:val="00C80E6E"/>
    <w:rsid w:val="00C92237"/>
    <w:rsid w:val="00CF372B"/>
    <w:rsid w:val="00D408C2"/>
    <w:rsid w:val="00DA0AF3"/>
    <w:rsid w:val="00DC3617"/>
    <w:rsid w:val="00DD568B"/>
    <w:rsid w:val="00DD763A"/>
    <w:rsid w:val="00DE63DC"/>
    <w:rsid w:val="00DF34E7"/>
    <w:rsid w:val="00E16A48"/>
    <w:rsid w:val="00E37981"/>
    <w:rsid w:val="00E50331"/>
    <w:rsid w:val="00E717E0"/>
    <w:rsid w:val="00EB58CD"/>
    <w:rsid w:val="00EE6C50"/>
    <w:rsid w:val="00F13FF9"/>
    <w:rsid w:val="00F70CFE"/>
    <w:rsid w:val="00FB0A7B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544CF"/>
    <w:pPr>
      <w:keepNext/>
      <w:numPr>
        <w:numId w:val="2"/>
      </w:numPr>
      <w:spacing w:line="360" w:lineRule="auto"/>
      <w:ind w:left="45" w:firstLine="0"/>
      <w:jc w:val="both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qFormat/>
    <w:rsid w:val="008544CF"/>
    <w:pPr>
      <w:keepNext/>
      <w:numPr>
        <w:ilvl w:val="1"/>
        <w:numId w:val="2"/>
      </w:numPr>
      <w:spacing w:line="360" w:lineRule="auto"/>
      <w:ind w:left="45" w:firstLine="0"/>
      <w:jc w:val="both"/>
      <w:outlineLvl w:val="1"/>
    </w:pPr>
    <w:rPr>
      <w:rFonts w:eastAsia="Calibri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8544CF"/>
    <w:pPr>
      <w:keepNext/>
      <w:numPr>
        <w:ilvl w:val="2"/>
        <w:numId w:val="2"/>
      </w:numPr>
      <w:spacing w:line="360" w:lineRule="auto"/>
      <w:jc w:val="both"/>
      <w:outlineLvl w:val="2"/>
    </w:pPr>
    <w:rPr>
      <w:rFonts w:eastAsia="Calibri"/>
      <w:b/>
      <w:bCs/>
      <w:sz w:val="18"/>
      <w:szCs w:val="18"/>
    </w:rPr>
  </w:style>
  <w:style w:type="paragraph" w:styleId="Nagwek4">
    <w:name w:val="heading 4"/>
    <w:basedOn w:val="Normalny"/>
    <w:next w:val="Normalny"/>
    <w:qFormat/>
    <w:rsid w:val="008544CF"/>
    <w:pPr>
      <w:keepNext/>
      <w:numPr>
        <w:ilvl w:val="3"/>
        <w:numId w:val="2"/>
      </w:numPr>
      <w:jc w:val="both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qFormat/>
    <w:rsid w:val="008544CF"/>
    <w:pPr>
      <w:numPr>
        <w:ilvl w:val="4"/>
        <w:numId w:val="2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544CF"/>
    <w:pPr>
      <w:numPr>
        <w:ilvl w:val="5"/>
        <w:numId w:val="2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8544CF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544CF"/>
    <w:rPr>
      <w:b/>
      <w:bCs/>
    </w:rPr>
  </w:style>
  <w:style w:type="character" w:customStyle="1" w:styleId="WW8Num1z1">
    <w:name w:val="WW8Num1z1"/>
    <w:rsid w:val="008544CF"/>
  </w:style>
  <w:style w:type="character" w:customStyle="1" w:styleId="WW8Num1z2">
    <w:name w:val="WW8Num1z2"/>
    <w:rsid w:val="008544CF"/>
  </w:style>
  <w:style w:type="character" w:customStyle="1" w:styleId="WW8Num1z3">
    <w:name w:val="WW8Num1z3"/>
    <w:rsid w:val="008544CF"/>
  </w:style>
  <w:style w:type="character" w:customStyle="1" w:styleId="WW8Num1z4">
    <w:name w:val="WW8Num1z4"/>
    <w:rsid w:val="008544CF"/>
  </w:style>
  <w:style w:type="character" w:customStyle="1" w:styleId="WW8Num1z5">
    <w:name w:val="WW8Num1z5"/>
    <w:rsid w:val="008544CF"/>
  </w:style>
  <w:style w:type="character" w:customStyle="1" w:styleId="WW8Num1z6">
    <w:name w:val="WW8Num1z6"/>
    <w:rsid w:val="008544CF"/>
  </w:style>
  <w:style w:type="character" w:customStyle="1" w:styleId="WW8Num1z7">
    <w:name w:val="WW8Num1z7"/>
    <w:rsid w:val="008544CF"/>
  </w:style>
  <w:style w:type="character" w:customStyle="1" w:styleId="WW8Num1z8">
    <w:name w:val="WW8Num1z8"/>
    <w:rsid w:val="008544CF"/>
  </w:style>
  <w:style w:type="character" w:customStyle="1" w:styleId="WW8Num2z0">
    <w:name w:val="WW8Num2z0"/>
    <w:rsid w:val="008544CF"/>
    <w:rPr>
      <w:rFonts w:ascii="StarSymbol" w:hAnsi="StarSymbol" w:cs="StarSymbol"/>
    </w:rPr>
  </w:style>
  <w:style w:type="character" w:customStyle="1" w:styleId="WW8Num2z1">
    <w:name w:val="WW8Num2z1"/>
    <w:rsid w:val="008544CF"/>
  </w:style>
  <w:style w:type="character" w:customStyle="1" w:styleId="WW8Num2z2">
    <w:name w:val="WW8Num2z2"/>
    <w:rsid w:val="008544CF"/>
  </w:style>
  <w:style w:type="character" w:customStyle="1" w:styleId="WW8Num2z3">
    <w:name w:val="WW8Num2z3"/>
    <w:rsid w:val="008544CF"/>
  </w:style>
  <w:style w:type="character" w:customStyle="1" w:styleId="WW8Num2z4">
    <w:name w:val="WW8Num2z4"/>
    <w:rsid w:val="008544CF"/>
  </w:style>
  <w:style w:type="character" w:customStyle="1" w:styleId="WW8Num2z5">
    <w:name w:val="WW8Num2z5"/>
    <w:rsid w:val="008544CF"/>
  </w:style>
  <w:style w:type="character" w:customStyle="1" w:styleId="WW8Num2z6">
    <w:name w:val="WW8Num2z6"/>
    <w:rsid w:val="008544CF"/>
  </w:style>
  <w:style w:type="character" w:customStyle="1" w:styleId="WW8Num2z7">
    <w:name w:val="WW8Num2z7"/>
    <w:rsid w:val="008544CF"/>
  </w:style>
  <w:style w:type="character" w:customStyle="1" w:styleId="WW8Num2z8">
    <w:name w:val="WW8Num2z8"/>
    <w:rsid w:val="008544CF"/>
  </w:style>
  <w:style w:type="character" w:customStyle="1" w:styleId="Domylnaczcionkaakapitu2">
    <w:name w:val="Domyślna czcionka akapitu2"/>
    <w:rsid w:val="008544CF"/>
  </w:style>
  <w:style w:type="character" w:customStyle="1" w:styleId="WW8Num3z0">
    <w:name w:val="WW8Num3z0"/>
    <w:rsid w:val="008544CF"/>
  </w:style>
  <w:style w:type="character" w:customStyle="1" w:styleId="WW8Num4z0">
    <w:name w:val="WW8Num4z0"/>
    <w:rsid w:val="008544CF"/>
  </w:style>
  <w:style w:type="character" w:customStyle="1" w:styleId="WW8Num4z1">
    <w:name w:val="WW8Num4z1"/>
    <w:rsid w:val="008544CF"/>
  </w:style>
  <w:style w:type="character" w:customStyle="1" w:styleId="WW8Num4z2">
    <w:name w:val="WW8Num4z2"/>
    <w:rsid w:val="008544CF"/>
  </w:style>
  <w:style w:type="character" w:customStyle="1" w:styleId="WW8Num4z3">
    <w:name w:val="WW8Num4z3"/>
    <w:rsid w:val="008544CF"/>
  </w:style>
  <w:style w:type="character" w:customStyle="1" w:styleId="WW8Num4z4">
    <w:name w:val="WW8Num4z4"/>
    <w:rsid w:val="008544CF"/>
  </w:style>
  <w:style w:type="character" w:customStyle="1" w:styleId="WW8Num4z5">
    <w:name w:val="WW8Num4z5"/>
    <w:rsid w:val="008544CF"/>
  </w:style>
  <w:style w:type="character" w:customStyle="1" w:styleId="WW8Num4z6">
    <w:name w:val="WW8Num4z6"/>
    <w:rsid w:val="008544CF"/>
  </w:style>
  <w:style w:type="character" w:customStyle="1" w:styleId="WW8Num4z7">
    <w:name w:val="WW8Num4z7"/>
    <w:rsid w:val="008544CF"/>
  </w:style>
  <w:style w:type="character" w:customStyle="1" w:styleId="WW8Num4z8">
    <w:name w:val="WW8Num4z8"/>
    <w:rsid w:val="008544CF"/>
  </w:style>
  <w:style w:type="character" w:customStyle="1" w:styleId="WW8Num5z0">
    <w:name w:val="WW8Num5z0"/>
    <w:rsid w:val="008544CF"/>
  </w:style>
  <w:style w:type="character" w:customStyle="1" w:styleId="WW8Num5z1">
    <w:name w:val="WW8Num5z1"/>
    <w:rsid w:val="008544CF"/>
  </w:style>
  <w:style w:type="character" w:customStyle="1" w:styleId="WW8Num5z2">
    <w:name w:val="WW8Num5z2"/>
    <w:rsid w:val="008544CF"/>
  </w:style>
  <w:style w:type="character" w:customStyle="1" w:styleId="WW8Num5z3">
    <w:name w:val="WW8Num5z3"/>
    <w:rsid w:val="008544CF"/>
  </w:style>
  <w:style w:type="character" w:customStyle="1" w:styleId="WW8Num5z4">
    <w:name w:val="WW8Num5z4"/>
    <w:rsid w:val="008544CF"/>
  </w:style>
  <w:style w:type="character" w:customStyle="1" w:styleId="WW8Num5z5">
    <w:name w:val="WW8Num5z5"/>
    <w:rsid w:val="008544CF"/>
  </w:style>
  <w:style w:type="character" w:customStyle="1" w:styleId="WW8Num5z6">
    <w:name w:val="WW8Num5z6"/>
    <w:rsid w:val="008544CF"/>
  </w:style>
  <w:style w:type="character" w:customStyle="1" w:styleId="WW8Num5z7">
    <w:name w:val="WW8Num5z7"/>
    <w:rsid w:val="008544CF"/>
  </w:style>
  <w:style w:type="character" w:customStyle="1" w:styleId="WW8Num5z8">
    <w:name w:val="WW8Num5z8"/>
    <w:rsid w:val="008544CF"/>
  </w:style>
  <w:style w:type="character" w:customStyle="1" w:styleId="Domylnaczcionkaakapitu1">
    <w:name w:val="Domyślna czcionka akapitu1"/>
    <w:rsid w:val="008544CF"/>
  </w:style>
  <w:style w:type="character" w:customStyle="1" w:styleId="Nagwek1Znak">
    <w:name w:val="Nagłówek 1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8544CF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rsid w:val="008544CF"/>
    <w:rPr>
      <w:rFonts w:ascii="Times New Roman" w:hAnsi="Times New Roman" w:cs="Times New Roman"/>
      <w:b/>
      <w:bCs/>
      <w:sz w:val="18"/>
      <w:szCs w:val="18"/>
    </w:rPr>
  </w:style>
  <w:style w:type="character" w:customStyle="1" w:styleId="Nagwek4Znak">
    <w:name w:val="Nagłówek 4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sid w:val="008544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8544CF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rsid w:val="008544CF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8544CF"/>
    <w:rPr>
      <w:color w:val="0000FF"/>
      <w:u w:val="single"/>
    </w:rPr>
  </w:style>
  <w:style w:type="character" w:styleId="UyteHipercze">
    <w:name w:val="FollowedHyperlink"/>
    <w:rsid w:val="008544CF"/>
    <w:rPr>
      <w:color w:val="800080"/>
      <w:u w:val="single"/>
    </w:rPr>
  </w:style>
  <w:style w:type="character" w:customStyle="1" w:styleId="Tekstpodstawowy2Znak">
    <w:name w:val="Tekst podstawowy 2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sid w:val="008544CF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8544CF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8544CF"/>
    <w:rPr>
      <w:vertAlign w:val="superscript"/>
    </w:rPr>
  </w:style>
  <w:style w:type="character" w:customStyle="1" w:styleId="NagwekZnak">
    <w:name w:val="Nagłówek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omylnaczcionkaakapitu1"/>
    <w:rsid w:val="008544CF"/>
  </w:style>
  <w:style w:type="paragraph" w:customStyle="1" w:styleId="Nagwek20">
    <w:name w:val="Nagłówek2"/>
    <w:basedOn w:val="Normalny"/>
    <w:next w:val="Tekstpodstawowy"/>
    <w:rsid w:val="008544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544CF"/>
    <w:pPr>
      <w:jc w:val="both"/>
    </w:pPr>
    <w:rPr>
      <w:rFonts w:eastAsia="Calibri"/>
    </w:rPr>
  </w:style>
  <w:style w:type="paragraph" w:styleId="Lista">
    <w:name w:val="List"/>
    <w:basedOn w:val="Tekstpodstawowy"/>
    <w:rsid w:val="008544CF"/>
    <w:rPr>
      <w:rFonts w:cs="Mangal"/>
    </w:rPr>
  </w:style>
  <w:style w:type="paragraph" w:styleId="Legenda">
    <w:name w:val="caption"/>
    <w:basedOn w:val="Normalny"/>
    <w:qFormat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44C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544CF"/>
    <w:pPr>
      <w:jc w:val="center"/>
    </w:pPr>
    <w:rPr>
      <w:rFonts w:eastAsia="Calibri"/>
      <w:b/>
      <w:bCs/>
      <w:sz w:val="20"/>
      <w:szCs w:val="20"/>
    </w:rPr>
  </w:style>
  <w:style w:type="paragraph" w:customStyle="1" w:styleId="Legenda1">
    <w:name w:val="Legenda1"/>
    <w:basedOn w:val="Normalny"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xl16">
    <w:name w:val="xl1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7">
    <w:name w:val="xl17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b/>
      <w:bCs/>
      <w:sz w:val="17"/>
      <w:szCs w:val="17"/>
    </w:rPr>
  </w:style>
  <w:style w:type="paragraph" w:customStyle="1" w:styleId="xl18">
    <w:name w:val="xl18"/>
    <w:basedOn w:val="Normalny"/>
    <w:rsid w:val="008544CF"/>
    <w:pPr>
      <w:shd w:val="clear" w:color="auto" w:fill="C0C0C0"/>
      <w:spacing w:before="280" w:after="280"/>
      <w:textAlignment w:val="center"/>
    </w:pPr>
    <w:rPr>
      <w:b/>
      <w:bCs/>
      <w:sz w:val="17"/>
      <w:szCs w:val="17"/>
    </w:rPr>
  </w:style>
  <w:style w:type="paragraph" w:customStyle="1" w:styleId="xl19">
    <w:name w:val="xl19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20">
    <w:name w:val="xl20"/>
    <w:basedOn w:val="Normalny"/>
    <w:rsid w:val="008544CF"/>
    <w:pPr>
      <w:shd w:val="clear" w:color="auto" w:fill="D3D3D3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1">
    <w:name w:val="xl21"/>
    <w:basedOn w:val="Normalny"/>
    <w:rsid w:val="008544CF"/>
    <w:pPr>
      <w:shd w:val="clear" w:color="auto" w:fill="D3D3D3"/>
      <w:spacing w:before="280" w:after="280"/>
      <w:jc w:val="center"/>
      <w:textAlignment w:val="center"/>
    </w:pPr>
  </w:style>
  <w:style w:type="paragraph" w:customStyle="1" w:styleId="xl22">
    <w:name w:val="xl22"/>
    <w:basedOn w:val="Normalny"/>
    <w:rsid w:val="008544CF"/>
    <w:pPr>
      <w:shd w:val="clear" w:color="auto" w:fill="D3D3D3"/>
      <w:spacing w:before="280" w:after="280"/>
      <w:textAlignment w:val="center"/>
    </w:pPr>
    <w:rPr>
      <w:sz w:val="17"/>
      <w:szCs w:val="17"/>
    </w:rPr>
  </w:style>
  <w:style w:type="paragraph" w:customStyle="1" w:styleId="xl23">
    <w:name w:val="xl23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4">
    <w:name w:val="xl24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5">
    <w:name w:val="xl25"/>
    <w:basedOn w:val="Normalny"/>
    <w:rsid w:val="008544CF"/>
    <w:pPr>
      <w:shd w:val="clear" w:color="auto" w:fill="FFFFFF"/>
      <w:spacing w:before="280" w:after="280"/>
      <w:textAlignment w:val="center"/>
    </w:pPr>
    <w:rPr>
      <w:sz w:val="17"/>
      <w:szCs w:val="17"/>
    </w:rPr>
  </w:style>
  <w:style w:type="paragraph" w:customStyle="1" w:styleId="xl26">
    <w:name w:val="xl2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27">
    <w:name w:val="xl27"/>
    <w:basedOn w:val="Normalny"/>
    <w:rsid w:val="008544CF"/>
    <w:pPr>
      <w:shd w:val="clear" w:color="auto" w:fill="C0C0C0"/>
      <w:spacing w:before="280" w:after="280"/>
      <w:jc w:val="right"/>
      <w:textAlignment w:val="center"/>
    </w:pPr>
    <w:rPr>
      <w:b/>
      <w:bCs/>
      <w:sz w:val="17"/>
      <w:szCs w:val="17"/>
    </w:rPr>
  </w:style>
  <w:style w:type="paragraph" w:customStyle="1" w:styleId="xl28">
    <w:name w:val="xl28"/>
    <w:basedOn w:val="Normalny"/>
    <w:rsid w:val="008544CF"/>
    <w:pPr>
      <w:shd w:val="clear" w:color="auto" w:fill="D3D3D3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29">
    <w:name w:val="xl29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30">
    <w:name w:val="xl30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31">
    <w:name w:val="xl31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32">
    <w:name w:val="xl32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Tekstpodstawowy22">
    <w:name w:val="Tekst podstawowy 22"/>
    <w:basedOn w:val="Normalny"/>
    <w:rsid w:val="008544CF"/>
    <w:pPr>
      <w:spacing w:line="360" w:lineRule="auto"/>
      <w:jc w:val="center"/>
    </w:pPr>
    <w:rPr>
      <w:rFonts w:eastAsia="Calibri"/>
      <w:b/>
      <w:bCs/>
    </w:rPr>
  </w:style>
  <w:style w:type="paragraph" w:customStyle="1" w:styleId="Zawartotabeli">
    <w:name w:val="Zawartość tabeli"/>
    <w:basedOn w:val="Normalny"/>
    <w:rsid w:val="008544CF"/>
    <w:pPr>
      <w:widowControl w:val="0"/>
      <w:suppressLineNumbers/>
    </w:pPr>
    <w:rPr>
      <w:rFonts w:eastAsia="Calibri"/>
    </w:rPr>
  </w:style>
  <w:style w:type="paragraph" w:customStyle="1" w:styleId="Nagwektabeli">
    <w:name w:val="Nagłówek tabeli"/>
    <w:basedOn w:val="Zawartotabeli"/>
    <w:rsid w:val="008544CF"/>
    <w:pPr>
      <w:jc w:val="center"/>
    </w:pPr>
    <w:rPr>
      <w:b/>
      <w:bCs/>
      <w:i/>
      <w:iCs/>
    </w:rPr>
  </w:style>
  <w:style w:type="paragraph" w:customStyle="1" w:styleId="xl33">
    <w:name w:val="xl33"/>
    <w:basedOn w:val="Normalny"/>
    <w:rsid w:val="008544CF"/>
    <w:pPr>
      <w:spacing w:before="280" w:after="280"/>
      <w:textAlignment w:val="center"/>
    </w:pPr>
  </w:style>
  <w:style w:type="paragraph" w:customStyle="1" w:styleId="xl34">
    <w:name w:val="xl34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5">
    <w:name w:val="xl35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</w:rPr>
  </w:style>
  <w:style w:type="paragraph" w:customStyle="1" w:styleId="xl37">
    <w:name w:val="xl37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38">
    <w:name w:val="xl38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9">
    <w:name w:val="xl3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8544CF"/>
    <w:pPr>
      <w:spacing w:before="280" w:after="280"/>
      <w:textAlignment w:val="center"/>
    </w:pPr>
    <w:rPr>
      <w:i/>
      <w:iCs/>
    </w:rPr>
  </w:style>
  <w:style w:type="paragraph" w:customStyle="1" w:styleId="xl42">
    <w:name w:val="xl42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43">
    <w:name w:val="xl43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44">
    <w:name w:val="xl44"/>
    <w:basedOn w:val="Normalny"/>
    <w:rsid w:val="008544CF"/>
    <w:pPr>
      <w:spacing w:before="280" w:after="280"/>
      <w:jc w:val="right"/>
    </w:pPr>
  </w:style>
  <w:style w:type="paragraph" w:customStyle="1" w:styleId="xl45">
    <w:name w:val="xl45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50">
    <w:name w:val="xl5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51">
    <w:name w:val="xl51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2">
    <w:name w:val="xl52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ny"/>
    <w:rsid w:val="008544CF"/>
    <w:pPr>
      <w:spacing w:before="280" w:after="280"/>
      <w:jc w:val="right"/>
      <w:textAlignment w:val="center"/>
    </w:pPr>
    <w:rPr>
      <w:b/>
      <w:bCs/>
    </w:rPr>
  </w:style>
  <w:style w:type="paragraph" w:customStyle="1" w:styleId="xl56">
    <w:name w:val="xl56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7">
    <w:name w:val="xl57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8">
    <w:name w:val="xl58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8544CF"/>
    <w:pP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62">
    <w:name w:val="xl62"/>
    <w:basedOn w:val="Normalny"/>
    <w:rsid w:val="008544CF"/>
    <w:pPr>
      <w:spacing w:before="280" w:after="280"/>
      <w:jc w:val="center"/>
      <w:textAlignment w:val="center"/>
    </w:pPr>
    <w:rPr>
      <w:i/>
      <w:iCs/>
      <w:sz w:val="12"/>
      <w:szCs w:val="12"/>
    </w:rPr>
  </w:style>
  <w:style w:type="paragraph" w:customStyle="1" w:styleId="xl63">
    <w:name w:val="xl63"/>
    <w:basedOn w:val="Normalny"/>
    <w:rsid w:val="008544CF"/>
    <w:pPr>
      <w:spacing w:before="280" w:after="280"/>
      <w:jc w:val="right"/>
      <w:textAlignment w:val="center"/>
    </w:pPr>
    <w:rPr>
      <w:i/>
      <w:iCs/>
      <w:sz w:val="22"/>
      <w:szCs w:val="22"/>
    </w:rPr>
  </w:style>
  <w:style w:type="paragraph" w:customStyle="1" w:styleId="xl64">
    <w:name w:val="xl64"/>
    <w:basedOn w:val="Normalny"/>
    <w:rsid w:val="008544CF"/>
    <w:pPr>
      <w:spacing w:before="280" w:after="280"/>
      <w:jc w:val="right"/>
      <w:textAlignment w:val="center"/>
    </w:pPr>
    <w:rPr>
      <w:i/>
      <w:iCs/>
    </w:rPr>
  </w:style>
  <w:style w:type="paragraph" w:customStyle="1" w:styleId="xl65">
    <w:name w:val="xl65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</w:rPr>
  </w:style>
  <w:style w:type="paragraph" w:customStyle="1" w:styleId="xl66">
    <w:name w:val="xl66"/>
    <w:basedOn w:val="Normalny"/>
    <w:rsid w:val="008544CF"/>
    <w:pPr>
      <w:spacing w:before="280" w:after="280"/>
      <w:jc w:val="right"/>
      <w:textAlignment w:val="center"/>
    </w:pPr>
    <w:rPr>
      <w:i/>
      <w:iCs/>
      <w:sz w:val="12"/>
      <w:szCs w:val="12"/>
    </w:rPr>
  </w:style>
  <w:style w:type="paragraph" w:customStyle="1" w:styleId="xl67">
    <w:name w:val="xl6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12"/>
      <w:szCs w:val="12"/>
    </w:rPr>
  </w:style>
  <w:style w:type="paragraph" w:customStyle="1" w:styleId="xl68">
    <w:name w:val="xl68"/>
    <w:basedOn w:val="Normalny"/>
    <w:rsid w:val="008544CF"/>
    <w:pPr>
      <w:spacing w:before="280" w:after="280"/>
      <w:jc w:val="right"/>
    </w:pPr>
    <w:rPr>
      <w:b/>
      <w:bCs/>
      <w:i/>
      <w:iCs/>
    </w:rPr>
  </w:style>
  <w:style w:type="paragraph" w:customStyle="1" w:styleId="xl69">
    <w:name w:val="xl69"/>
    <w:basedOn w:val="Normalny"/>
    <w:rsid w:val="008544CF"/>
    <w:pPr>
      <w:spacing w:before="280" w:after="280"/>
    </w:pPr>
    <w:rPr>
      <w:b/>
      <w:bCs/>
      <w:i/>
      <w:iCs/>
    </w:rPr>
  </w:style>
  <w:style w:type="paragraph" w:customStyle="1" w:styleId="xl70">
    <w:name w:val="xl7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Tekstpodstawowy31">
    <w:name w:val="Tekst podstawowy 31"/>
    <w:basedOn w:val="Normalny"/>
    <w:rsid w:val="008544CF"/>
    <w:pPr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8544CF"/>
    <w:rPr>
      <w:b/>
      <w:bCs/>
      <w:sz w:val="22"/>
      <w:szCs w:val="22"/>
    </w:rPr>
  </w:style>
  <w:style w:type="paragraph" w:styleId="Tekstpodstawowywcity">
    <w:name w:val="Body Text Indent"/>
    <w:basedOn w:val="Normalny"/>
    <w:rsid w:val="008544CF"/>
    <w:pPr>
      <w:spacing w:after="120"/>
      <w:ind w:left="283"/>
    </w:pPr>
    <w:rPr>
      <w:rFonts w:eastAsia="Calibri"/>
    </w:rPr>
  </w:style>
  <w:style w:type="paragraph" w:styleId="Bezodstpw">
    <w:name w:val="No Spacing"/>
    <w:qFormat/>
    <w:rsid w:val="008544C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sid w:val="008544CF"/>
    <w:rPr>
      <w:rFonts w:eastAsia="Calibri"/>
      <w:sz w:val="20"/>
      <w:szCs w:val="20"/>
    </w:rPr>
  </w:style>
  <w:style w:type="paragraph" w:customStyle="1" w:styleId="xl73">
    <w:name w:val="xl73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4">
    <w:name w:val="xl74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rsid w:val="008544CF"/>
    <w:rPr>
      <w:rFonts w:eastAsia="Calibri"/>
    </w:rPr>
  </w:style>
  <w:style w:type="paragraph" w:styleId="Stopka">
    <w:name w:val="footer"/>
    <w:basedOn w:val="Normalny"/>
    <w:rsid w:val="008544CF"/>
    <w:rPr>
      <w:rFonts w:eastAsia="Calibri"/>
    </w:rPr>
  </w:style>
  <w:style w:type="paragraph" w:styleId="Tekstdymka">
    <w:name w:val="Balloon Text"/>
    <w:basedOn w:val="Normalny"/>
    <w:rsid w:val="0085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k.dabrowska</cp:lastModifiedBy>
  <cp:revision>39</cp:revision>
  <cp:lastPrinted>2016-09-15T08:20:00Z</cp:lastPrinted>
  <dcterms:created xsi:type="dcterms:W3CDTF">2016-03-08T11:13:00Z</dcterms:created>
  <dcterms:modified xsi:type="dcterms:W3CDTF">2016-10-21T10:21:00Z</dcterms:modified>
</cp:coreProperties>
</file>