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2" w:rsidRPr="008B4C4E" w:rsidRDefault="008B4C4E" w:rsidP="008B4C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B4C4E">
        <w:rPr>
          <w:rFonts w:ascii="Times New Roman" w:hAnsi="Times New Roman" w:cs="Times New Roman"/>
          <w:sz w:val="24"/>
          <w:szCs w:val="24"/>
        </w:rPr>
        <w:t>Włocławek, dnia 30 marca 2016 r.</w:t>
      </w:r>
    </w:p>
    <w:p w:rsidR="008B4C4E" w:rsidRPr="008B4C4E" w:rsidRDefault="008B4C4E">
      <w:pPr>
        <w:rPr>
          <w:rFonts w:ascii="Times New Roman" w:hAnsi="Times New Roman" w:cs="Times New Roman"/>
          <w:sz w:val="24"/>
          <w:szCs w:val="24"/>
        </w:rPr>
      </w:pPr>
    </w:p>
    <w:p w:rsidR="008B4C4E" w:rsidRDefault="008B4C4E">
      <w:pPr>
        <w:rPr>
          <w:rFonts w:ascii="Times New Roman" w:hAnsi="Times New Roman" w:cs="Times New Roman"/>
          <w:sz w:val="24"/>
          <w:szCs w:val="24"/>
        </w:rPr>
      </w:pPr>
      <w:r w:rsidRPr="008B4C4E">
        <w:rPr>
          <w:rFonts w:ascii="Times New Roman" w:hAnsi="Times New Roman" w:cs="Times New Roman"/>
          <w:sz w:val="24"/>
          <w:szCs w:val="24"/>
        </w:rPr>
        <w:t>IR.272.2.10.2016</w:t>
      </w:r>
    </w:p>
    <w:p w:rsidR="00B412A2" w:rsidRDefault="00B412A2">
      <w:pPr>
        <w:rPr>
          <w:rFonts w:ascii="Times New Roman" w:hAnsi="Times New Roman" w:cs="Times New Roman"/>
          <w:sz w:val="24"/>
          <w:szCs w:val="24"/>
        </w:rPr>
      </w:pPr>
    </w:p>
    <w:p w:rsidR="00FF193E" w:rsidRDefault="00FF193E" w:rsidP="00FF1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93E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B412A2" w:rsidRPr="00FF193E" w:rsidRDefault="00B412A2" w:rsidP="00FF1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93E" w:rsidRPr="00FF193E" w:rsidRDefault="003B5645" w:rsidP="00FF193E">
      <w:pPr>
        <w:pStyle w:val="Tekstpodstawowywcity"/>
        <w:tabs>
          <w:tab w:val="left" w:pos="-2520"/>
        </w:tabs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F193E" w:rsidRPr="00FF193E">
        <w:rPr>
          <w:sz w:val="24"/>
          <w:szCs w:val="24"/>
        </w:rPr>
        <w:t>Działając na podstawie art. 70</w:t>
      </w:r>
      <w:r w:rsidR="00FF193E" w:rsidRPr="00FF193E">
        <w:rPr>
          <w:sz w:val="24"/>
          <w:szCs w:val="24"/>
          <w:vertAlign w:val="superscript"/>
        </w:rPr>
        <w:t>3</w:t>
      </w:r>
      <w:r w:rsidR="00FF193E" w:rsidRPr="00FF193E">
        <w:rPr>
          <w:sz w:val="24"/>
          <w:szCs w:val="24"/>
        </w:rPr>
        <w:t xml:space="preserve"> § 2 ustawy z dnia 23 kwietnia </w:t>
      </w:r>
      <w:r w:rsidR="00F4668B">
        <w:rPr>
          <w:sz w:val="24"/>
          <w:szCs w:val="24"/>
        </w:rPr>
        <w:t xml:space="preserve">1964 r. Kodeks cywilny (Dz.U. z </w:t>
      </w:r>
      <w:r w:rsidR="00FF193E" w:rsidRPr="00FF193E">
        <w:rPr>
          <w:sz w:val="24"/>
          <w:szCs w:val="24"/>
        </w:rPr>
        <w:t xml:space="preserve">2014, poz. 121, ze zm.) </w:t>
      </w:r>
      <w:r w:rsidR="00FF193E" w:rsidRPr="00FF193E">
        <w:rPr>
          <w:color w:val="000000"/>
          <w:sz w:val="24"/>
          <w:szCs w:val="24"/>
        </w:rPr>
        <w:t xml:space="preserve">zawiadamiam, że prowadzone postępowanie o udzielenie zamówienia, w trybie bez stosowania przepisów ustawy z dnia 29 stycznia 2004 r. Prawo zamówień publicznych (Dz.U. z 2015 r., poz. 2164) na </w:t>
      </w:r>
      <w:r w:rsidR="00FF193E" w:rsidRPr="00FF193E">
        <w:rPr>
          <w:b/>
          <w:bCs/>
          <w:kern w:val="0"/>
          <w:sz w:val="24"/>
          <w:szCs w:val="24"/>
        </w:rPr>
        <w:t>W</w:t>
      </w:r>
      <w:r w:rsidR="00FF193E" w:rsidRPr="00FF193E">
        <w:rPr>
          <w:rStyle w:val="Uwydatnienie"/>
          <w:b/>
          <w:i w:val="0"/>
          <w:kern w:val="0"/>
          <w:sz w:val="24"/>
          <w:szCs w:val="24"/>
          <w:lang w:eastAsia="pl-PL"/>
        </w:rPr>
        <w:t>ykonanie opracowani</w:t>
      </w:r>
      <w:r w:rsidR="00FF193E" w:rsidRPr="00FF193E">
        <w:rPr>
          <w:rStyle w:val="Uwydatnienie"/>
          <w:b/>
          <w:i w:val="0"/>
          <w:sz w:val="24"/>
          <w:szCs w:val="24"/>
          <w:lang w:eastAsia="pl-PL"/>
        </w:rPr>
        <w:t xml:space="preserve">a pod nazwą: „Program Ochrony </w:t>
      </w:r>
      <w:r w:rsidR="00FF193E" w:rsidRPr="00FF193E">
        <w:rPr>
          <w:rStyle w:val="Uwydatnienie"/>
          <w:b/>
          <w:i w:val="0"/>
          <w:kern w:val="0"/>
          <w:sz w:val="24"/>
          <w:szCs w:val="24"/>
          <w:lang w:eastAsia="pl-PL"/>
        </w:rPr>
        <w:t>Środowiska dla Powiatu Wło</w:t>
      </w:r>
      <w:r w:rsidR="00FF193E" w:rsidRPr="00FF193E">
        <w:rPr>
          <w:rStyle w:val="Uwydatnienie"/>
          <w:b/>
          <w:i w:val="0"/>
          <w:sz w:val="24"/>
          <w:szCs w:val="24"/>
          <w:lang w:eastAsia="pl-PL"/>
        </w:rPr>
        <w:t xml:space="preserve">cławskiego na lata 2016–2019 z </w:t>
      </w:r>
      <w:r w:rsidR="00FF193E" w:rsidRPr="00FF193E">
        <w:rPr>
          <w:rStyle w:val="Uwydatnienie"/>
          <w:b/>
          <w:i w:val="0"/>
          <w:kern w:val="0"/>
          <w:sz w:val="24"/>
          <w:szCs w:val="24"/>
          <w:lang w:eastAsia="pl-PL"/>
        </w:rPr>
        <w:t>perspektywą do 2020–2024 wraz z Prognozą Oddziaływania na Środowisko oraz Raport z wykonania Programu Ochrony Środowiska dla Powiatu Włocławskiego, za lata 2012-2013”</w:t>
      </w:r>
      <w:r w:rsidR="00FF193E" w:rsidRPr="00FF193E">
        <w:rPr>
          <w:b/>
          <w:sz w:val="24"/>
          <w:szCs w:val="24"/>
        </w:rPr>
        <w:t xml:space="preserve"> </w:t>
      </w:r>
      <w:r w:rsidR="00FF193E" w:rsidRPr="00FF193E">
        <w:rPr>
          <w:sz w:val="24"/>
          <w:szCs w:val="24"/>
        </w:rPr>
        <w:t>zostało unieważnione na podstawie art. 70</w:t>
      </w:r>
      <w:r w:rsidR="00FF193E" w:rsidRPr="00FF193E">
        <w:rPr>
          <w:sz w:val="24"/>
          <w:szCs w:val="24"/>
          <w:vertAlign w:val="superscript"/>
        </w:rPr>
        <w:t>3</w:t>
      </w:r>
      <w:r w:rsidR="00FF193E" w:rsidRPr="00FF193E">
        <w:rPr>
          <w:sz w:val="24"/>
          <w:szCs w:val="24"/>
        </w:rPr>
        <w:t xml:space="preserve"> § 1 Kodeksu cywilnego.</w:t>
      </w:r>
    </w:p>
    <w:p w:rsidR="00FF193E" w:rsidRPr="00FF193E" w:rsidRDefault="00FF193E" w:rsidP="00FF193E">
      <w:pPr>
        <w:rPr>
          <w:rFonts w:ascii="Times New Roman" w:hAnsi="Times New Roman" w:cs="Times New Roman"/>
          <w:sz w:val="20"/>
          <w:szCs w:val="20"/>
        </w:rPr>
      </w:pPr>
    </w:p>
    <w:p w:rsidR="00FF193E" w:rsidRPr="00FF193E" w:rsidRDefault="00FF193E" w:rsidP="00FF1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93E">
        <w:rPr>
          <w:rFonts w:ascii="Times New Roman" w:hAnsi="Times New Roman" w:cs="Times New Roman"/>
          <w:sz w:val="24"/>
          <w:szCs w:val="24"/>
        </w:rPr>
        <w:t>UZASADNIENIE</w:t>
      </w:r>
    </w:p>
    <w:p w:rsidR="00F4668B" w:rsidRDefault="0012548E" w:rsidP="00DB26D4">
      <w:pPr>
        <w:pStyle w:val="Standard"/>
        <w:spacing w:after="120"/>
        <w:ind w:firstLine="708"/>
        <w:jc w:val="both"/>
      </w:pPr>
      <w:r>
        <w:t xml:space="preserve">Z uwagi na fakt, że w </w:t>
      </w:r>
      <w:r w:rsidR="00DB26D4">
        <w:t>prowadzonym</w:t>
      </w:r>
      <w:r>
        <w:t xml:space="preserve"> postępowaniu nie złożono ofert spełniających warunki zamawiającego, w zakresie </w:t>
      </w:r>
      <w:r w:rsidR="00DB26D4">
        <w:t xml:space="preserve">Rozdz. </w:t>
      </w:r>
      <w:r>
        <w:t xml:space="preserve">IV. </w:t>
      </w:r>
      <w:r w:rsidR="00DB26D4">
        <w:t xml:space="preserve">Pkt. 1) lit a) </w:t>
      </w:r>
      <w:r>
        <w:t xml:space="preserve">Warunków Zamówienia, dotyczącego wiedzy i doświadczenia, a także z uwagi na fakt, że pozostałe oferty </w:t>
      </w:r>
      <w:r>
        <w:rPr>
          <w:lang w:eastAsia="ar-SA"/>
        </w:rPr>
        <w:t xml:space="preserve">przekraczały </w:t>
      </w:r>
      <w:r w:rsidRPr="0012548E">
        <w:rPr>
          <w:lang w:eastAsia="ar-SA"/>
        </w:rPr>
        <w:t>kwotę jaką Zamawiający przeznaczył na sfin</w:t>
      </w:r>
      <w:r>
        <w:rPr>
          <w:lang w:eastAsia="ar-SA"/>
        </w:rPr>
        <w:t xml:space="preserve">ansowanie przedmiotu zamówienia </w:t>
      </w:r>
      <w:r w:rsidR="00FF193E">
        <w:t xml:space="preserve">Zamawiający </w:t>
      </w:r>
      <w:r w:rsidR="00F4668B">
        <w:t xml:space="preserve">nie dokonał wyboru oferty w </w:t>
      </w:r>
      <w:r w:rsidR="00DB26D4">
        <w:t>przedmiotowym</w:t>
      </w:r>
      <w:r w:rsidR="00F4668B">
        <w:t xml:space="preserve"> postępowaniu. </w:t>
      </w:r>
    </w:p>
    <w:p w:rsidR="00FF193E" w:rsidRDefault="00FF193E" w:rsidP="00DB26D4">
      <w:pPr>
        <w:pStyle w:val="Standard"/>
        <w:ind w:firstLine="708"/>
        <w:jc w:val="both"/>
      </w:pPr>
      <w:r>
        <w:t>W związku z powyższym postąpiono jak na wstępie.</w:t>
      </w:r>
    </w:p>
    <w:p w:rsidR="00FF193E" w:rsidRDefault="00FF193E" w:rsidP="00FF193E">
      <w:pPr>
        <w:jc w:val="both"/>
      </w:pPr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</w:rPr>
      </w:pP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B26D4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 xml:space="preserve">Kazimierz Kaca </w:t>
      </w:r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</w:rPr>
      </w:pP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ab/>
      </w:r>
      <w:r w:rsidR="00DB26D4">
        <w:rPr>
          <w:rFonts w:ascii="Times New Roman" w:hAnsi="Times New Roman" w:cs="Times New Roman"/>
          <w:sz w:val="24"/>
          <w:szCs w:val="24"/>
        </w:rPr>
        <w:tab/>
      </w:r>
      <w:r w:rsidRPr="0012548E">
        <w:rPr>
          <w:rFonts w:ascii="Times New Roman" w:hAnsi="Times New Roman" w:cs="Times New Roman"/>
          <w:sz w:val="24"/>
          <w:szCs w:val="24"/>
        </w:rPr>
        <w:t>Starosta Włocławski</w:t>
      </w:r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</w:rPr>
      </w:pPr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48E">
        <w:rPr>
          <w:rFonts w:ascii="Times New Roman" w:hAnsi="Times New Roman" w:cs="Times New Roman"/>
          <w:sz w:val="24"/>
          <w:szCs w:val="24"/>
          <w:u w:val="single"/>
        </w:rPr>
        <w:t>Otrzymują:</w:t>
      </w:r>
      <w:bookmarkStart w:id="0" w:name="_GoBack"/>
      <w:bookmarkEnd w:id="0"/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</w:rPr>
      </w:pPr>
      <w:r w:rsidRPr="0012548E">
        <w:rPr>
          <w:rFonts w:ascii="Times New Roman" w:hAnsi="Times New Roman" w:cs="Times New Roman"/>
          <w:sz w:val="24"/>
          <w:szCs w:val="24"/>
        </w:rPr>
        <w:t>- wszyscy wykonawcy, którzy złożyli ofertę</w:t>
      </w:r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193E" w:rsidRPr="0012548E" w:rsidRDefault="00FF193E" w:rsidP="00FF193E">
      <w:pPr>
        <w:rPr>
          <w:rFonts w:ascii="Times New Roman" w:hAnsi="Times New Roman" w:cs="Times New Roman"/>
          <w:sz w:val="24"/>
          <w:szCs w:val="24"/>
        </w:rPr>
      </w:pPr>
      <w:r w:rsidRPr="0012548E">
        <w:rPr>
          <w:rFonts w:ascii="Times New Roman" w:hAnsi="Times New Roman" w:cs="Times New Roman"/>
          <w:sz w:val="24"/>
          <w:szCs w:val="24"/>
          <w:u w:val="single"/>
        </w:rPr>
        <w:t>Do umieszczenia:</w:t>
      </w:r>
    </w:p>
    <w:p w:rsidR="00FF193E" w:rsidRPr="0012548E" w:rsidRDefault="00FF193E" w:rsidP="00FF193E">
      <w:pPr>
        <w:numPr>
          <w:ilvl w:val="0"/>
          <w:numId w:val="1"/>
        </w:numPr>
        <w:tabs>
          <w:tab w:val="num" w:pos="-2268"/>
        </w:tabs>
        <w:suppressAutoHyphens/>
        <w:spacing w:after="0" w:line="100" w:lineRule="atLea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2548E">
        <w:rPr>
          <w:rFonts w:ascii="Times New Roman" w:hAnsi="Times New Roman" w:cs="Times New Roman"/>
          <w:sz w:val="24"/>
          <w:szCs w:val="24"/>
        </w:rPr>
        <w:t>na stronie internetowej zamawiającego (BIP)</w:t>
      </w:r>
    </w:p>
    <w:p w:rsidR="00FF193E" w:rsidRPr="0012548E" w:rsidRDefault="00FF193E" w:rsidP="00FF193E">
      <w:pPr>
        <w:numPr>
          <w:ilvl w:val="0"/>
          <w:numId w:val="1"/>
        </w:numPr>
        <w:tabs>
          <w:tab w:val="num" w:pos="-2268"/>
        </w:tabs>
        <w:suppressAutoHyphens/>
        <w:spacing w:after="0" w:line="100" w:lineRule="atLea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2548E">
        <w:rPr>
          <w:rFonts w:ascii="Times New Roman" w:hAnsi="Times New Roman" w:cs="Times New Roman"/>
          <w:sz w:val="24"/>
          <w:szCs w:val="24"/>
        </w:rPr>
        <w:t xml:space="preserve">w miejscu publicznie dostępnym w siedzibie zamawiającego </w:t>
      </w:r>
    </w:p>
    <w:p w:rsidR="00FF193E" w:rsidRDefault="00FF193E" w:rsidP="008B4C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F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3"/>
    <w:rsid w:val="0012548E"/>
    <w:rsid w:val="001A0D5F"/>
    <w:rsid w:val="003B5645"/>
    <w:rsid w:val="008B4C4E"/>
    <w:rsid w:val="00A80DE4"/>
    <w:rsid w:val="00B412A2"/>
    <w:rsid w:val="00DB26D4"/>
    <w:rsid w:val="00DB31A5"/>
    <w:rsid w:val="00F37CE5"/>
    <w:rsid w:val="00F4668B"/>
    <w:rsid w:val="00F47C22"/>
    <w:rsid w:val="00F84B33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B4C4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193E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193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FF19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B4C4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193E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193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FF19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6</cp:revision>
  <cp:lastPrinted>2016-03-30T08:33:00Z</cp:lastPrinted>
  <dcterms:created xsi:type="dcterms:W3CDTF">2016-03-29T10:54:00Z</dcterms:created>
  <dcterms:modified xsi:type="dcterms:W3CDTF">2016-03-30T08:33:00Z</dcterms:modified>
</cp:coreProperties>
</file>