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639F5"/>
    <w:bookmarkStart w:id="0" w:name="_GoBack"/>
    <w:bookmarkEnd w:id="0"/>
    <w:p w:rsidR="00A77B3E" w:rsidRDefault="00C24000">
      <w:pPr>
        <w:keepNext/>
        <w:spacing w:before="120" w:after="120" w:line="360" w:lineRule="auto"/>
        <w:ind w:left="4535"/>
        <w:jc w:val="left"/>
      </w:pPr>
      <w:r>
        <w:fldChar w:fldCharType="begin"/>
      </w:r>
      <w:r>
        <w:fldChar w:fldCharType="end"/>
      </w:r>
      <w:r>
        <w:t xml:space="preserve">Załącznik Nr 1 do Uchwały </w:t>
      </w:r>
      <w:r w:rsidR="00113A8B">
        <w:t>Nr XXX/29</w:t>
      </w:r>
      <w:r w:rsidR="00794CDF">
        <w:t>8</w:t>
      </w:r>
      <w:r w:rsidR="00113A8B">
        <w:t>/17</w:t>
      </w:r>
      <w:r>
        <w:br/>
        <w:t>R</w:t>
      </w:r>
      <w:r w:rsidR="00113A8B">
        <w:t>ady Powiatu we Włocławku</w:t>
      </w:r>
      <w:r w:rsidR="00113A8B">
        <w:br/>
        <w:t xml:space="preserve">z dnia 15 grudnia  </w:t>
      </w:r>
      <w:r>
        <w:t>2017 r.</w:t>
      </w:r>
    </w:p>
    <w:p w:rsidR="00A77B3E" w:rsidRDefault="00C24000">
      <w:pPr>
        <w:keepNext/>
        <w:spacing w:after="480"/>
        <w:jc w:val="center"/>
      </w:pPr>
      <w:r>
        <w:rPr>
          <w:b/>
          <w:i/>
        </w:rPr>
        <w:t>Dochody budżetu na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90"/>
        <w:gridCol w:w="990"/>
        <w:gridCol w:w="4981"/>
        <w:gridCol w:w="2085"/>
      </w:tblGrid>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Rozdział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Paragraf</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Treść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Wartość</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Leśnictwo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103 233,00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02001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leśna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2460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Środki otrzymane od pozostałych jednostek zaliczanych do sektora finansów publicznych na realizacje zadań bieżących jednostek zaliczanych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Transport i łączność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9 155 862,00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9 155 862,00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ze sprzedaży składników majątkowych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otrzymana z tytułu pomocy finansowej udzielanej między jednostkami samorządu terytorialnego na dofinansowanie własnych zadań inwestycyjnych i zakupów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3 139 062,00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6430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realizację inwestycji i zakupów inwestycyjnych własnych powiatu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mieszkaniowa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270 753,00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70005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gruntami i nieruchomościami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270 753,00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0470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trwały zarząd, użytkowanie i służebności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39 931,00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70 822,00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160 000,00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Działalność usługowa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1 627 800,00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z zakresu geodezji i kartografii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1 116 700,00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usług</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950 000,00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Nadzór budowlany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Informatyka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1 433 148,95</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72095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77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6257</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Administracja publiczna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209 456,00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75011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Urzędy wojewódzkie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70 100,00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Starostwa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103 356,00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2360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Dochody jednostek samorządu terytorialnego związane z realizacją zadań z zakresu administracji rządowej oraz innych zadań zleconych ustawami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99 356,00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75045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Kwalifikacja wojskowa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Obrona narodowa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75212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Pozostałe wydatki obronne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Wymiar sprawiedliwości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187 800,00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75515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Nieodpłatna pomoc prawna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58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Dochody od osób prawnych, od osób fizycznych i od innych jednostek nieposiadających osobowości prawnej oraz wydatki związane z ich poborem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13 869 499,00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75618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innych opłat stanowiących dochody jednostek samorządu terytorialnego na podstawie ustaw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2 605 650,00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0420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opłaty komunikacyjnej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1 860 000,00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0490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innych lokalnych opłat pobieranych przez jednostki samorządu terytorialnego na podstawie odrębnych ustaw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470 000,00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0590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koncesje i licencje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zezwolenia, akredytacje oraz opłaty ewidencyjne, w tym opłaty za częstotliwości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5 900,00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wydanie prawa jazdy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233 000,00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75622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Udziały powiatów w podatkach stanowiących dochód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11 263 849,00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0010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podatku dochodowego od osób fizycznych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11 163 849,00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0020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podatku dochodowego od osób 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Różne rozliczenia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29 473 351,00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Część oświatowa subwencji ogólnej dla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8 811 947,00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Subwencje ogólne z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8 811 947,00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75803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Część wyrównawcza subwencji ogólnej dla powiatów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19 397 658,00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Subwencje ogólne z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19 397 658,00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75814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rozliczenia finansowe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75832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Część równoważąca subwencji ogólnej dla powiatów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1 213 746,00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Subwencje ogólne z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1 213 746,00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Oświata i wychowanie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120 103,00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Technika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25 205,00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egzaminacyjnych oraz opłat za wydawanie świadectw, dyplomów, zaświadczeń, certyfikatów i ich duplikatów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3 025,00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0978</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Licea ogólnokształcące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44 708,00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40 018,00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80130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zawodowe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50 190,00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4 575,00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0840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Wpływy ze sprzedaży wyrobów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3 670,00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0978</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18 310,00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0979</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4 635,00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Ochrona zdrowia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7 077 000,00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85156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ubezpieczenie zdrowotne oraz świadczenia dla osób nie objętych obowiązkiem ubezpieczenia zdrowotnego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Pomoc społeczna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13 224 417,00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Domy pomocy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12 511 710,00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4 346,00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usług</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7 949 890,00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1 890,00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4 884,00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realizację bieżących zadań własnych powiatu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4 549 000,00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Ośrodki wsparcia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85218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centra pomocy rodzinie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22 080,00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6 620,00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78 227,00</w:t>
            </w:r>
          </w:p>
        </w:tc>
      </w:tr>
      <w:tr w:rsidR="00357A95">
        <w:trPr>
          <w:trHeight w:hRule="exact" w:val="77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2007</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70 404,30</w:t>
            </w:r>
          </w:p>
        </w:tc>
      </w:tr>
      <w:tr w:rsidR="00357A95">
        <w:trPr>
          <w:trHeight w:hRule="exact" w:val="77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2009</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7 822,70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lastRenderedPageBreak/>
              <w:t>853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Pozostałe zadania w zakresie polityki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3 714 500,00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85321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Zespoły do spraw orzekania o niepełnosprawności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85333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urzędy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3 571 100,00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0947</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7 225,00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0949</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1 275,00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2 280 000,00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Środki z Funduszu Pracy otrzymane przez powiat z przeznaczeniem na finasowanie kosztów wynagrodzenia i składek na ubezpieczenia społeczne pracowników powiatowego urzędu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1 277 600,00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Edukacyjna opieka wychowawcza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85406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Poradnie psychologiczno-pedagogiczne, w tym poradnie specjalistyczne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Rodzina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2 078 687,00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85508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Rodziny zastępcze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835 687,00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143 473,00</w:t>
            </w:r>
          </w:p>
        </w:tc>
      </w:tr>
      <w:tr w:rsidR="00357A95">
        <w:trPr>
          <w:trHeight w:hRule="exact" w:val="96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2160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zlecone</w:t>
            </w:r>
            <w:r>
              <w:rPr>
                <w:sz w:val="16"/>
              </w:rPr>
              <w:br/>
              <w:t>powiatom, związane z realizacją dodatku wychowawczego oraz dodatku do zryczałtowanej kwoty stanowiących</w:t>
            </w:r>
            <w:r>
              <w:rPr>
                <w:sz w:val="16"/>
              </w:rPr>
              <w:br/>
              <w:t>pomoc państwa w wychowywaniu dzieci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378 500,00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313 714,00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Działalność placówek opiekuńczo-wychowawczych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1 243 000,00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840 534,00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401 586,00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komunalna i ochrona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52 000,00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90019</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i wydatki związane z gromadzeniem środków z opłat i kar za korzystanie ze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110"/>
        </w:trPr>
        <w:tc>
          <w:tcPr>
            <w:tcW w:w="2805" w:type="dxa"/>
            <w:gridSpan w:val="3"/>
            <w:tcBorders>
              <w:top w:val="single" w:sz="2" w:space="0" w:color="auto"/>
              <w:left w:val="nil"/>
              <w:bottom w:val="nil"/>
              <w:right w:val="nil"/>
            </w:tcBorders>
            <w:tcMar>
              <w:top w:w="0" w:type="dxa"/>
              <w:left w:w="0" w:type="dxa"/>
              <w:bottom w:w="0" w:type="dxa"/>
              <w:right w:w="0" w:type="dxa"/>
            </w:tcMar>
            <w:vAlign w:val="center"/>
          </w:tcPr>
          <w:p w:rsidR="00A77B3E" w:rsidRDefault="002639F5">
            <w:pPr>
              <w:jc w:val="center"/>
            </w:pPr>
          </w:p>
        </w:tc>
        <w:tc>
          <w:tcPr>
            <w:tcW w:w="7065" w:type="dxa"/>
            <w:gridSpan w:val="2"/>
            <w:tcBorders>
              <w:top w:val="nil"/>
              <w:left w:val="nil"/>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778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20"/>
              </w:rPr>
              <w:t>Razem:</w:t>
            </w:r>
          </w:p>
        </w:tc>
        <w:tc>
          <w:tcPr>
            <w:tcW w:w="208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82 603 809,95</w:t>
            </w:r>
          </w:p>
        </w:tc>
      </w:tr>
    </w:tbl>
    <w:p w:rsidR="00A77B3E" w:rsidRDefault="00C24000">
      <w:pPr>
        <w:spacing w:before="120" w:after="120"/>
        <w:jc w:val="center"/>
        <w:rPr>
          <w:b/>
        </w:rPr>
      </w:pPr>
      <w:r>
        <w:rPr>
          <w:b/>
        </w:rPr>
        <w:br w:type="page"/>
      </w:r>
      <w:r>
        <w:rPr>
          <w:b/>
          <w:i/>
        </w:rPr>
        <w:lastRenderedPageBreak/>
        <w:t>Dane uzupełniające do załącznika nr 1 plan dochodów budżetu na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90"/>
        <w:gridCol w:w="990"/>
        <w:gridCol w:w="4981"/>
        <w:gridCol w:w="2085"/>
      </w:tblGrid>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Rozdział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Paragraf</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Treść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Wartość</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Leśnictwo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103 233,00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02001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leśna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2460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Środki otrzymane od pozostałych jednostek zaliczanych do sektora finansów publicznych na realizacje zadań bieżących jednostek zaliczanych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Transport i łączność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9 155 862,00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9 155 862,00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ze sprzedaży składników majątkowych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otrzymana z tytułu pomocy finansowej udzielanej między jednostkami samorządu terytorialnego na dofinansowanie własnych zadań inwestycyjnych i zakupów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3 139 062,00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3 139 062,00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6430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realizację inwestycji i zakupów inwestycyjnych własnych powiatu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mieszkaniowa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270 753,00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70005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gruntami i nieruchomościami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270 753,00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0470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trwały zarząd, użytkowanie i służebności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39 931,00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39 931,00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70 822,00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70 822,00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160 000,00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Działalność usługowa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1 627 800,00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z zakresu geodezji i kartografii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1 116 700,00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usług</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950 000,00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950 000,00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Nadzór budowlany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Informatyka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1 433 148,95</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72095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77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6257</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Administracja publiczna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209 456,00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75011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Urzędy wojewódzkie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70 100,00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Starostwa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103 356,00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2360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Dochody jednostek samorządu terytorialnego związane z realizacją zadań z zakresu administracji rządowej oraz innych zadań zleconych ustawami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99 356,00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99 356,00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75045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Kwalifikacja wojskowa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Obrona narodowa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75212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Pozostałe wydatki obronne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Wymiar sprawiedliwości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187 800,00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75515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Nieodpłatna pomoc prawna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58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Dochody od osób prawnych, od osób fizycznych i od innych jednostek nieposiadających osobowości prawnej oraz wydatki związane z ich poborem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13 869 499,00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75618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innych opłat stanowiących dochody jednostek samorządu terytorialnego na podstawie ustaw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2 605 650,00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0420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opłaty komunikacyjnej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1 860 000,00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1 860 000,00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0490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innych lokalnych opłat pobieranych przez jednostki samorządu terytorialnego na podstawie odrębnych ustaw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470 000,00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470 000,00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0590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koncesje i licencje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zezwolenia, akredytacje oraz opłaty ewidencyjne, w tym opłaty za częstotliwości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5 900,00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5 900,00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za wydanie prawa jazdy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233 000,00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233 000,00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75622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Udziały powiatów w podatkach stanowiących dochód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11 263 849,00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0010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podatku dochodowego od osób fizycznych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11 163 849,00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11 163 849,00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0020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podatku dochodowego od osób 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Różne rozliczenia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29 473 351,00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Część oświatowa subwencji ogólnej dla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8 811 947,00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Subwencje ogólne z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8 811 947,00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8 811 947,00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75803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Część wyrównawcza subwencji ogólnej dla powiatów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19 397 658,00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Subwencje ogólne z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19 397 658,00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19 397 658,00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75814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rozliczenia finansowe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75832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Część równoważąca subwencji ogólnej dla powiatów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1 213 746,00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Subwencje ogólne z budżetu państwa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1 213 746,00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1 213 746,00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Oświata i wychowanie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120 103,00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Technika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25 205,00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opłat egzaminacyjnych oraz opłat za wydawanie świadectw, dyplomów, zaświadczeń, certyfikatów i ich duplikatów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3 025,00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3 025,00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0978</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Licea ogólnokształcące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44 708,00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40 018,00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2 558,00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80130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zawodowe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50 190,00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4 575,00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4 575,00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0840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Wpływy ze sprzedaży wyrobów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3 670,00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3 670,00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0978</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18 310,00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18 310,00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0979</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4 635,00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4 635,00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Ochrona zdrowia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7 077 000,00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85156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ubezpieczenie zdrowotne oraz świadczenia dla osób nie objętych obowiązkiem ubezpieczenia zdrowotnego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Pomoc społeczna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13 224 417,00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Domy pomocy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12 511 710,00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4 346,00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3 146,00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0830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usług</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7 949 890,00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1 752 352,00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1 956 636,00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1 240 902,00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1 890,00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1 890,00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4 884,00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3 752,00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432,00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2130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realizację bieżących zadań własnych powiatu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4 549 000,00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4 549 000,00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Ośrodki wsparcia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85218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centra pomocy rodzinie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22 080,00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0750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6 620,00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6 620,00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78 227,00</w:t>
            </w:r>
          </w:p>
        </w:tc>
      </w:tr>
      <w:tr w:rsidR="00357A95">
        <w:trPr>
          <w:trHeight w:hRule="exact" w:val="77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2007</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70 404,30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70 404,30</w:t>
            </w:r>
          </w:p>
        </w:tc>
      </w:tr>
      <w:tr w:rsidR="00357A95">
        <w:trPr>
          <w:trHeight w:hRule="exact" w:val="77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2009</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7 822,70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7 822,70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Pozostałe zadania w zakresie polityki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3 714 500,00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85321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Zespoły do spraw orzekania o niepełnosprawności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2110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oraz inne zadania zlecone ustawami realizowane przez powiat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85333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urzędy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3 571 100,00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0947</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7 225,00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7 225,00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0949</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rozliczeń/zwrotów z lat ubiegłych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1 275,00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1 275,00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2 280 000,00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2 280 000,00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Środki z Funduszu Pracy otrzymane przez powiat z przeznaczeniem na finasowanie kosztów wynagrodzenia i składek na ubezpieczenia społeczne pracowników powiatowego urzędu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1 277 600,00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1 277 600,00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Edukacyjna opieka wychowawcza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85406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Poradnie psychologiczno-pedagogiczne, w tym poradnie specjalistyczne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250,00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Rodzina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2 078 687,00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85508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Rodziny zastępcze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835 687,00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143 473,00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143 473,00</w:t>
            </w:r>
          </w:p>
        </w:tc>
      </w:tr>
      <w:tr w:rsidR="00357A95">
        <w:trPr>
          <w:trHeight w:hRule="exact" w:val="96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2160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budżetu państwa na zadania bieżące z zakresu administracji rządowej zlecone</w:t>
            </w:r>
            <w:r>
              <w:rPr>
                <w:sz w:val="16"/>
              </w:rPr>
              <w:br/>
              <w:t>powiatom, związane z realizacją dodatku wychowawczego oraz dodatku do zryczałtowanej kwoty stanowiących</w:t>
            </w:r>
            <w:r>
              <w:rPr>
                <w:sz w:val="16"/>
              </w:rPr>
              <w:br/>
              <w:t>pomoc państwa w wychowywaniu dzieci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378 500,00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378 500,00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313 714,00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313 714,00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Działalność placówek opiekuńczo-wychowawczych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1 243 000,00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840 534,00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840 534,00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pozostałych odsetek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0970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dochodów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58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otrzymane z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401 586,00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401 586,00</w:t>
            </w:r>
          </w:p>
        </w:tc>
      </w:tr>
      <w:tr w:rsidR="00357A95">
        <w:trPr>
          <w:trHeight w:hRule="exact" w:val="34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komunalna i ochrona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52 000,00</w:t>
            </w:r>
          </w:p>
        </w:tc>
      </w:tr>
      <w:tr w:rsidR="00357A95">
        <w:trPr>
          <w:trHeight w:hRule="exact" w:val="40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90019</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i wydatki związane z gromadzeniem środków z opłat i kar za korzystanie ze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0690</w:t>
            </w: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z różnych opłat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340"/>
        </w:trPr>
        <w:tc>
          <w:tcPr>
            <w:tcW w:w="82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110"/>
        </w:trPr>
        <w:tc>
          <w:tcPr>
            <w:tcW w:w="2805" w:type="dxa"/>
            <w:gridSpan w:val="3"/>
            <w:tcBorders>
              <w:top w:val="single" w:sz="2" w:space="0" w:color="auto"/>
              <w:left w:val="nil"/>
              <w:bottom w:val="nil"/>
              <w:right w:val="nil"/>
            </w:tcBorders>
            <w:tcMar>
              <w:top w:w="0" w:type="dxa"/>
              <w:left w:w="0" w:type="dxa"/>
              <w:bottom w:w="0" w:type="dxa"/>
              <w:right w:w="0" w:type="dxa"/>
            </w:tcMar>
            <w:vAlign w:val="center"/>
          </w:tcPr>
          <w:p w:rsidR="00A77B3E" w:rsidRDefault="002639F5">
            <w:pPr>
              <w:jc w:val="center"/>
            </w:pPr>
          </w:p>
        </w:tc>
        <w:tc>
          <w:tcPr>
            <w:tcW w:w="7065" w:type="dxa"/>
            <w:gridSpan w:val="2"/>
            <w:tcBorders>
              <w:top w:val="nil"/>
              <w:left w:val="nil"/>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778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20"/>
              </w:rPr>
              <w:t>Razem:</w:t>
            </w:r>
          </w:p>
        </w:tc>
        <w:tc>
          <w:tcPr>
            <w:tcW w:w="208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82 603 809,95</w:t>
            </w:r>
          </w:p>
        </w:tc>
      </w:tr>
    </w:tbl>
    <w:p w:rsidR="00A77B3E" w:rsidRDefault="00C24000">
      <w:pPr>
        <w:spacing w:before="120" w:after="120"/>
        <w:ind w:left="283" w:firstLine="227"/>
        <w:sectPr w:rsidR="00A77B3E">
          <w:footerReference w:type="default" r:id="rId8"/>
          <w:endnotePr>
            <w:numFmt w:val="decimal"/>
          </w:endnotePr>
          <w:pgSz w:w="11906" w:h="16838"/>
          <w:pgMar w:top="992" w:right="1020" w:bottom="992" w:left="1020" w:header="708" w:footer="708" w:gutter="0"/>
          <w:pgNumType w:start="1"/>
          <w:cols w:space="708"/>
          <w:docGrid w:linePitch="360"/>
        </w:sectPr>
      </w:pPr>
      <w:r>
        <w:br w:type="page"/>
      </w:r>
    </w:p>
    <w:p w:rsidR="00195E1E" w:rsidRDefault="00C24000">
      <w:pPr>
        <w:keepNext/>
        <w:spacing w:before="120" w:after="120" w:line="360" w:lineRule="auto"/>
        <w:ind w:left="4535"/>
        <w:jc w:val="left"/>
      </w:pPr>
      <w:r>
        <w:lastRenderedPageBreak/>
        <w:fldChar w:fldCharType="begin"/>
      </w:r>
      <w:r>
        <w:fldChar w:fldCharType="end"/>
      </w:r>
      <w:r>
        <w:t xml:space="preserve">Załącznik Nr 2 do Uchwały Nr </w:t>
      </w:r>
      <w:r w:rsidR="00195E1E">
        <w:t>XXX/29</w:t>
      </w:r>
      <w:r w:rsidR="00794CDF">
        <w:t>8</w:t>
      </w:r>
      <w:r w:rsidR="00195E1E">
        <w:t>/17</w:t>
      </w:r>
    </w:p>
    <w:p w:rsidR="00A77B3E" w:rsidRDefault="00C24000">
      <w:pPr>
        <w:keepNext/>
        <w:spacing w:before="120" w:after="120" w:line="360" w:lineRule="auto"/>
        <w:ind w:left="4535"/>
        <w:jc w:val="left"/>
      </w:pPr>
      <w:r>
        <w:t>Rady Powiatu we Włocławku</w:t>
      </w:r>
      <w:r>
        <w:br/>
        <w:t>z dnia</w:t>
      </w:r>
      <w:r w:rsidR="00195E1E">
        <w:t xml:space="preserve"> 15 grudnia </w:t>
      </w:r>
      <w:r>
        <w:t>2017 r.</w:t>
      </w:r>
    </w:p>
    <w:p w:rsidR="00A77B3E" w:rsidRDefault="00C24000">
      <w:pPr>
        <w:keepNext/>
        <w:spacing w:after="480"/>
        <w:jc w:val="center"/>
      </w:pPr>
      <w:r>
        <w:rPr>
          <w:b/>
          <w:i/>
        </w:rPr>
        <w:t>Wydatki budżetu na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90"/>
        <w:gridCol w:w="1035"/>
        <w:gridCol w:w="90"/>
        <w:gridCol w:w="4876"/>
        <w:gridCol w:w="2085"/>
      </w:tblGrid>
      <w:tr w:rsidR="00357A95">
        <w:trPr>
          <w:trHeight w:hRule="exact" w:val="45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Rozdział</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Paragraf</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Treść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Wartość</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010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Rolnictwo i łowiectwo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01005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Prace geodezyjno-urządzeniowe na potrzeby rolnictwa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Leśnictwo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173 640,00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02001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leśna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108 233,00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02002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Nadzór nad gospodarką leśną</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65 407,00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64 407,00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Transport i łączność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25 508 777,00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25 108 777,00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gminie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241 323,00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740 613,00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71 358,00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164 129,00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815 900,00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14 035,00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963 300,00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nieruchomości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9 525,00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18 627 859,00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gminne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na pomoc finansową udzielaną między jednostkami samorządu terytorialnego na dofinansowanie własnych zadań inwestycyjnych i zakupów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630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Turystyka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63003</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w zakresie upowszechniania turystyki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mieszkaniowa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232 072,00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70005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gruntami i nieruchomościami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232 072,00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121 728,00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10 347,00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22 704,00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3 236,00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Kary i odszkodowania wypłacane na rzecz osób fizycznych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Działalność usługowa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2 464 350,00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z zakresu geodezji i kartografii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1 953 250,00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658 929,00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56 009,00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122 898,00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9 146,00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26 215,00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826 729,00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15 600,00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17 074,00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Nadzór budowlany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69 107,00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członków korpusu służby cywilnej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285 529,00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25 759,00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63 514,00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13 575,00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15 414,00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7 806,00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Informatyka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1 709 526,53</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72095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1 709 526,53</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2339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do samorządu województwa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1 468,95</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252 908,63</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Administracja publiczna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11 028 102,00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75011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Urzędy wojewódzkie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225 292,00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172 443,00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13 685,00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31 654,00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75019</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Rady powiatów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472 631,00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441 393,00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17 810,00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Starostwa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8 517 061,00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4 466 513,00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297 433,00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802 393,00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84 614,00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166 940,00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1 448 100,00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Zakup usług </w:t>
            </w:r>
            <w:proofErr w:type="spellStart"/>
            <w:r>
              <w:rPr>
                <w:sz w:val="16"/>
              </w:rPr>
              <w:t>obejmujacych</w:t>
            </w:r>
            <w:proofErr w:type="spellEnd"/>
            <w:r>
              <w:rPr>
                <w:sz w:val="16"/>
              </w:rPr>
              <w:t xml:space="preserve"> tłumaczenia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51 800,00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20 517,00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129 631,00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Pozostałe odsetki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75045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Kwalifikacja wojskowa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21 740,00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75075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Promocja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75085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Wspólna obsługa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1 416 118,00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18 832,00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867 751,00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76 193,00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147 609,00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20 847,00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138 100,00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35 720,00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34 138,00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Obrona narodowa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75212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Pozostałe wydatki obronne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Bezpieczeństwo publiczne i ochrona przeciwpożarowa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153 000,00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75404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Komendy wojewódzkie Policji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jednostek na państwowy fundusz celowy na finansowanie lub dofinansowanie zadań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Komendy wojewódzkie Państwowej Straży Pożarnej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jednostek na państwowy fundusz celowy na finansowanie lub dofinansowanie zadań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Ochotnicze straże pożarne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2710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na pomoc finansową udzielaną między jednostkami samorządu terytorialnego na dofinansowanie własnych zadań bieżących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Obrona cywilna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75421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Zarządzanie kryzysowe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Wymiar sprawiedliwości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187 800,00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75515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Nieodpłatna pomoc prawna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stowarzyszeniom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60 722,00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5 634,00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119 662,00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757</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Obsługa długu publicznego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175 000,00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75702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Obsługa papierów wartościowych, kredytów i pożyczek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175 000,00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Odsetki od samorządowych papierów wartościowych lub zaciągniętych przez jednostkę samorządu terytorialnego kredytów i pożyczek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175 000,00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Różne rozliczenia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3 628 550,00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75814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rozliczenia finansowe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75818</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Rezerwy ogólne i celowe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3 625 550,00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4810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Rezerwy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2 800 550,00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6800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Rezerwy na inwestycje i zakupy inwestycyjne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825 000,00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Oświata i wychowanie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13 500 776,00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Technika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2 984 747,00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126 068,00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1 883 660,00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174 926,00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361 530,00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51 472,00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13 580,00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135 258,00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4218</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29 125,00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42 335,00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26 491,00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7 138,00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114 303,00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policealne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720 884,00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18 552,00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409 567,00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20 380,00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77 280,00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11 029,00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11 660,00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41 090,00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74 775,00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12 617,00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24 650,00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80117</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Branżowe szkoły I </w:t>
            </w:r>
            <w:proofErr w:type="spellStart"/>
            <w:r>
              <w:rPr>
                <w:sz w:val="16"/>
              </w:rPr>
              <w:t>i</w:t>
            </w:r>
            <w:proofErr w:type="spellEnd"/>
            <w:r>
              <w:rPr>
                <w:sz w:val="16"/>
              </w:rPr>
              <w:t xml:space="preserve"> II stopnia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613 239,00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292 549,00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13 181,00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189 303,00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34 939,00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4 991,00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37 242,00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5 883,00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4 589,00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1 214,00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11 815,00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Licea ogólnokształcące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4 350 979,00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536 871,00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141 306,00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2 312 126,00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200 643,00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439 034,00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61 774,00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243 591,00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14 854,00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116 082,00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35 776,00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9 368,00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6 708,00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164 998,00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80130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zawodowe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3 729 780,00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438 823,00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30 121,00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429 491,00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23 430,00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82 438,00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11 774,00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56 991,00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4218</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12 748,00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10 942,00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8 243,00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8 727,00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4308</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5 562,00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1 999,00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3 753,00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25 601,00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80145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Komisje egzaminacyjne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80146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Dokształcanie i doskonalenie nauczycieli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45 765,00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20 765,00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80151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Kwalifikacyjne kursy zawodowe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83 562,00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39 830,00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7 281,00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3 460,00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960,00</w:t>
            </w:r>
          </w:p>
        </w:tc>
      </w:tr>
      <w:tr w:rsidR="00357A95">
        <w:trPr>
          <w:trHeight w:hRule="exact" w:val="115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80152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Realizacja zadań wymagających stosowania specjalnej organizacji nauki i metod pracy dla dzieci i młodzieży w gimnazjach i klasach dotychczasowego gimnazjum prowadzonych w innych typach szkół, liceach ogólnokształcących, technikach, branżowych szkołach I stopnia i klasach dotychczasowej zasadniczej szkoły zawodowej prowadzonych w branżowych szkołach I stopnia oraz szkołach artystycznych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886 128,00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336 412,00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19 869,00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381 030,00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26 867,00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73 445,00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10 476,00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14 357,00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3 889,00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14 379,00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84 312,00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16 532,00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56 277,00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1 373,00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Ochrona zdrowia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7 077 000,00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85156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ubezpieczenie zdrowotne oraz świadczenia dla osób nie objętych obowiązkiem ubezpieczenia zdrowotnego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ubezpieczenie zdrowotne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Pomoc społeczna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13 845 069,00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Domy pomocy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12 498 890,00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pozostałym jednostkom nie zaliczanym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1 516 333,00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6 387 014,00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460 632,00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1 138 747,00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139 998,00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885 164,00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700 719,00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leków, wyrobów medycznych i produktów biobójczych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84 095,00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305 420,00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132 597,00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284 041,00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14 339,00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29 916,00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219 348,00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nieruchomości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21 977,00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39 227,00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Emerytur Pomostowych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27 223,00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85203</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Ośrodki wsparcia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326 087,00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24 410,00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123 899,00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12 194,00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12 155,00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10 671,00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85218</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centra pomocy rodzinie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630 571,00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410 140,00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32 440,00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76 213,00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6 273,00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44 510,00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11 758,00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2 762,00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Jednostki specjalistycznego poradnictwa, mieszkania chronione i ośrodki interwencji kryzysowej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22 311,00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80 897,00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3119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Świadczenia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17 998,48</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1 999,83</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2 196,04</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3 477,50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386,40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494,78</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54,97</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38 632,50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4 292,50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Pozostałe zadania w zakresie polityki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5 637 157,00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85311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Rehabilitacja zawodowa i społeczna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15 997,00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15 997,00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85321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Zespoły do spraw orzekania o niepełnosprawności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293 662,00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84 752,00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6 745,00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19 923,00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69 364,00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1 887,00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19 821,00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85333</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urzędy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5 321 498,00</w:t>
            </w:r>
          </w:p>
        </w:tc>
      </w:tr>
      <w:tr w:rsidR="00357A95">
        <w:trPr>
          <w:trHeight w:hRule="exact" w:val="77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Zwrot dotacji oraz płatności wykorzystanych niezgodnie z przeznaczeniem lub wykorzystanych z naruszeniem procedur, o których mowa w art. 184 ustawy, pobranych nienależnie lub w nadmiernej wysokości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3 988 932,00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596 002,00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66 100,00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124 791,00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Edukacyjna opieka wychowawcza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1 710 011,00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85406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Poradnie psychologiczno-pedagogiczne, w tym poradnie specjalistyczne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1 700 669,00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1 113 503,00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88 700,00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219 440,00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28 340,00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27 178,00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23 465,00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5 358,00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61 495,00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nieruchomości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85446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Dokształcanie i doskonalenie nauczycieli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9 342,00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4 342,00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Rodzina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5 115 610,00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85508</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Rodziny zastępcze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2 119 172,00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94 251,00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Świadczenia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1 620 204,00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48 153,00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225 670,00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31 332,00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14 710,00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85510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Działalność placówek opiekuńczo-wychowawczych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2 996 438,00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767 403,00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Świadczenia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166 392,00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1 235 423,00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94 078,00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218 706,00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30 537,00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125 780,00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177 085,00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leków, wyrobów medycznych i produktów biobójczych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90 324,00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5 422,00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30 828,00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komunalna i ochrona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52 000,00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90019</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i wydatki związane z gromadzeniem środków z opłat i kar za korzystanie ze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6230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z budżetu na finansowanie lub dofinansowanie kosztów realizacji inwestycji i zakupów inwestycyjnych jednostek nie zaliczanych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921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Kultura i ochrona dziedzictwa narodowego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402 000,00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92116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Biblioteki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gminie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92120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Ochrona zabytków i opieka nad zabytkami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2720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z budżetu na finansowanie lub dofinansowanie prac remontowych i konserwatorskich obiektów zabytkowych przekazane jednostkom niezaliczanym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92195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99 000,00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gminie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stowarzyszeniom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20 800,00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926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Kultura fizyczna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71 802,00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92601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Obiekty sportowe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23 602,00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10 238,00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92605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w zakresie kultury fizycznej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48 200,00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stowarzyszeniom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110"/>
        </w:trPr>
        <w:tc>
          <w:tcPr>
            <w:tcW w:w="2820" w:type="dxa"/>
            <w:gridSpan w:val="3"/>
            <w:tcBorders>
              <w:top w:val="single" w:sz="2" w:space="0" w:color="auto"/>
              <w:left w:val="nil"/>
              <w:bottom w:val="nil"/>
              <w:right w:val="nil"/>
            </w:tcBorders>
            <w:tcMar>
              <w:top w:w="0" w:type="dxa"/>
              <w:left w:w="0" w:type="dxa"/>
              <w:bottom w:w="0" w:type="dxa"/>
              <w:right w:w="0" w:type="dxa"/>
            </w:tcMar>
            <w:vAlign w:val="center"/>
          </w:tcPr>
          <w:p w:rsidR="00A77B3E" w:rsidRDefault="002639F5">
            <w:pPr>
              <w:jc w:val="center"/>
            </w:pPr>
          </w:p>
        </w:tc>
        <w:tc>
          <w:tcPr>
            <w:tcW w:w="7050" w:type="dxa"/>
            <w:gridSpan w:val="3"/>
            <w:tcBorders>
              <w:top w:val="nil"/>
              <w:left w:val="nil"/>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778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Razem:</w:t>
            </w:r>
          </w:p>
        </w:tc>
        <w:tc>
          <w:tcPr>
            <w:tcW w:w="208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92 689 242,53</w:t>
            </w:r>
          </w:p>
        </w:tc>
      </w:tr>
    </w:tbl>
    <w:p w:rsidR="00A77B3E" w:rsidRDefault="00C24000">
      <w:pPr>
        <w:spacing w:before="120" w:after="120"/>
        <w:ind w:left="283" w:firstLine="227"/>
        <w:jc w:val="center"/>
      </w:pPr>
      <w:r>
        <w:br w:type="page"/>
      </w:r>
      <w:r>
        <w:rPr>
          <w:b/>
          <w:i/>
        </w:rPr>
        <w:lastRenderedPageBreak/>
        <w:t>Dane uzupełniające do załącznika nr 2 plan wydatków budżetu na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90"/>
        <w:gridCol w:w="1035"/>
        <w:gridCol w:w="90"/>
        <w:gridCol w:w="4876"/>
        <w:gridCol w:w="2085"/>
      </w:tblGrid>
      <w:tr w:rsidR="00357A95">
        <w:trPr>
          <w:trHeight w:hRule="exact" w:val="45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Rozdział</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Paragraf</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Treść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Wartość</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010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Rolnictwo i łowiectwo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01005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Prace geodezyjno-urządzeniowe na potrzeby rolnictwa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Leśnictwo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173 640,00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02001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leśna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108 233,00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02002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Nadzór nad gospodarką leśną</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65 407,00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64 407,00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64 407,00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Transport i łączność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25 508 777,00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25 108 777,00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gminie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241 323,00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241 323,00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740 613,00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740 613,00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71 358,00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71 358,00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164 129,00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164 129,00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815 900,00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815 900,00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14 035,00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14 035,00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963 300,00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963 300,00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nieruchomości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9 525,00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9 525,00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18 627 859,00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PZD z/s w Jarantowicach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18 627 859,00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gminne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na pomoc finansową udzielaną między jednostkami samorządu terytorialnego na dofinansowanie własnych zadań inwestycyjnych i zakupów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630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Turystyka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63003</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w zakresie upowszechniania turystyki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mieszkaniowa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232 072,00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70005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Gospodarka gruntami i nieruchomościami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232 072,00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121 728,00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121 728,00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10 347,00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10 347,00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22 704,00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22 704,00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3 236,00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3 236,00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Kary i odszkodowania wypłacane na rzecz osób fizycznych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710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Działalność usługowa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2 464 350,00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z zakresu geodezji i kartografii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1 953 250,00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658 929,00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658 929,00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56 009,00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56 009,00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122 898,00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122 898,00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9 146,00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9 146,00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26 215,00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26 215,00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826 729,00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826 729,00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15 600,00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17 074,00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17 074,00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71015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Nadzór budowlany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69 107,00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69 107,00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członków korpusu służby cywilnej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285 529,00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285 529,00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25 759,00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25 759,00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63 514,00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63 514,00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13 575,00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13 575,00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15 414,00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15 414,00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PINB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7 806,00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Informatyka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1 709 526,53</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72095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1 709 526,53</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2339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do samorządu województwa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1 468,95</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1 468,95</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252 908,63</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252 908,63</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Administracja publiczna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11 028 102,00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75011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Urzędy wojewódzkie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225 292,00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172 443,00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172 443,00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13 685,00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13 685,00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31 654,00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31 654,00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75019</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Rady powiatów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472 631,00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441 393,00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441 393,00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17 810,00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17 810,00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Starostwa powiatowe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8 517 061,00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4 466 513,00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4 466 513,00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297 433,00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297 433,00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802 393,00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802 393,00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84 614,00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84 614,00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166 940,00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166 940,00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1 448 100,00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1 448 100,00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Zakup usług </w:t>
            </w:r>
            <w:proofErr w:type="spellStart"/>
            <w:r>
              <w:rPr>
                <w:sz w:val="16"/>
              </w:rPr>
              <w:t>obejmujacych</w:t>
            </w:r>
            <w:proofErr w:type="spellEnd"/>
            <w:r>
              <w:rPr>
                <w:sz w:val="16"/>
              </w:rPr>
              <w:t xml:space="preserve"> tłumaczenia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51 800,00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20 517,00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20 517,00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129 631,00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129 631,00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Pozostałe odsetki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75045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Kwalifikacja wojskowa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21 740,00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21 740,00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75075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Promocja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75085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Wspólna obsługa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1 416 118,00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18 832,00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17 705,00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867 751,00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394 298,00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473 453,00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76 193,00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42 193,00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147 609,00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69 025,00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78 584,00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20 847,00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9 820,00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11 027,00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138 100,00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42 028,00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28 028,00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35 720,00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22 970,00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34 138,00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11 758,00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22 380,00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Obrona narodowa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75212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Pozostałe wydatki obronne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Bezpieczeństwo publiczne i ochrona przeciwpożarowa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153 000,00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75404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Komendy wojewódzkie Policji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jednostek na państwowy fundusz celowy na finansowanie lub dofinansowanie zadań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Komendy wojewódzkie Państwowej Straży Pożarnej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jednostek na państwowy fundusz celowy na finansowanie lub dofinansowanie zadań inwestycyjnych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212"/>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Ochotnicze straże pożarne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2710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na pomoc finansową udzielaną między jednostkami samorządu terytorialnego na dofinansowanie własnych zadań bieżących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Obrona cywilna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75421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Zarządzanie kryzysowe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Wymiar sprawiedliwości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187 800,00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75515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Nieodpłatna pomoc prawna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187 800,00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stowarzyszeniom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60 722,00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60 722,00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5 634,00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5 634,00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119 662,00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119 662,00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757</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Obsługa długu publicznego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175 000,00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75702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Obsługa papierów wartościowych, kredytów i pożyczek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175 000,00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Odsetki od samorządowych papierów wartościowych lub zaciągniętych przez jednostkę samorządu terytorialnego kredytów i pożyczek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175 000,00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758</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Różne rozliczenia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3 628 550,00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75814</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rozliczenia finansowe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75818</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Rezerwy ogólne i celowe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3 625 550,00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4810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Rezerwy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2 800 550,00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2 800 550,00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6800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Rezerwy na inwestycje i zakupy inwestycyjne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825 000,00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801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Oświata i wychowanie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13 500 776,00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Technika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2 984 747,00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126 068,00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59 068,00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1 883 660,00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845 080,00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1 038 580,00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174 926,00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90 926,00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361 530,00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165 295,00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196 235,00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51 472,00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23 503,00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27 969,00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13 580,00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8 105,00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5 475,00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135 258,00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34 258,00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4218</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29 125,00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9 125,00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42 335,00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10 810,00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31 525,00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26 491,00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13 491,00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7 138,00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114 303,00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43 165,00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71 138,00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Lubraniec-Marysin</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policealne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720 884,00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18 552,00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1 812,00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16 740,00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409 567,00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109 937,00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299 630,00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20 380,00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20 380,00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77 280,00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57 887,00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11 029,00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11 660,00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41 090,00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13 870,00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27 220,00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74 775,00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74 625,00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12 617,00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5 460,00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7 157,00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24 650,00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5 396,00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19 254,00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80117</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Branżowe szkoły I </w:t>
            </w:r>
            <w:proofErr w:type="spellStart"/>
            <w:r>
              <w:rPr>
                <w:sz w:val="16"/>
              </w:rPr>
              <w:t>i</w:t>
            </w:r>
            <w:proofErr w:type="spellEnd"/>
            <w:r>
              <w:rPr>
                <w:sz w:val="16"/>
              </w:rPr>
              <w:t xml:space="preserve"> II stopnia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613 239,00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292 549,00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292 549,00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13 181,00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5 930,00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4 702,00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2 549,00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189 303,00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87 913,00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60 529,00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40 861,00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34 939,00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10 786,00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8 106,00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4 991,00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1 537,00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37 242,00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30 106,00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5 883,00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4 589,00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764,00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11 815,00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5 715,00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Licea ogólnokształcące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4 350 979,00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536 871,00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536 871,00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141 306,00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59 994,00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8 138,00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46 202,00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2 312 126,00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398 162,00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38 471,00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992 163,00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152 731,00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730 599,00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200 643,00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79 800,00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12 382,00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65 866,00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439 034,00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79 979,00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7 742,00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179 330,00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29 782,00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142 201,00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61 774,00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25 560,00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20 267,00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243 591,00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74 705,00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128 952,00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21 220,00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14 854,00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116 082,00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586,00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15 587,00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35 776,00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6 120,00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37 233,00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7 686,00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10 541,00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9 368,00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3 167,00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6 708,00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164 998,00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34 248,00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65 950,00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7 791,00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54 475,00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80130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zawodowe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3 729 780,00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438 823,00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438 823,00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30 121,00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13 974,00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5 947,00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429 491,00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180 846,00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153 304,00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95 341,00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23 430,00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15 942,00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82 438,00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32 669,00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31 071,00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18 698,00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11 774,00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na Państwowy Fundusz Rehabilitacji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56 991,00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13 870,00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41 683,00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4218</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12 748,00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12 748,00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4 635,00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863,00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10 942,00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8 243,00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8 727,00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4308</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5 562,00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5 562,00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1 059,00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3 753,00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25 601,00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10 792,00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9 245,00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5 564,00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80145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Komisje egzaminacyjne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80146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Dokształcanie i doskonalenie nauczycieli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45 765,00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20 765,00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20 765,00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80151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Kwalifikacyjne kursy zawodowe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83 562,00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39 830,00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39 830,00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7 281,00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7 281,00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3 460,00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3 460,00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960,00</w:t>
            </w:r>
          </w:p>
        </w:tc>
      </w:tr>
      <w:tr w:rsidR="00357A95">
        <w:trPr>
          <w:trHeight w:hRule="exact" w:val="115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80152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Realizacja zadań wymagających stosowania specjalnej organizacji nauki i metod pracy dla dzieci i młodzieży w gimnazjach i klasach dotychczasowego gimnazjum prowadzonych w innych typach szkół, liceach ogólnokształcących, technikach, branżowych szkołach I stopnia i klasach dotychczasowej zasadniczej szkoły zawodowej prowadzonych w branżowych szkołach I stopnia oraz szkołach artystycznych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886 128,00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2540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podmiotowa z budżetu dla niepublicznej jednostki systemu oświaty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336 412,00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336 412,00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19 869,00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381 030,00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164 563,00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144 807,00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26 345,00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45 315,00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26 867,00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16 727,00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73 445,00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29 865,00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5 210,00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10 476,00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14 357,00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6 396,00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5 127,00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3 889,00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2 308,00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77,00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14 379,00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1 966,00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Izbica Kujawska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3 225,00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LO Kowal</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Chodecz</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84 312,00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16 532,00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16 532,00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56 277,00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56 277,00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1 373,00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1 373,00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Ochrona zdrowia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7 077 000,00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85156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ubezpieczenie zdrowotne oraz świadczenia dla osób nie objętych obowiązkiem ubezpieczenia zdrowotnego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ubezpieczenie zdrowotne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7 077 000,00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7 863,00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7 863,00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7 052 274,00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Pomoc społeczna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13 845 069,00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85202</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Domy pomocy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12 498 890,00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pozostałym jednostkom nie zaliczanym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1 516 333,00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1 516 333,00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6 387 014,00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2 008 655,00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1 541 120,00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2 052 252,00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784 987,00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460 632,00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146 729,00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113 150,00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144 772,00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55 981,00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1 138 747,00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353 000,00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279 500,00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360 786,00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145 461,00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139 998,00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45 539,00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16 659,00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42 800,00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885 164,00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215 971,00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130 182,00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438 820,00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100 191,00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700 719,00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180 748,00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264 971,00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leków, wyrobów medycznych i produktów biobójczych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84 095,00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27 595,00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305 420,00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66 844,00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126 576,00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132 597,00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80 597,00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284 041,00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67 084,00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75 510,00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121 447,00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14 339,00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3 539,00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29 916,00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8 806,00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219 348,00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63 433,00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53 750,00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77 859,00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24 306,00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nieruchomości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21 977,00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5 221,00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6 256,00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39 227,00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12 776,00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11 451,00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DPS Rzeżewo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Emerytur Pomostowych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27 223,00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Kurowie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Dom Pomocy Społecznej w Wilkowiczkach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15 023,00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85203</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Ośrodki wsparcia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326 087,00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326 087,00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24 410,00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24 410,00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123 899,00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123 899,00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12 194,00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12 194,00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12 155,00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12 155,00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2 284,00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10 671,00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10 671,00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Dom Pomocy Społecznej w Kowalu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85218</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centra pomocy rodzinie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630 571,00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410 140,00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410 140,00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32 440,00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32 440,00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76 213,00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76 213,00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6 273,00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6 273,00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10 504,00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44 510,00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44 510,00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4 165,00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11 758,00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11 758,00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towarów i usług (VAT).</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2 762,00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Jednostki specjalistycznego poradnictwa, mieszkania chronione i ośrodki interwencji kryzysowej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22 311,00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17 640,00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85295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80 897,00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3039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Różne wydatki na rzecz osób fizycznych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3119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Świadczenia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17 998,48</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17 998,48</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1 999,83</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1 999,83</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2 196,04</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2 196,04</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3 477,50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3 477,50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386,40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386,40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494,78</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494,78</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54,97</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54,97</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38 632,50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38 632,50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4 292,50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4 292,50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4417</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4419</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853</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Pozostałe zadania w zakresie polityki społecznej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5 637 157,00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85311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Rehabilitacja zawodowa i społeczna osób niepełnosprawnych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15 997,00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15 997,00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15 997,00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85321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Zespoły do spraw orzekania o niepełnosprawności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293 662,00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84 752,00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84 752,00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6 745,00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6 745,00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19 923,00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19 923,00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69 364,00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69 364,00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1 887,00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1 887,00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19 821,00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19 821,00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621,00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2 372,00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85333</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Powiatowe urzędy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5 321 498,00</w:t>
            </w:r>
          </w:p>
        </w:tc>
      </w:tr>
      <w:tr w:rsidR="00357A95">
        <w:trPr>
          <w:trHeight w:hRule="exact" w:val="77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2910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Zwrot dotacji oraz płatności wykorzystanych niezgodnie z przeznaczeniem lub wykorzystanych z naruszeniem procedur, o których mowa w art. 184 ustawy, pobranych nienależnie lub w nadmiernej wysokości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3 988 932,00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3 988 932,00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596 002,00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596 002,00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66 100,00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66 100,00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2 454,00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24 000,00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124 791,00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124 791,00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4520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na rzecz budżetów jednostek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PUP</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85395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4610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Koszty postępowania sądowego i prokuratorskiego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Edukacyjna opieka wychowawcza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1 710 011,00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85406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Poradnie psychologiczno-pedagogiczne, w tym poradnie specjalistyczne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1 700 669,00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83 140,00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39 750,00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43 390,00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1 113 503,00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544 944,00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568 559,00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88 700,00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219 440,00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107 240,00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112 200,00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28 340,00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12 270,00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834,00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4 811,00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2 688,00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27 178,00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12 054,00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15 124,00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23 465,00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18 483,00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4 982,00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369,00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3 675,00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5 358,00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3 150,00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za administrowanie i czynsze za budynki, lokale i pomieszczenia garażowe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1 620,00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450,00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61 495,00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29 880,00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31 615,00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Podatek od nieruchomości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682,00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Lubień Kuj.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1 036,00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Poradnia Psych. - </w:t>
            </w:r>
            <w:proofErr w:type="spellStart"/>
            <w:r>
              <w:rPr>
                <w:sz w:val="16"/>
              </w:rPr>
              <w:t>Pedag</w:t>
            </w:r>
            <w:proofErr w:type="spellEnd"/>
            <w:r>
              <w:rPr>
                <w:sz w:val="16"/>
              </w:rPr>
              <w:t>.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1 088,00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85446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Dokształcanie i doskonalenie nauczycieli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9 342,00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4 342,00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855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Rodzina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5 115 610,00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85508</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Rodziny zastępcze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2 119 172,00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94 251,00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94 251,00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Świadczenia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1 620 204,00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1 620 204,00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54 130,00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3 583,00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48 153,00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48 153,00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6 604,00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225 670,00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225 670,00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31 332,00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31 332,00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14 710,00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14 710,00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1 779,00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85510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Działalność placówek opiekuńczo-wychowawczych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2 996 438,00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dla powiatu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767 403,00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767 403,00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3020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osobowe niezaliczone do wynagrodzeń</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3110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Świadczenia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166 392,00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7 280,00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142 432,00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osobowe pracowników</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1 235 423,00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347 300,00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306 690,00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306 789,00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274 644,00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4040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Dodatkowe wynagrodzenie roczne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94 078,00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23 456,00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20 322,00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218 706,00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61 343,00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57 826,00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52 840,00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46 697,00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Fundusz Pracy</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30 537,00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8 728,00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7 844,00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7 414,00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6 551,00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125 780,00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28 148,00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27 900,00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PCPR Włocławek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19 332,00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177 085,00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38 142,00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38 143,00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leków, wyrobów medycznych i produktów biobójczych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dydaktycznych i książek</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4280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zdrowotnych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90 324,00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30 738,00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19 886,00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22 400,00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17 300,00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Opłaty z tytułu zakupu usług telekomunikacyjnych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5 422,00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1 211,00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Podróże służbowe krajowe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3 160,00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980,00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4440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Odpisy na zakładowy fundusz świadczeń socjalnych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30 828,00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8 300,00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7 114,00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7 114,00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4700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Szkolenia pracowników niebędących członkami korpusu służby cywilnej </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JAŚ</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MAŁGOSIA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"Ostoja"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Placówka Opiekuńczo-Wychowawcza "Przystań" w Lubieniu Kujawskim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900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komunalna i ochrona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52 000,00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90019</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i wydatki związane z gromadzeniem środków z opłat i kar za korzystanie ze środowiska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obejmujących wykonanie ekspertyz, analiz i opinii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6230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z budżetu na finansowanie lub dofinansowanie kosztów realizacji inwestycji i zakupów inwestycyjnych jednostek nie zaliczanych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25 000,00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921</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Kultura i ochrona dziedzictwa narodowego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402 000,00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92116</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Biblioteki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gminie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92120</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Ochrona zabytków i opieka nad zabytkami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2720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z budżetu na finansowanie lub dofinansowanie prac remontowych i konserwatorskich obiektów zabytkowych przekazane jednostkom niezaliczanym do sektora finansów publicznych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92195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99 000,00</w:t>
            </w:r>
          </w:p>
        </w:tc>
      </w:tr>
      <w:tr w:rsidR="00357A95">
        <w:trPr>
          <w:trHeight w:hRule="exact" w:val="58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2310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przekazane gminie na zadania bieżące realizowane na podstawie porozumień (umów) między jednostkami samorządu terytorialnego</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stowarzyszeniom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13 000,00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16 900,00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20 800,00</w:t>
            </w:r>
          </w:p>
        </w:tc>
      </w:tr>
      <w:tr w:rsidR="00357A95">
        <w:trPr>
          <w:trHeight w:hRule="exact" w:val="340"/>
        </w:trPr>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926</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Kultura fizyczna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71 802,00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92601</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Obiekty sportowe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23 602,00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Składki na ubezpieczenia społeczne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1 751,00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10 238,00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10 238,00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1 800,00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4260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energii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7 313,00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remontowych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2 000,00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ZS Lubraniec</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92605</w:t>
            </w: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Zadania w zakresie kultury fizycznej</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48 200,00</w:t>
            </w:r>
          </w:p>
        </w:tc>
      </w:tr>
      <w:tr w:rsidR="00357A95">
        <w:trPr>
          <w:trHeight w:hRule="exact" w:val="40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2820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z budżetu na finansowanie lub dofinansowanie zadań zleconych do realizacji stowarzyszeniom</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38 500,00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4170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Wynagrodzenia bezosobowe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4190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Nagrody konkursowe</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3 700,00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4210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materiałów i wyposażenia</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4220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środków żywności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4300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Zakup usług pozostałych</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1 300,00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4430</w:t>
            </w: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Różne opłaty i składki</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340"/>
        </w:trPr>
        <w:tc>
          <w:tcPr>
            <w:tcW w:w="79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9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25" w:type="dxa"/>
            <w:gridSpan w:val="2"/>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48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Starostwo Powiatowe we Włocławku</w:t>
            </w:r>
          </w:p>
        </w:tc>
        <w:tc>
          <w:tcPr>
            <w:tcW w:w="20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200,00</w:t>
            </w:r>
          </w:p>
        </w:tc>
      </w:tr>
      <w:tr w:rsidR="00357A95">
        <w:trPr>
          <w:trHeight w:hRule="exact" w:val="110"/>
        </w:trPr>
        <w:tc>
          <w:tcPr>
            <w:tcW w:w="2820" w:type="dxa"/>
            <w:gridSpan w:val="3"/>
            <w:tcBorders>
              <w:top w:val="single" w:sz="2" w:space="0" w:color="auto"/>
              <w:left w:val="nil"/>
              <w:bottom w:val="nil"/>
              <w:right w:val="nil"/>
            </w:tcBorders>
            <w:tcMar>
              <w:top w:w="0" w:type="dxa"/>
              <w:left w:w="0" w:type="dxa"/>
              <w:bottom w:w="0" w:type="dxa"/>
              <w:right w:w="0" w:type="dxa"/>
            </w:tcMar>
            <w:vAlign w:val="center"/>
          </w:tcPr>
          <w:p w:rsidR="00A77B3E" w:rsidRDefault="002639F5">
            <w:pPr>
              <w:jc w:val="center"/>
            </w:pPr>
          </w:p>
        </w:tc>
        <w:tc>
          <w:tcPr>
            <w:tcW w:w="7050" w:type="dxa"/>
            <w:gridSpan w:val="3"/>
            <w:tcBorders>
              <w:top w:val="nil"/>
              <w:left w:val="nil"/>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778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Razem:</w:t>
            </w:r>
          </w:p>
        </w:tc>
        <w:tc>
          <w:tcPr>
            <w:tcW w:w="208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92 689 242,53</w:t>
            </w:r>
          </w:p>
        </w:tc>
      </w:tr>
    </w:tbl>
    <w:p w:rsidR="00A77B3E" w:rsidRDefault="002639F5">
      <w:p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1152B5" w:rsidRDefault="00C24000">
      <w:pPr>
        <w:keepNext/>
        <w:spacing w:before="120" w:after="120" w:line="360" w:lineRule="auto"/>
        <w:ind w:left="9467"/>
        <w:jc w:val="left"/>
      </w:pPr>
      <w:r>
        <w:fldChar w:fldCharType="begin"/>
      </w:r>
      <w:r>
        <w:fldChar w:fldCharType="end"/>
      </w:r>
      <w:r>
        <w:t xml:space="preserve">Załącznik Nr 3 do Uchwały Nr </w:t>
      </w:r>
      <w:r w:rsidR="001152B5">
        <w:t>XXX/29</w:t>
      </w:r>
      <w:r w:rsidR="008A4B9C">
        <w:t>8</w:t>
      </w:r>
      <w:r w:rsidR="001152B5">
        <w:t>/17</w:t>
      </w:r>
    </w:p>
    <w:p w:rsidR="00A77B3E" w:rsidRDefault="00C24000">
      <w:pPr>
        <w:keepNext/>
        <w:spacing w:before="120" w:after="120" w:line="360" w:lineRule="auto"/>
        <w:ind w:left="9467"/>
        <w:jc w:val="left"/>
      </w:pPr>
      <w:r>
        <w:t>Rady Powiatu we Włocławku</w:t>
      </w:r>
      <w:r>
        <w:br/>
        <w:t>z dnia</w:t>
      </w:r>
      <w:r w:rsidR="001152B5">
        <w:t xml:space="preserve"> 15 grudnia </w:t>
      </w:r>
      <w:r>
        <w:t>2017 r.</w:t>
      </w:r>
    </w:p>
    <w:p w:rsidR="00A77B3E" w:rsidRDefault="00C24000">
      <w:pPr>
        <w:keepNext/>
        <w:spacing w:after="480"/>
        <w:jc w:val="center"/>
      </w:pPr>
      <w:r>
        <w:rPr>
          <w:b/>
          <w:i/>
        </w:rPr>
        <w:t>Zadania inwestycyjne w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36"/>
        <w:gridCol w:w="1236"/>
        <w:gridCol w:w="1220"/>
        <w:gridCol w:w="7809"/>
        <w:gridCol w:w="2310"/>
      </w:tblGrid>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Dział</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Rozdział</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Paragraf</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Treść</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Wartość</w:t>
            </w:r>
          </w:p>
        </w:tc>
      </w:tr>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600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Transport i łączność</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19 027 859,00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powiatowe</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18 627 859,00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18 627 859,00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Przebudowa drogi powiatowej nr 2819C Torzewo - Lubraniec w m. Kolonia Piaski o długości 995 </w:t>
            </w:r>
            <w:proofErr w:type="spellStart"/>
            <w:r>
              <w:rPr>
                <w:sz w:val="16"/>
              </w:rPr>
              <w:t>mb</w:t>
            </w:r>
            <w:proofErr w:type="spellEnd"/>
            <w:r>
              <w:rPr>
                <w:sz w:val="16"/>
              </w:rPr>
              <w:t xml:space="preserve">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234 600,00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Przebudowa drogi powiatowej nr 2901C Lubanie - droga nr 1 w m. Lubanie o długości 400 </w:t>
            </w:r>
            <w:proofErr w:type="spellStart"/>
            <w:r>
              <w:rPr>
                <w:sz w:val="16"/>
              </w:rPr>
              <w:t>mb</w:t>
            </w:r>
            <w:proofErr w:type="spellEnd"/>
            <w:r>
              <w:rPr>
                <w:sz w:val="16"/>
              </w:rPr>
              <w:t xml:space="preserve">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182 850,00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Przebudowa drogi powiatowej nr 2920C Kowal-Dobrzelewice-Baruchowo - etap I a od km 4+897 do km 5+878 -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376 050,00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Przebudowa drogi powiatowej nr 2921C Śmiłowice-Wilkowiczki w m. Wilkowice, długość 0,930 km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575 000,00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Przebudowa drogi powiatowej nr 2930C Rzeżewo-Kaliska-Kamienna etap III od km 7+950 do km 9+372 -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445 050,00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Rozbudowa drogi powiatowej 2938C Chodecz - gr. woj.- (Dąbrowice)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9 304 767,00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Rozbudowa drogi powiatowej nr 2910C Nowa Wieś - Smólsk - Kruszyn etap II od km1+342 do km 2+518 -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669 300,00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Rozbudowa drogi powiatowej nr 2814C Samszyce - Izbica Kujawska - Powiatowy Zarząd Dróg z/s w Jarantowicach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6 840 242,00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60016</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Drogi publiczne gminne</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6300</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Dotacja celowa na pomoc finansową udzielaną między jednostkami samorządu terytorialnego na dofinansowanie własnych zadań inwestycyjnych i zakupów inwestycyjnych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77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Dotacja celowa na pomoc finansową udzieloną między jednostkami samorządu terytorialnego na dofinansowanie własnych zadań inwestycyjnych i zakupów inwestycyjnych - Starostwo Powiatowe we Włocławku </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400 000,00</w:t>
            </w:r>
          </w:p>
        </w:tc>
      </w:tr>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720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Informatyka</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1 686 057,58</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72095</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Pozostała działalność</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1 686 057,58</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6057</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Infostrada Kujaw i Pomorza 2.0 - Starostwo Powiatowe we Włocławku </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1 433 148,95</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6059</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252 908,63</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Infostrada Kujaw i Pomorza 2.0 - Starostwo Powiatowe we Włocławku </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252 908,63</w:t>
            </w:r>
          </w:p>
        </w:tc>
      </w:tr>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Administracja publiczna</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150 000,00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75020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Starostwa powiatowe</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150 000,00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6050</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Budowa budynku biurowego wraz z parkingiem służącym wykonywaniu zadań publicznych realizowanych przez Powiat Włocławski-Starostwo Powiatowe we Włocławku</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150 000,00</w:t>
            </w:r>
          </w:p>
        </w:tc>
      </w:tr>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754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Bezpieczeństwo publiczne i ochrona przeciwpożarowa</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90 000,00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75404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Komendy wojewódzkie Policji</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6170</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jednostek na państwowy fundusz celowy na finansowanie lub dofinansowanie zadań inwestycyjnych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Wpłaty jednostek na państwowy fundusz celowy na finansowanie lub dofinansowanie zadań inwestycyjnych - Starostwo Powiatowe we Włocławku </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60 000,00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75410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Komendy wojewódzkie Państwowej Straży Pożarnej</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6170</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Wpłaty jednostek na państwowy fundusz celowy na finansowanie lub dofinansowanie zadań inwestycyjnych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 xml:space="preserve">Wpłaty jednostek na państwowy fundusz celowy na finansowanie lub dofinansowanie zadań inwestycyjnych - Starostwo Powiatowe we Włocławku </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30 000,00</w:t>
            </w:r>
          </w:p>
        </w:tc>
      </w:tr>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801</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Oświata i wychowanie</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2 500 000,00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80130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Szkoły zawodowe</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2 500 000,00</w:t>
            </w:r>
          </w:p>
        </w:tc>
      </w:tr>
      <w:tr w:rsidR="00357A95">
        <w:trPr>
          <w:trHeight w:hRule="exact" w:val="34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6059</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Wydatki inwestycyjne jednostek budżetowych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Budowa Powiatowego Centrum Kształcenia Zawodowego na bazie organizacyjnej ZS W Chodczu wraz z infrastrukturą - Zespół Szkół w Chodczu</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2 500 000,00</w:t>
            </w:r>
          </w:p>
        </w:tc>
      </w:tr>
      <w:tr w:rsidR="00357A95">
        <w:trPr>
          <w:trHeight w:hRule="exact" w:val="340"/>
        </w:trPr>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6"/>
              </w:rPr>
              <w:t>900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Gospodarka komunalna i ochrona środowiska</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6"/>
              </w:rPr>
              <w:t>25 000,00</w:t>
            </w:r>
          </w:p>
        </w:tc>
      </w:tr>
      <w:tr w:rsidR="00357A95">
        <w:trPr>
          <w:trHeight w:hRule="exact" w:val="40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90019</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Wpływy i wydatki związane z gromadzeniem środków z opłat i kar za korzystanie ze środowiska</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6"/>
              </w:rPr>
              <w:t>6230</w:t>
            </w: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z budżetu na finansowanie lub dofinansowanie kosztów realizacji inwestycji i zakupów inwestycyjnych jednostek nie zaliczanych do sektora finansów publicznych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25 000,00</w:t>
            </w:r>
          </w:p>
        </w:tc>
      </w:tr>
      <w:tr w:rsidR="00357A95">
        <w:trPr>
          <w:trHeight w:hRule="exact" w:val="580"/>
        </w:trPr>
        <w:tc>
          <w:tcPr>
            <w:tcW w:w="91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114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2639F5">
            <w:pPr>
              <w:jc w:val="center"/>
            </w:pPr>
          </w:p>
        </w:tc>
        <w:tc>
          <w:tcPr>
            <w:tcW w:w="832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6"/>
              </w:rPr>
              <w:t>Dotacje celowe z budżetu na finansowanie lub dofinansowanie kosztów realizacji inwestycji i zakupów inwestycyjnych jednostek niezaliczanych do sektora finansów publicznych - Starostwo Powiatowe we Włocławku</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25 000,00</w:t>
            </w:r>
          </w:p>
        </w:tc>
      </w:tr>
      <w:tr w:rsidR="00357A95">
        <w:trPr>
          <w:trHeight w:hRule="exact" w:val="110"/>
        </w:trPr>
        <w:tc>
          <w:tcPr>
            <w:tcW w:w="4320" w:type="dxa"/>
            <w:gridSpan w:val="4"/>
            <w:tcBorders>
              <w:top w:val="single" w:sz="2" w:space="0" w:color="auto"/>
              <w:left w:val="nil"/>
              <w:bottom w:val="nil"/>
              <w:right w:val="nil"/>
            </w:tcBorders>
            <w:tcMar>
              <w:top w:w="0" w:type="dxa"/>
              <w:left w:w="0" w:type="dxa"/>
              <w:bottom w:w="0" w:type="dxa"/>
              <w:right w:w="0" w:type="dxa"/>
            </w:tcMar>
            <w:vAlign w:val="center"/>
          </w:tcPr>
          <w:p w:rsidR="00A77B3E" w:rsidRDefault="002639F5">
            <w:pPr>
              <w:jc w:val="center"/>
            </w:pPr>
          </w:p>
        </w:tc>
        <w:tc>
          <w:tcPr>
            <w:tcW w:w="9330" w:type="dxa"/>
            <w:gridSpan w:val="2"/>
            <w:tcBorders>
              <w:top w:val="nil"/>
              <w:left w:val="nil"/>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1152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Razem</w:t>
            </w:r>
          </w:p>
        </w:tc>
        <w:tc>
          <w:tcPr>
            <w:tcW w:w="213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6"/>
              </w:rPr>
              <w:t>23 478 916,58</w:t>
            </w:r>
          </w:p>
        </w:tc>
      </w:tr>
    </w:tbl>
    <w:p w:rsidR="00A77B3E" w:rsidRDefault="002639F5">
      <w:pPr>
        <w:sectPr w:rsidR="00A77B3E">
          <w:footerReference w:type="default" r:id="rId10"/>
          <w:endnotePr>
            <w:numFmt w:val="decimal"/>
          </w:endnotePr>
          <w:pgSz w:w="16838" w:h="11906" w:orient="landscape"/>
          <w:pgMar w:top="992" w:right="1020" w:bottom="992" w:left="1020" w:header="708" w:footer="708" w:gutter="0"/>
          <w:pgNumType w:start="1"/>
          <w:cols w:space="708"/>
          <w:docGrid w:linePitch="360"/>
        </w:sectPr>
      </w:pPr>
    </w:p>
    <w:p w:rsidR="00A77B3E" w:rsidRDefault="00C24000">
      <w:pPr>
        <w:keepNext/>
        <w:spacing w:before="120" w:after="120" w:line="360" w:lineRule="auto"/>
        <w:ind w:left="4535"/>
        <w:jc w:val="left"/>
      </w:pPr>
      <w:r>
        <w:fldChar w:fldCharType="begin"/>
      </w:r>
      <w:r>
        <w:fldChar w:fldCharType="end"/>
      </w:r>
      <w:r>
        <w:t xml:space="preserve">Załącznik Nr 4 do Uchwały </w:t>
      </w:r>
      <w:r w:rsidR="00A47FB4">
        <w:t>Nr XXX/29</w:t>
      </w:r>
      <w:r w:rsidR="00217510">
        <w:t>8</w:t>
      </w:r>
      <w:r w:rsidR="00A47FB4">
        <w:t>/17</w:t>
      </w:r>
      <w:r>
        <w:br/>
        <w:t>R</w:t>
      </w:r>
      <w:r w:rsidR="00A47FB4">
        <w:t>ady Powiatu we Włocławku</w:t>
      </w:r>
      <w:r w:rsidR="00A47FB4">
        <w:br/>
        <w:t xml:space="preserve">z dnia 15 grudnia </w:t>
      </w:r>
      <w:r>
        <w:t>2017 r.</w:t>
      </w:r>
    </w:p>
    <w:p w:rsidR="00A77B3E" w:rsidRDefault="00C24000">
      <w:pPr>
        <w:keepNext/>
        <w:spacing w:after="480"/>
        <w:jc w:val="center"/>
      </w:pPr>
      <w:r>
        <w:rPr>
          <w:b/>
          <w:i/>
        </w:rPr>
        <w:t>Przychody i rozchody budżetu w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76"/>
        <w:gridCol w:w="2130"/>
        <w:gridCol w:w="2926"/>
      </w:tblGrid>
      <w:tr w:rsidR="00357A95">
        <w:trPr>
          <w:trHeight w:hRule="exact" w:val="85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Lp.</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Treść</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Klasyfikacja</w:t>
            </w:r>
            <w:r>
              <w:rPr>
                <w:sz w:val="24"/>
              </w:rPr>
              <w:br/>
              <w:t>§</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Kwota</w:t>
            </w:r>
          </w:p>
        </w:tc>
      </w:tr>
      <w:tr w:rsidR="00357A95">
        <w:trPr>
          <w:trHeight w:hRule="exact" w:val="28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1</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2</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3</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4</w:t>
            </w:r>
          </w:p>
        </w:tc>
      </w:tr>
      <w:tr w:rsidR="00357A95">
        <w:trPr>
          <w:trHeight w:hRule="exact" w:val="560"/>
        </w:trPr>
        <w:tc>
          <w:tcPr>
            <w:tcW w:w="48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4"/>
              </w:rPr>
              <w:t>Przychody ogółem:</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24"/>
              </w:rPr>
              <w:t>10 235 152,58</w:t>
            </w:r>
          </w:p>
        </w:tc>
      </w:tr>
      <w:tr w:rsidR="00357A95">
        <w:trPr>
          <w:trHeight w:hRule="exact" w:val="59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1</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24"/>
              </w:rPr>
              <w:t>Przychody z zaciągniętych pożyczek i kredytów na rynku krajowym</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952</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24"/>
              </w:rPr>
              <w:t>10 235 152,58</w:t>
            </w:r>
          </w:p>
        </w:tc>
      </w:tr>
      <w:tr w:rsidR="00357A95">
        <w:trPr>
          <w:trHeight w:hRule="exact" w:val="560"/>
        </w:trPr>
        <w:tc>
          <w:tcPr>
            <w:tcW w:w="48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4"/>
              </w:rPr>
              <w:t>Rozchody ogółem:</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24"/>
              </w:rPr>
              <w:t>149 720,00</w:t>
            </w:r>
          </w:p>
        </w:tc>
      </w:tr>
      <w:tr w:rsidR="00357A95">
        <w:trPr>
          <w:trHeight w:hRule="exact" w:val="59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1</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24"/>
              </w:rPr>
              <w:t>Spłaty otrzymanych krajowych pożyczek i kredytów</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24"/>
              </w:rPr>
              <w:t>992</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24"/>
              </w:rPr>
              <w:t>149 720,00</w:t>
            </w:r>
          </w:p>
        </w:tc>
      </w:tr>
    </w:tbl>
    <w:p w:rsidR="00A77B3E" w:rsidRDefault="002639F5">
      <w:pPr>
        <w:sectPr w:rsidR="00A77B3E">
          <w:footerReference w:type="default" r:id="rId11"/>
          <w:endnotePr>
            <w:numFmt w:val="decimal"/>
          </w:endnotePr>
          <w:pgSz w:w="11906" w:h="16838"/>
          <w:pgMar w:top="992" w:right="1020" w:bottom="992" w:left="1020" w:header="708" w:footer="708" w:gutter="0"/>
          <w:pgNumType w:start="1"/>
          <w:cols w:space="708"/>
          <w:docGrid w:linePitch="360"/>
        </w:sectPr>
      </w:pPr>
    </w:p>
    <w:p w:rsidR="00A77B3E" w:rsidRDefault="00C24000">
      <w:pPr>
        <w:spacing w:before="120" w:after="120" w:line="360" w:lineRule="auto"/>
        <w:ind w:left="9467"/>
        <w:jc w:val="left"/>
      </w:pPr>
      <w:r>
        <w:fldChar w:fldCharType="begin"/>
      </w:r>
      <w:r>
        <w:fldChar w:fldCharType="end"/>
      </w:r>
      <w:r>
        <w:t xml:space="preserve">Załącznik Nr 5 do Uchwały </w:t>
      </w:r>
      <w:r w:rsidR="00BB0E1F">
        <w:t>Nr XXX/29</w:t>
      </w:r>
      <w:r w:rsidR="00A52A34">
        <w:t>8</w:t>
      </w:r>
      <w:r w:rsidR="00BB0E1F">
        <w:t>/17</w:t>
      </w:r>
      <w:r>
        <w:br/>
        <w:t>Rady Powiatu we Włocławku</w:t>
      </w:r>
      <w:r>
        <w:br/>
        <w:t>z dnia</w:t>
      </w:r>
      <w:r w:rsidR="00BB0E1F">
        <w:t xml:space="preserve"> 15 grudnia </w:t>
      </w:r>
      <w:r>
        <w:t>2017 r.</w:t>
      </w:r>
    </w:p>
    <w:p w:rsidR="007B60B7" w:rsidRDefault="007B60B7">
      <w:pPr>
        <w:spacing w:before="120" w:after="120" w:line="360" w:lineRule="auto"/>
        <w:ind w:left="9467"/>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5"/>
        <w:gridCol w:w="915"/>
        <w:gridCol w:w="735"/>
        <w:gridCol w:w="4275"/>
        <w:gridCol w:w="2520"/>
        <w:gridCol w:w="2430"/>
        <w:gridCol w:w="2400"/>
      </w:tblGrid>
      <w:tr w:rsidR="00357A95" w:rsidTr="007B60B7">
        <w:trPr>
          <w:trHeight w:val="570"/>
        </w:trPr>
        <w:tc>
          <w:tcPr>
            <w:tcW w:w="14804"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i/>
              </w:rPr>
              <w:t>Zestawienie planowanych kwot dotacji udzielanych z budżetu powiatu w 2018r.</w:t>
            </w:r>
          </w:p>
        </w:tc>
      </w:tr>
      <w:tr w:rsidR="00357A95" w:rsidTr="007B60B7">
        <w:trPr>
          <w:trHeight w:val="39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0" w:type="dxa"/>
            <w:gridSpan w:val="3"/>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20"/>
              </w:rPr>
              <w:t>w złotych</w:t>
            </w:r>
          </w:p>
        </w:tc>
      </w:tr>
      <w:tr w:rsidR="00357A95" w:rsidTr="007B60B7">
        <w:trPr>
          <w:trHeight w:val="39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Lp.</w:t>
            </w: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Dział</w:t>
            </w: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Rozdział</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Nazwa zadania</w:t>
            </w:r>
          </w:p>
        </w:tc>
        <w:tc>
          <w:tcPr>
            <w:tcW w:w="7350" w:type="dxa"/>
            <w:gridSpan w:val="3"/>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r>
      <w:tr w:rsidR="00357A95" w:rsidTr="007B60B7">
        <w:trPr>
          <w:trHeight w:val="1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7350" w:type="dxa"/>
            <w:gridSpan w:val="3"/>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A77B3E" w:rsidRDefault="00C24000">
            <w:pPr>
              <w:jc w:val="center"/>
            </w:pPr>
            <w:r>
              <w:rPr>
                <w:b/>
                <w:sz w:val="20"/>
              </w:rPr>
              <w:t>W tym:</w:t>
            </w:r>
          </w:p>
        </w:tc>
      </w:tr>
      <w:tr w:rsidR="00357A95" w:rsidTr="007B60B7">
        <w:trPr>
          <w:trHeight w:val="690"/>
        </w:trPr>
        <w:tc>
          <w:tcPr>
            <w:tcW w:w="7454"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Dotacje celowe </w:t>
            </w:r>
          </w:p>
          <w:p w:rsidR="00A77B3E" w:rsidRDefault="00C24000">
            <w:pPr>
              <w:jc w:val="center"/>
            </w:pPr>
            <w:r>
              <w:rPr>
                <w:b/>
                <w:sz w:val="20"/>
              </w:rPr>
              <w:t>dla jednostek sektora finansów publicznych</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Dotacje celowe</w:t>
            </w:r>
          </w:p>
          <w:p w:rsidR="00A77B3E" w:rsidRDefault="00C24000">
            <w:pPr>
              <w:jc w:val="center"/>
            </w:pPr>
            <w:r>
              <w:rPr>
                <w:b/>
                <w:sz w:val="20"/>
              </w:rPr>
              <w:t>dla jednostek spoza sektora finansów publicznych </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Dotacje podmiotowe </w:t>
            </w:r>
          </w:p>
          <w:p w:rsidR="00A77B3E" w:rsidRDefault="00C24000">
            <w:pPr>
              <w:jc w:val="center"/>
            </w:pPr>
            <w:r>
              <w:rPr>
                <w:b/>
                <w:sz w:val="20"/>
              </w:rPr>
              <w:t>dla jednostek spoza sektora finansów publicznych</w:t>
            </w:r>
          </w:p>
        </w:tc>
      </w:tr>
      <w:tr w:rsidR="00357A95" w:rsidTr="007B60B7">
        <w:trPr>
          <w:trHeight w:val="630"/>
        </w:trPr>
        <w:tc>
          <w:tcPr>
            <w:tcW w:w="7454"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rPr>
              <w:t>Plan dotacji ogółem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r>
      <w:tr w:rsidR="00357A95" w:rsidTr="007B60B7">
        <w:trPr>
          <w:trHeight w:val="402"/>
        </w:trPr>
        <w:tc>
          <w:tcPr>
            <w:tcW w:w="7454"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639F5">
            <w:pPr>
              <w:jc w:val="center"/>
            </w:pP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r>
      <w:tr w:rsidR="00357A95" w:rsidTr="007B60B7">
        <w:trPr>
          <w:trHeight w:val="402"/>
        </w:trPr>
        <w:tc>
          <w:tcPr>
            <w:tcW w:w="7454"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20"/>
              </w:rPr>
              <w:t>5 247 052,95</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1 688 842,95</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1 953 555,00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1 604 655,00</w:t>
            </w: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600</w:t>
            </w: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Transport i łączność</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641 323,00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60014</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Drogi publiczne powiatowe</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641 323,00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08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2310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gminie na zadania bieżące realizowane na podstawie porozumień (umów) między jednostkami samorządu terytorialnego - na zadanie związane z zimowym i letnim utrzymaniem dróg powiatowych</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241 323,00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54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60016</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Drogi publiczne gminne</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32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6300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na pomoc finansową udzielaną między jednostkami samorządu terytorialnego na dofinansowanie własnych zadań inwestycyjnych i zakupów inwestycyjnych - na zadanie z zakresu pomocy finansowej - wsparcie zadań na terenach inwestycyjnych związanych z rozwojem gospodarczym</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400 000,00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720</w:t>
            </w: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Informatyka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1 468,95</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72095</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Pozostała działalność</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1 468,95</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36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2339</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do samorządu województwa na zadania bieżące realizowane na podstawie porozumień (umów) między jednostkami samorządu terytorialnego - na zadanie związane z wdrożeniem projektu pn. "Infostrada Kujaw i Pomorza 2.0"</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1 468,95</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754</w:t>
            </w: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Bezpieczeństwo publiczne i ochrona przeciwpożarowa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50 000,00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75412</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Ochotnicze straże pożarne</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50 000,00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27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2710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na pomoc finansową udzielaną między jednostkami samorządu terytorialnego na dofinansowanie własnych zadań bieżących - na zadanie związane z zakupem niezbędnego sprzętu i wyposażenia dla straży pożarnej</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50 000,00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755</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WYMIAR SPRAWIEDLIWOŚCI </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60 722,00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75515</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6"/>
              </w:rPr>
              <w:t>Nieodpłatna pomoc prawna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60 722,00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87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2820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z budżetu na finansowanie lub dofinansowanie zadań zleconych do realizacji stowarzyszeniom - na zadanie polegające na udzielaniu pomocy prawnej</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60 722,00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801</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OŚWIATA I WYCHOWANIE</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63 000,00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1 604 655,00</w:t>
            </w: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7B60B7" w:rsidTr="00964348">
        <w:trPr>
          <w:trHeight w:val="402"/>
        </w:trPr>
        <w:tc>
          <w:tcPr>
            <w:tcW w:w="1529" w:type="dxa"/>
            <w:gridSpan w:val="2"/>
            <w:vMerge w:val="restart"/>
            <w:tcBorders>
              <w:top w:val="nil"/>
              <w:left w:val="single" w:sz="2" w:space="0" w:color="auto"/>
              <w:right w:val="single" w:sz="2" w:space="0" w:color="auto"/>
            </w:tcBorders>
            <w:tcMar>
              <w:top w:w="0" w:type="dxa"/>
              <w:left w:w="0" w:type="dxa"/>
              <w:bottom w:w="0" w:type="dxa"/>
              <w:right w:w="0" w:type="dxa"/>
            </w:tcMar>
            <w:vAlign w:val="center"/>
          </w:tcPr>
          <w:p w:rsidR="007B60B7" w:rsidRDefault="007B60B7">
            <w:pPr>
              <w:jc w:val="left"/>
            </w:pPr>
          </w:p>
        </w:tc>
        <w:tc>
          <w:tcPr>
            <w:tcW w:w="915" w:type="dxa"/>
            <w:vMerge w:val="restart"/>
            <w:tcBorders>
              <w:top w:val="nil"/>
              <w:left w:val="single" w:sz="2" w:space="0" w:color="auto"/>
              <w:right w:val="single" w:sz="2" w:space="0" w:color="auto"/>
            </w:tcBorders>
            <w:tcMar>
              <w:top w:w="0" w:type="dxa"/>
              <w:left w:w="0" w:type="dxa"/>
              <w:bottom w:w="0" w:type="dxa"/>
              <w:right w:w="0" w:type="dxa"/>
            </w:tcMar>
            <w:vAlign w:val="center"/>
          </w:tcPr>
          <w:p w:rsidR="007B60B7" w:rsidRDefault="007B60B7">
            <w:pPr>
              <w:jc w:val="right"/>
              <w:rPr>
                <w:b/>
                <w:sz w:val="18"/>
              </w:rPr>
            </w:pPr>
            <w:r>
              <w:rPr>
                <w:b/>
                <w:sz w:val="18"/>
              </w:rPr>
              <w:t>80117</w:t>
            </w:r>
          </w:p>
        </w:tc>
        <w:tc>
          <w:tcPr>
            <w:tcW w:w="735" w:type="dxa"/>
            <w:vMerge w:val="restart"/>
            <w:tcBorders>
              <w:top w:val="nil"/>
              <w:left w:val="single" w:sz="2" w:space="0" w:color="auto"/>
              <w:right w:val="single" w:sz="2" w:space="0" w:color="auto"/>
            </w:tcBorders>
            <w:tcMar>
              <w:top w:w="0" w:type="dxa"/>
              <w:left w:w="0" w:type="dxa"/>
              <w:bottom w:w="0" w:type="dxa"/>
              <w:right w:w="0" w:type="dxa"/>
            </w:tcMar>
            <w:vAlign w:val="center"/>
          </w:tcPr>
          <w:p w:rsidR="007B60B7" w:rsidRDefault="007B60B7">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7B60B7" w:rsidRDefault="007B60B7">
            <w:pPr>
              <w:jc w:val="left"/>
              <w:rPr>
                <w:b/>
                <w:sz w:val="18"/>
              </w:rPr>
            </w:pPr>
            <w:r>
              <w:rPr>
                <w:b/>
                <w:sz w:val="18"/>
              </w:rPr>
              <w:t xml:space="preserve">Branżowe szkoły I </w:t>
            </w:r>
            <w:proofErr w:type="spellStart"/>
            <w:r>
              <w:rPr>
                <w:b/>
                <w:sz w:val="18"/>
              </w:rPr>
              <w:t>i</w:t>
            </w:r>
            <w:proofErr w:type="spellEnd"/>
            <w:r>
              <w:rPr>
                <w:b/>
                <w:sz w:val="18"/>
              </w:rPr>
              <w:t xml:space="preserve"> II stopnia</w:t>
            </w:r>
          </w:p>
        </w:tc>
        <w:tc>
          <w:tcPr>
            <w:tcW w:w="252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pPr>
          </w:p>
        </w:tc>
        <w:tc>
          <w:tcPr>
            <w:tcW w:w="243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pPr>
          </w:p>
        </w:tc>
        <w:tc>
          <w:tcPr>
            <w:tcW w:w="24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rPr>
                <w:b/>
                <w:sz w:val="18"/>
              </w:rPr>
            </w:pPr>
            <w:r>
              <w:rPr>
                <w:b/>
                <w:sz w:val="18"/>
              </w:rPr>
              <w:t>292 549,00</w:t>
            </w:r>
          </w:p>
        </w:tc>
      </w:tr>
      <w:tr w:rsidR="007B60B7" w:rsidTr="00964348">
        <w:trPr>
          <w:trHeight w:val="402"/>
        </w:trPr>
        <w:tc>
          <w:tcPr>
            <w:tcW w:w="1529" w:type="dxa"/>
            <w:gridSpan w:val="2"/>
            <w:vMerge/>
            <w:tcBorders>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left"/>
            </w:pPr>
          </w:p>
        </w:tc>
        <w:tc>
          <w:tcPr>
            <w:tcW w:w="915" w:type="dxa"/>
            <w:vMerge/>
            <w:tcBorders>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rPr>
                <w:b/>
                <w:sz w:val="18"/>
              </w:rPr>
            </w:pPr>
          </w:p>
        </w:tc>
        <w:tc>
          <w:tcPr>
            <w:tcW w:w="735" w:type="dxa"/>
            <w:vMerge/>
            <w:tcBorders>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7B60B7" w:rsidRDefault="007B60B7">
            <w:pPr>
              <w:jc w:val="left"/>
              <w:rPr>
                <w:b/>
                <w:sz w:val="18"/>
              </w:rPr>
            </w:pPr>
            <w:r>
              <w:rPr>
                <w:b/>
                <w:sz w:val="18"/>
              </w:rPr>
              <w:t>w tym:</w:t>
            </w:r>
          </w:p>
        </w:tc>
        <w:tc>
          <w:tcPr>
            <w:tcW w:w="252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pPr>
          </w:p>
        </w:tc>
        <w:tc>
          <w:tcPr>
            <w:tcW w:w="243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pPr>
          </w:p>
        </w:tc>
        <w:tc>
          <w:tcPr>
            <w:tcW w:w="24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rPr>
                <w:b/>
                <w:sz w:val="18"/>
              </w:rPr>
            </w:pPr>
          </w:p>
        </w:tc>
      </w:tr>
      <w:tr w:rsidR="007B60B7" w:rsidTr="007B60B7">
        <w:trPr>
          <w:trHeight w:val="776"/>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left"/>
            </w:pPr>
          </w:p>
        </w:tc>
        <w:tc>
          <w:tcPr>
            <w:tcW w:w="82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left"/>
            </w:pPr>
          </w:p>
        </w:tc>
        <w:tc>
          <w:tcPr>
            <w:tcW w:w="9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rPr>
                <w:b/>
                <w:sz w:val="18"/>
              </w:rPr>
            </w:pPr>
          </w:p>
        </w:tc>
        <w:tc>
          <w:tcPr>
            <w:tcW w:w="7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rsidP="00685143">
            <w:pPr>
              <w:jc w:val="center"/>
            </w:pPr>
            <w:r>
              <w:rPr>
                <w:sz w:val="18"/>
              </w:rPr>
              <w:t>2540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7B60B7" w:rsidRDefault="007B60B7" w:rsidP="00685143">
            <w:pPr>
              <w:jc w:val="left"/>
            </w:pPr>
            <w:r>
              <w:rPr>
                <w:sz w:val="18"/>
              </w:rPr>
              <w:t>Dotacja podmiotowa z budżetu dla niepublicznej jednostki systemu oświaty - na zadanie związane z prowadzeniem szkoły niepublicznej o uprawnieniach szkół publicznych </w:t>
            </w:r>
          </w:p>
        </w:tc>
        <w:tc>
          <w:tcPr>
            <w:tcW w:w="252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pPr>
          </w:p>
        </w:tc>
        <w:tc>
          <w:tcPr>
            <w:tcW w:w="243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Default="007B60B7">
            <w:pPr>
              <w:jc w:val="right"/>
            </w:pPr>
          </w:p>
        </w:tc>
        <w:tc>
          <w:tcPr>
            <w:tcW w:w="24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7B60B7" w:rsidRPr="007B60B7" w:rsidRDefault="007B60B7">
            <w:pPr>
              <w:jc w:val="right"/>
              <w:rPr>
                <w:sz w:val="18"/>
              </w:rPr>
            </w:pPr>
            <w:r w:rsidRPr="007B60B7">
              <w:rPr>
                <w:sz w:val="18"/>
              </w:rPr>
              <w:t>292 549,00</w:t>
            </w: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80120</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Licea ogólnokształcące</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536 871,00</w:t>
            </w: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87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2540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podmiotowa z budżetu dla niepublicznej jednostki systemu oświaty - na zadanie związane z prowadzeniem szkoły niepublicznej o uprawnieniach szkół publicznych </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536 871,00</w:t>
            </w: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80130</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Szkoły zawodowe</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63 000,00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7B60B7">
            <w:pPr>
              <w:jc w:val="right"/>
            </w:pPr>
            <w:r>
              <w:rPr>
                <w:b/>
                <w:sz w:val="18"/>
              </w:rPr>
              <w:t>438 823</w:t>
            </w:r>
            <w:r w:rsidR="00C24000">
              <w:rPr>
                <w:b/>
                <w:sz w:val="18"/>
              </w:rPr>
              <w:t>,00</w:t>
            </w: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35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dla powiatu na zadania bieżące realizowane na podstawie porozumień (umów) między jednostkami samorządu terytorialnego - na zadanie związane dokształcaniem młodocianych pracowników- uczniów klas wielozawodowych </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63 000,00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06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2540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podmiotowa z budżetu dla niepublicznej jednostki systemu oświaty - na zadanie związane z prowadzeniem szkoły niepublicznej o uprawnieniach szkół publicznych </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7B60B7">
            <w:pPr>
              <w:jc w:val="right"/>
            </w:pPr>
            <w:r>
              <w:rPr>
                <w:sz w:val="18"/>
              </w:rPr>
              <w:t>438 823</w:t>
            </w:r>
            <w:r w:rsidR="00C24000">
              <w:rPr>
                <w:sz w:val="18"/>
              </w:rPr>
              <w:t>,00</w:t>
            </w:r>
          </w:p>
        </w:tc>
      </w:tr>
      <w:tr w:rsidR="00357A95" w:rsidTr="007B60B7">
        <w:trPr>
          <w:trHeight w:val="141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rsidP="007B60B7">
            <w:pPr>
              <w:jc w:val="right"/>
            </w:pPr>
            <w:r>
              <w:rPr>
                <w:b/>
                <w:sz w:val="18"/>
              </w:rPr>
              <w:t>8015</w:t>
            </w:r>
            <w:r w:rsidR="007B60B7">
              <w:rPr>
                <w:b/>
                <w:sz w:val="18"/>
              </w:rPr>
              <w:t>2</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Pr="007B60B7" w:rsidRDefault="007B60B7">
            <w:pPr>
              <w:jc w:val="left"/>
            </w:pPr>
            <w:r w:rsidRPr="007B60B7">
              <w:rPr>
                <w:color w:val="000000"/>
                <w:sz w:val="16"/>
                <w:szCs w:val="16"/>
              </w:rPr>
              <w:t>Realizacja zadań wymagających stosowania specjalnej organizacji nauki i metod pracy dla dzieci i młodzieży w gimnazjach i klasach dotychczasowego gimnazjum prowadzonych w innych typach szkół, liceach ogólnokształcących, technikach, branżowych szkołach I stopnia i klasach dotychczasowej zasadniczej szkoły zawodowej prowadzonych w branżowych szkołach I stopnia oraz szkołach artystycznych</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336 412,00</w:t>
            </w:r>
          </w:p>
        </w:tc>
      </w:tr>
      <w:tr w:rsidR="00357A95" w:rsidTr="007B60B7">
        <w:trPr>
          <w:trHeight w:val="102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2540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podmiotowa z budżetu dla niepublicznej jednostki systemu oświaty - na zadanie związane z prowadzeniem szkoły niepublicznej o uprawnieniach szkół publicznych </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336 412,00</w:t>
            </w: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852</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POMOC SPOŁECZNA</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1 516 333,00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85202</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Domy pomocy społecznej</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1 516 333,00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24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2830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z budżetu na finansowanie lub dofinansowanie zadań zleconych do realizacji pozostałym jednostkom nie zaliczanym do sektora finansów publicznych - na zadanie związane z prowadzeniem domu pomocy społecznej o zasięgu ponadgminnym</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1 516 333,00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630"/>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853</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POZOSTAŁE ZADANIA W ZAKRESIE POLITYKI SPŁECZNEJ</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15 997,00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 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85311</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Rehabilitacja zawodowa i społeczna osób niepełnosprawnych</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15 997,00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56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dla powiatu na zadania bieżące realizowane na podstawie porozumień (umów) między jednostkami samorządu terytorialnego - na zadanie związane z częściowym (10%) pokrywaniem kosztów uczestnictwa osób niepełnosprawnych z terenu powiatu włocławskiego w warsztatach terapii zajęciowej</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15 997,00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854</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EDUKACYJNA OPIEKA WYCHOWAWCZA</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22 400,00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690"/>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85406</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Poradnie Psychologiczno-Pedagogiczne, w tym poradnie specjalistyczne</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22 400,00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345"/>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83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dla powiatu na zadania bieżące realizowane na podstawie porozumień (umów) między jednostkami samorządu terytorialnego - na zadanie związane z pokrywaniem kosztów związanych z wydawaniem orzeczeń dla dzieci niewidomych, słabo widzących, słabo słyszących i niesłyszących  oraz z autyzmem z terenu powiatu włocławskiego</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22 400,00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855</w:t>
            </w: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Rodzina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861 654,00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85508</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Rodziny zastępcze</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94 251,00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75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2320</w:t>
            </w:r>
          </w:p>
        </w:tc>
        <w:tc>
          <w:tcPr>
            <w:tcW w:w="427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dla powiatu na zadania bieżące realizowane na podstawie porozumień (umów) między jednostkami samorządu terytorialnego - na zadanie związane z pokrywaniem kosztów utrzymania dzieci z terenu powiatu włocławskiego, umieszczonych w placówkach opiekuńczo- wychowawczych na terenie innych powiatów</w:t>
            </w:r>
          </w:p>
        </w:tc>
        <w:tc>
          <w:tcPr>
            <w:tcW w:w="252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94 251,00</w:t>
            </w:r>
          </w:p>
        </w:tc>
        <w:tc>
          <w:tcPr>
            <w:tcW w:w="243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85510</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Działalność placówek opiekuńczo wychowawczych</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767 403,00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69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2320</w:t>
            </w:r>
          </w:p>
        </w:tc>
        <w:tc>
          <w:tcPr>
            <w:tcW w:w="427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dla powiatu na zadania bieżące realizowane na podstawie porozumień (umów) między jednostkami samorządu terytorialnego -  na zadanie związane z pokrywaniem kosztów utrzymania dzieci z terenu powiatu włocławskiego, umieszczonych w placówkach opiekuńczo-wychowawczych na terenie innych powiatów</w:t>
            </w:r>
          </w:p>
        </w:tc>
        <w:tc>
          <w:tcPr>
            <w:tcW w:w="252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767 403,00</w:t>
            </w:r>
          </w:p>
        </w:tc>
        <w:tc>
          <w:tcPr>
            <w:tcW w:w="243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60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900</w:t>
            </w: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GOSPODARKA KOMUNLNA I OCHRONA ŚRODOWISKA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25 000,00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75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90019</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Wpływy i wydatki związane z gromadzeniem środków z opłat i kar za korzystanie ze środowiska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25 000,00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148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6230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z budżetu na finansowanie lub dofinansowanie kosztów realizacji inwestycji i zakupów inwestycyjnych jednostek nie zaliczanych do sektora finansów publicznych - na zadanie związane z finansowaniem lub dofinansowaniem kosztów inwestycji związanych z zakresu ochrony środowiska</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25 000,00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921</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KULTURA I OCHRONA DZIEDZICTWA</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33 000,00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313 000,00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NARODOWEGO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92116</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Biblioteki</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3 000,00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18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2310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gminie na zadania bieżące realizowane na podstawie porozumień (umów) między jednostkami samorządu terytorialnego - na zadanie z prowadzeniem Powiatowej Biblioteki Publicznej dla Powiatu Włocławskiego</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92120</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OCHRONA ZABYTKÓW I OPIEKA NAD ZABYTKAMI</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300 000,00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77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2720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z budżetu na finansowanie lub dofinansowanie prac remontowych i konserwatorskich obiektów zabytkowych przekazane jednostkom niezaliczanym do sektora finansów publicznych - na zadanie związane z pracami konserwatorskimi, restauratorskimi, lub robotami budowlanymi przy zabytkach wpisanych do rejestru zabytków na obszarze Powiatu Włocławskiego</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300 000,00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92195</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Pozostała działalność</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30 000,00</w:t>
            </w: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13 000,00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 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05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2310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przekazane gminie na zadania bieżące realizowane na podstawie porozumień (umów) między jednostkami samorządu terytorialnego - na organizację zadania Dożynki Parafialno-Gminno-Powiatowe</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30 000,00</w:t>
            </w: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975"/>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2820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z budżetu na finansowanie lub dofinansowanie zadań zleconych do realizacji stowarzyszeniom - na realizacje zadań publicznych o charakterze ponadgminnym w ramach zadań własnych</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13 000,00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926</w:t>
            </w: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KULTURA FIZYCZNA</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38 500,00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 tego:</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402"/>
        </w:trPr>
        <w:tc>
          <w:tcPr>
            <w:tcW w:w="704"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92605</w:t>
            </w:r>
          </w:p>
        </w:tc>
        <w:tc>
          <w:tcPr>
            <w:tcW w:w="73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Zadania w zakresie kultury fizycznej </w:t>
            </w:r>
          </w:p>
        </w:tc>
        <w:tc>
          <w:tcPr>
            <w:tcW w:w="252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38 500,00</w:t>
            </w:r>
          </w:p>
        </w:tc>
        <w:tc>
          <w:tcPr>
            <w:tcW w:w="240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r w:rsidR="00357A95" w:rsidTr="007B60B7">
        <w:trPr>
          <w:trHeight w:val="402"/>
        </w:trPr>
        <w:tc>
          <w:tcPr>
            <w:tcW w:w="704"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8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91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73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 tym:</w:t>
            </w:r>
          </w:p>
        </w:tc>
        <w:tc>
          <w:tcPr>
            <w:tcW w:w="252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3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240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r>
      <w:tr w:rsidR="00357A95" w:rsidTr="007B60B7">
        <w:trPr>
          <w:trHeight w:val="1440"/>
        </w:trPr>
        <w:tc>
          <w:tcPr>
            <w:tcW w:w="704"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82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91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left"/>
            </w:pP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2820</w:t>
            </w:r>
          </w:p>
        </w:tc>
        <w:tc>
          <w:tcPr>
            <w:tcW w:w="4275"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z budżetu na finansowanie lub dofinansowanie zadań zleconych do realizacji stowarzyszeniom - na zadanie o zasięgu co najmniej powiatowym jak: turnieje, mityngi, spartakiady, biegi przełajowe, zawody sportowe, imprezy w sportach lotniczych, jeździeckich itp.</w:t>
            </w:r>
          </w:p>
        </w:tc>
        <w:tc>
          <w:tcPr>
            <w:tcW w:w="252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c>
          <w:tcPr>
            <w:tcW w:w="243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38 500,00</w:t>
            </w:r>
          </w:p>
        </w:tc>
        <w:tc>
          <w:tcPr>
            <w:tcW w:w="2400" w:type="dxa"/>
            <w:tcBorders>
              <w:top w:val="nil"/>
              <w:left w:val="nil"/>
              <w:bottom w:val="single" w:sz="2" w:space="0" w:color="auto"/>
              <w:right w:val="single" w:sz="2" w:space="0" w:color="auto"/>
            </w:tcBorders>
            <w:tcMar>
              <w:top w:w="0" w:type="dxa"/>
              <w:left w:w="0" w:type="dxa"/>
              <w:bottom w:w="0" w:type="dxa"/>
              <w:right w:w="0" w:type="dxa"/>
            </w:tcMar>
            <w:vAlign w:val="center"/>
          </w:tcPr>
          <w:p w:rsidR="00A77B3E" w:rsidRDefault="002639F5">
            <w:pPr>
              <w:jc w:val="right"/>
            </w:pPr>
          </w:p>
        </w:tc>
      </w:tr>
    </w:tbl>
    <w:p w:rsidR="00A77B3E" w:rsidRDefault="002639F5">
      <w:pPr>
        <w:sectPr w:rsidR="00A77B3E">
          <w:footerReference w:type="default" r:id="rId12"/>
          <w:endnotePr>
            <w:numFmt w:val="decimal"/>
          </w:endnotePr>
          <w:pgSz w:w="16838" w:h="11906" w:orient="landscape"/>
          <w:pgMar w:top="992" w:right="1020" w:bottom="992" w:left="1020" w:header="708" w:footer="708" w:gutter="0"/>
          <w:pgNumType w:start="1"/>
          <w:cols w:space="708"/>
          <w:docGrid w:linePitch="360"/>
        </w:sectPr>
      </w:pPr>
    </w:p>
    <w:p w:rsidR="00A77B3E" w:rsidRDefault="00C24000">
      <w:pPr>
        <w:keepNext/>
        <w:spacing w:before="120" w:after="120" w:line="360" w:lineRule="auto"/>
        <w:ind w:left="9467"/>
        <w:jc w:val="left"/>
      </w:pPr>
      <w:r>
        <w:fldChar w:fldCharType="begin"/>
      </w:r>
      <w:r>
        <w:fldChar w:fldCharType="end"/>
      </w:r>
      <w:r>
        <w:t xml:space="preserve">Załącznik Nr 6 do Uchwały Nr </w:t>
      </w:r>
      <w:r w:rsidR="00CD7C62">
        <w:t>XXX/29</w:t>
      </w:r>
      <w:r w:rsidR="006F586A">
        <w:t>8</w:t>
      </w:r>
      <w:r w:rsidR="00CD7C62">
        <w:t>/17</w:t>
      </w:r>
      <w:r>
        <w:br/>
        <w:t>Rady Powiatu we Włocławku</w:t>
      </w:r>
      <w:r>
        <w:br/>
        <w:t>z dnia</w:t>
      </w:r>
      <w:r w:rsidR="00CD7C62">
        <w:t xml:space="preserve"> 15 grudnia 2</w:t>
      </w:r>
      <w:r>
        <w:t>017 r.</w:t>
      </w:r>
    </w:p>
    <w:p w:rsidR="00A77B3E" w:rsidRDefault="00C24000">
      <w:pPr>
        <w:keepNext/>
        <w:spacing w:after="480"/>
        <w:jc w:val="center"/>
      </w:pPr>
      <w:r>
        <w:rPr>
          <w:b/>
        </w:rPr>
        <w:t>Dochody i wydatki związane z realizacją zadań z zakresu administracji rządowej i innych zadań zleconych odrębnymi ustawami w 2018r.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020"/>
        <w:gridCol w:w="1020"/>
        <w:gridCol w:w="9237"/>
        <w:gridCol w:w="2054"/>
        <w:gridCol w:w="615"/>
      </w:tblGrid>
      <w:tr w:rsidR="00357A95">
        <w:trPr>
          <w:trHeight w:hRule="exact" w:val="340"/>
        </w:trPr>
        <w:tc>
          <w:tcPr>
            <w:tcW w:w="1419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DOCHODY</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Dział</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Rozdział</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Paragraf</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Treść</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Wartość</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p w:rsidR="00A77B3E" w:rsidRDefault="002639F5">
            <w:pPr>
              <w:jc w:val="left"/>
            </w:pPr>
          </w:p>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Gospodarka mieszkaniowa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160 000,00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70005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Gospodarka gruntami i nieruchomościami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160 000,00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551"/>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160 000,00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710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Działalność usługowa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677 800,00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71012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Zadania z zakresu geodezji i kartografii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166 700,00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481"/>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166 700,00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71015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Nadzór budowlany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511 100,00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449"/>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511 100,00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Administracja publiczna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106 100,00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75011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Urzędy wojewódzkie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70 100,00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493"/>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70 100,00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75045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Kwalifikacja wojskowa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36 000,00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476"/>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36 000,00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Obrona narodowa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5 000,00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75212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Pozostałe wydatki obronne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52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Wymiar sprawiedliwości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187 800,00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75515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Nieodpłatna pomoc prawna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187 800,00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466"/>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187 800,00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Ochrona zdrowia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7 077 000,00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85156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 oraz świadczenia dla osób nie objętych obowiązkiem ubezpieczenia zdrowotnego</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7 077 000,00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526"/>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7 077 000,00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Pomoc społeczna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612 400,00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85203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Ośrodki wsparcia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612 400,00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569"/>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612 400,00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Pozostałe zadania w zakresie polityki społecznej</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143 400,00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85321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Zespoły do spraw orzekania o niepełnosprawności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143 400,00</w:t>
            </w:r>
          </w:p>
        </w:tc>
      </w:tr>
      <w:tr w:rsidR="00357A95">
        <w:trPr>
          <w:gridAfter w:val="1"/>
          <w:wAfter w:w="615" w:type="dxa"/>
          <w:trHeight w:hRule="exact" w:val="459"/>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oraz inne zadania zlecone ustawami realizowane przez powiat</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143 400,00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Rodzina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378 500,00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85508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Rodziny zastępcze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378 500,00</w:t>
            </w:r>
          </w:p>
        </w:tc>
      </w:tr>
      <w:tr w:rsidR="00357A95">
        <w:trPr>
          <w:gridAfter w:val="1"/>
          <w:wAfter w:w="615" w:type="dxa"/>
          <w:trHeight w:hRule="exact" w:val="731"/>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2160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Dotacje celowe otrzymane z budżetu państwa na zadania bieżące z zakresu administracji rządowej zlecone</w:t>
            </w:r>
            <w:r>
              <w:rPr>
                <w:sz w:val="18"/>
              </w:rPr>
              <w:br/>
              <w:t>powiatom, związane z realizacją dodatku wychowawczego oraz dodatku do zryczałtowanej kwoty stanowiących</w:t>
            </w:r>
            <w:r>
              <w:rPr>
                <w:sz w:val="18"/>
              </w:rPr>
              <w:br/>
              <w:t>pomoc państwa w wychowywaniu dzieci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378 500,00</w:t>
            </w:r>
          </w:p>
        </w:tc>
      </w:tr>
      <w:tr w:rsidR="00357A95">
        <w:trPr>
          <w:gridAfter w:val="1"/>
          <w:wAfter w:w="615" w:type="dxa"/>
          <w:trHeight w:hRule="exact" w:val="340"/>
        </w:trPr>
        <w:tc>
          <w:tcPr>
            <w:tcW w:w="121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Razem:</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9 348 000,00</w:t>
            </w:r>
          </w:p>
        </w:tc>
      </w:tr>
      <w:tr w:rsidR="00357A95">
        <w:trPr>
          <w:gridAfter w:val="1"/>
          <w:wAfter w:w="615" w:type="dxa"/>
          <w:trHeight w:hRule="exact" w:val="340"/>
        </w:trPr>
        <w:tc>
          <w:tcPr>
            <w:tcW w:w="1419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WYDATKI</w:t>
            </w: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Dział</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Rozdział</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Paragraf</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Treść</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Wartość</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Gospodarka mieszkaniowa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160 000,00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70005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Gospodarka gruntami i nieruchomościami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160 000,00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94 584,00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Dodatkowe wynagrodzenie roczne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7 882,00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16 704,00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830,00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6 500,00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Różne opłaty i składki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4590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Kary i odszkodowania wypłacane na rzecz osób fizycznych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30 000,00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4610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Koszty postępowania sądowego i prokuratorskiego</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710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Działalność usługowa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677 800,00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71012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Zadania z zakresu geodezji i kartografii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166 700,00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112 344,00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Dodatkowe wynagrodzenie roczne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9 362,00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15 011,00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1 983,00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28 000,00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71015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Nadzór budowlany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511 100,00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3020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Wydatki osobowe niezaliczone do wynagrodzeń</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2 100,00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69 107,00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członków korpusu służby cywilnej</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285 529,00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Dodatkowe wynagrodzenie roczne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25 759,00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63 514,00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4 419,00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materiałów i wyposażenia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13 575,00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4270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remontowych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3 700,00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4280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zdrowotnych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600,00</w:t>
            </w:r>
          </w:p>
        </w:tc>
        <w:tc>
          <w:tcPr>
            <w:tcW w:w="615" w:type="dxa"/>
            <w:tcBorders>
              <w:top w:val="nil"/>
              <w:left w:val="single" w:sz="2" w:space="0" w:color="auto"/>
              <w:bottom w:val="nil"/>
              <w:right w:val="nil"/>
            </w:tcBorders>
            <w:tcMar>
              <w:top w:w="0" w:type="dxa"/>
              <w:left w:w="0" w:type="dxa"/>
              <w:bottom w:w="0" w:type="dxa"/>
              <w:right w:w="0" w:type="dxa"/>
            </w:tcMar>
          </w:tcPr>
          <w:p w:rsidR="00A77B3E" w:rsidRDefault="002639F5">
            <w:pPr>
              <w:jc w:val="left"/>
            </w:pP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13 050,00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4360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Opłaty z tytułu zakupu usług telekomunikacyjnych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4390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obejmujących wykonanie ekspertyz, analiz i opinii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Opłaty za administrowanie i czynsze za budynki, lokale i pomieszczenia garażowe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15 414,00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Podróże służbowe krajowe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Różne opłaty i składki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2 027,00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Odpisy na zakładowy fundusz świadczeń socjalnych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7 806,00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Administracja publiczna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106 100,00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75011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Urzędy wojewódzkie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70 100,00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62 654,00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Dodatkowe wynagrodzenie roczne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5 392,00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1 922,00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132,00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75045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Kwalifikacja wojskowa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36 000,00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2 200,00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320,00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4170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bezosobowe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21 740,00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materiałów i wyposażenia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2 040,00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środków żywności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4270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remontowych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4360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Opłaty z tytułu zakupu usług telekomunikacyjnych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Obrona narodowa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5 000,00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75212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Pozostałe wydatki obronne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4170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bezosobowe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755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Wymiar sprawiedliwości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187 800,00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75515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Nieodpłatna pomoc prawna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187 800,00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2820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Dotacja celowa z budżetu na finansowanie lub dofinansowanie zadań zleconych do realizacji stowarzyszeniom</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60 722,00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1 559,00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223,00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materiałów i wyposażenia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5 634,00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119 662,00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Ochrona zdrowia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7 077 000,00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85156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 oraz świadczenia dla osób nie objętych obowiązkiem ubezpieczenia zdrowotnego</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7 077 000,00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7 863,00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7 863,00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4 500,00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7 052 274,00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ubezpieczenie zdrowotne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4 500,00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Pomoc społeczna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612 400,00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85203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Ośrodki wsparcia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612 400,00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3020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Wydatki osobowe niezaliczone do wynagrodzeń</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326 087,00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Dodatkowe wynagrodzenie roczne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24 410,00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59 000,00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8 000,00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materiałów i wyposażenia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123 899,00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środków żywności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26 000,00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4260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energii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12 194,00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4270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remontowych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3 000,00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4280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zdrowotnych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12 155,00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4360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Opłaty z tytułu zakupu usług telekomunikacyjnych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1 100,00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Podróże służbowe krajowe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600,00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4430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Różne opłaty i składki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2 284,00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4440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Odpisy na zakładowy fundusz świadczeń socjalnych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10 671,00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4700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 xml:space="preserve">Szkolenia pracowników niebędących członkami korpusu służby cywilnej </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Pozostałe zadania w zakresie polityki społecznej</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143 400,00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85321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Zespoły do spraw orzekania o niepełnosprawności</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143 400,00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43 770,00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ubezpieczenia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7 530,00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4120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Składki na Fundusz Pracy</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1 070,00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4170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bezosobowe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38 500,00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4210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materiałów i wyposażenia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4 670,00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Zakup usług pozostałych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27 200,00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4360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Opłaty z tytułu zakupu usług telekomunikacyjnych</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1 360,00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4400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Opłaty za administrowanie i czynsze za budynki, lokale i pomieszczenia garażowe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19 300,00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b/>
                <w:sz w:val="18"/>
              </w:rPr>
              <w:t>855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b/>
                <w:sz w:val="18"/>
              </w:rPr>
              <w:t>Rodzina</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378 500,00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85508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Rodziny zastępcze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378 500,00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3110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Świadczenia społeczne</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374 752,00</w:t>
            </w:r>
          </w:p>
        </w:tc>
      </w:tr>
      <w:tr w:rsidR="00357A95">
        <w:trPr>
          <w:gridAfter w:val="1"/>
          <w:wAfter w:w="615" w:type="dxa"/>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639F5">
            <w:pPr>
              <w:jc w:val="center"/>
            </w:pP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center"/>
            </w:pPr>
            <w:r>
              <w:rPr>
                <w:sz w:val="18"/>
              </w:rPr>
              <w:t>4010</w:t>
            </w:r>
          </w:p>
        </w:tc>
        <w:tc>
          <w:tcPr>
            <w:tcW w:w="92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left"/>
            </w:pPr>
            <w:r>
              <w:rPr>
                <w:sz w:val="18"/>
              </w:rPr>
              <w:t>Wynagrodzenia osobowe pracowników</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3 748,00</w:t>
            </w:r>
          </w:p>
        </w:tc>
      </w:tr>
      <w:tr w:rsidR="00357A95">
        <w:trPr>
          <w:gridAfter w:val="1"/>
          <w:wAfter w:w="615" w:type="dxa"/>
          <w:trHeight w:hRule="exact" w:val="340"/>
        </w:trPr>
        <w:tc>
          <w:tcPr>
            <w:tcW w:w="121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b/>
                <w:sz w:val="18"/>
              </w:rPr>
              <w:t>Razem:</w:t>
            </w:r>
          </w:p>
        </w:tc>
        <w:tc>
          <w:tcPr>
            <w:tcW w:w="20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C24000">
            <w:pPr>
              <w:jc w:val="right"/>
            </w:pPr>
            <w:r>
              <w:rPr>
                <w:sz w:val="18"/>
              </w:rPr>
              <w:t>9 348 000,00</w:t>
            </w:r>
          </w:p>
        </w:tc>
      </w:tr>
    </w:tbl>
    <w:p w:rsidR="00A77B3E" w:rsidRDefault="002639F5">
      <w:pPr>
        <w:sectPr w:rsidR="00A77B3E">
          <w:footerReference w:type="default" r:id="rId13"/>
          <w:endnotePr>
            <w:numFmt w:val="decimal"/>
          </w:endnotePr>
          <w:pgSz w:w="16838" w:h="11906" w:orient="landscape"/>
          <w:pgMar w:top="992" w:right="1020" w:bottom="992" w:left="1020" w:header="708" w:footer="708" w:gutter="0"/>
          <w:pgNumType w:start="1"/>
          <w:cols w:space="708"/>
          <w:docGrid w:linePitch="360"/>
        </w:sectPr>
      </w:pPr>
    </w:p>
    <w:p w:rsidR="00357A95" w:rsidRDefault="00357A95">
      <w:pPr>
        <w:pStyle w:val="Normal0"/>
        <w:rPr>
          <w:shd w:val="clear" w:color="auto" w:fill="FFFFFF"/>
        </w:rPr>
      </w:pPr>
    </w:p>
    <w:p w:rsidR="00357A95" w:rsidRDefault="00C24000">
      <w:pPr>
        <w:pStyle w:val="Normal0"/>
        <w:spacing w:line="360" w:lineRule="auto"/>
        <w:jc w:val="center"/>
        <w:rPr>
          <w:b/>
          <w:caps/>
          <w:shd w:val="clear" w:color="auto" w:fill="FFFFFF"/>
        </w:rPr>
      </w:pPr>
      <w:r>
        <w:rPr>
          <w:b/>
          <w:caps/>
          <w:shd w:val="clear" w:color="auto" w:fill="FFFFFF"/>
        </w:rPr>
        <w:t>uzasadnienie</w:t>
      </w:r>
    </w:p>
    <w:p w:rsidR="00357A95" w:rsidRDefault="00C24000">
      <w:pPr>
        <w:pStyle w:val="Tekstpodstawowy"/>
        <w:shd w:val="clear" w:color="auto" w:fill="FFFFFF"/>
        <w:jc w:val="center"/>
        <w:rPr>
          <w:b/>
        </w:rPr>
      </w:pPr>
      <w:r>
        <w:rPr>
          <w:b/>
        </w:rPr>
        <w:t>INFORMACJA OPISOWA DO BUDŻETU POWIATU WŁOCŁAWSKIEGO</w:t>
      </w:r>
    </w:p>
    <w:p w:rsidR="00357A95" w:rsidRDefault="00C24000">
      <w:pPr>
        <w:pStyle w:val="Tekstpodstawowy"/>
        <w:shd w:val="clear" w:color="auto" w:fill="FFFFFF"/>
        <w:jc w:val="center"/>
        <w:rPr>
          <w:b/>
        </w:rPr>
      </w:pPr>
      <w:r>
        <w:rPr>
          <w:b/>
        </w:rPr>
        <w:t>NA ROK 2018</w:t>
      </w:r>
    </w:p>
    <w:p w:rsidR="00357A95" w:rsidRDefault="00C24000">
      <w:pPr>
        <w:pStyle w:val="Tekstpodstawowy"/>
        <w:shd w:val="clear" w:color="auto" w:fill="FFFFFF"/>
        <w:jc w:val="both"/>
      </w:pPr>
      <w:r>
        <w:t xml:space="preserve">Budżet Powiatu Włocławskiego na 2018 rok zamyka się po stronie dochodów kwotą </w:t>
      </w:r>
      <w:r>
        <w:rPr>
          <w:b/>
        </w:rPr>
        <w:t>82.603.809,95</w:t>
      </w:r>
      <w:r>
        <w:t xml:space="preserve"> zł, natomiast po stronie wydatków kwotą </w:t>
      </w:r>
      <w:r>
        <w:rPr>
          <w:b/>
        </w:rPr>
        <w:t>92.689.242,53 z</w:t>
      </w:r>
      <w:r>
        <w:t xml:space="preserve">ł, tak więc w planowanym budżecie na 2018 rok wystąpi deficyt budżetowy w wysokości </w:t>
      </w:r>
      <w:r>
        <w:rPr>
          <w:b/>
        </w:rPr>
        <w:t>10.085.432,58</w:t>
      </w:r>
      <w:r>
        <w:t xml:space="preserve"> zł (co stanowi 12,21 % planowanych na 2018 r. dochodów ogółem), który planuje się pokryć bankowym kredytem długoterminowym.</w:t>
      </w:r>
    </w:p>
    <w:p w:rsidR="00357A95" w:rsidRDefault="00C24000">
      <w:pPr>
        <w:pStyle w:val="Tekstpodstawowyzwciciem"/>
        <w:shd w:val="clear" w:color="auto" w:fill="FFFFFF"/>
        <w:ind w:firstLine="0"/>
        <w:jc w:val="both"/>
      </w:pPr>
      <w:r>
        <w:t xml:space="preserve">Przychody planuje się w kwocie </w:t>
      </w:r>
      <w:r>
        <w:rPr>
          <w:b/>
        </w:rPr>
        <w:t>10.235.152,58</w:t>
      </w:r>
      <w:r>
        <w:t xml:space="preserve"> zł, natomiast rozchody w kwocie – </w:t>
      </w:r>
      <w:r>
        <w:rPr>
          <w:b/>
        </w:rPr>
        <w:t>149.720,00</w:t>
      </w:r>
      <w:r>
        <w:t xml:space="preserve"> zł.</w:t>
      </w:r>
    </w:p>
    <w:p w:rsidR="00357A95" w:rsidRDefault="00C24000">
      <w:pPr>
        <w:pStyle w:val="Numeracja1"/>
        <w:shd w:val="clear" w:color="auto" w:fill="FFFFFF"/>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DOCHODY BUDŻETU POWIATU</w:t>
      </w:r>
    </w:p>
    <w:p w:rsidR="00357A95" w:rsidRDefault="00C24000">
      <w:pPr>
        <w:pStyle w:val="Numeracja1"/>
        <w:shd w:val="clear" w:color="auto" w:fill="FFFFFF"/>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Planuje się, że dochody budżetu Powiatu Włocławskiego w 2018 roku będą stanowiły:</w:t>
      </w:r>
    </w:p>
    <w:p w:rsidR="00357A95" w:rsidRDefault="00C24000">
      <w:pPr>
        <w:pStyle w:val="Numeracja1"/>
        <w:numPr>
          <w:ilvl w:val="0"/>
          <w:numId w:val="1"/>
        </w:numPr>
        <w:shd w:val="clear" w:color="auto" w:fill="FFFFFF"/>
        <w:tabs>
          <w:tab w:val="left" w:pos="360"/>
        </w:tabs>
        <w:suppressAutoHyphens/>
        <w:spacing w:line="240" w:lineRule="auto"/>
        <w:ind w:left="357" w:hanging="357"/>
        <w:jc w:val="both"/>
        <w:rPr>
          <w:rFonts w:ascii="Times New Roman" w:hAnsi="Times New Roman"/>
          <w:sz w:val="24"/>
          <w:lang w:val="ar-SA" w:eastAsia="ar-SA"/>
        </w:rPr>
      </w:pPr>
      <w:r>
        <w:rPr>
          <w:rFonts w:ascii="Times New Roman" w:hAnsi="Times New Roman"/>
          <w:b/>
          <w:sz w:val="24"/>
          <w:lang w:val="ar-SA" w:eastAsia="ar-SA"/>
        </w:rPr>
        <w:t xml:space="preserve">Dochody własne </w:t>
      </w:r>
      <w:r>
        <w:rPr>
          <w:rFonts w:ascii="Times New Roman" w:hAnsi="Times New Roman"/>
          <w:sz w:val="24"/>
          <w:lang w:val="ar-SA" w:eastAsia="ar-SA"/>
        </w:rPr>
        <w:t xml:space="preserve">w wysokości </w:t>
      </w:r>
      <w:r>
        <w:rPr>
          <w:rFonts w:ascii="Times New Roman" w:hAnsi="Times New Roman"/>
          <w:b/>
          <w:sz w:val="24"/>
        </w:rPr>
        <w:t>32.010.567</w:t>
      </w:r>
      <w:r>
        <w:rPr>
          <w:rFonts w:ascii="Times New Roman" w:hAnsi="Times New Roman"/>
          <w:b/>
          <w:sz w:val="24"/>
          <w:lang w:val="ar-SA" w:eastAsia="ar-SA"/>
        </w:rPr>
        <w:t>,00</w:t>
      </w:r>
      <w:r>
        <w:rPr>
          <w:rFonts w:ascii="Times New Roman" w:hAnsi="Times New Roman"/>
          <w:sz w:val="24"/>
          <w:lang w:val="ar-SA" w:eastAsia="ar-SA"/>
        </w:rPr>
        <w:t xml:space="preserve"> zł, co stanowi 38,</w:t>
      </w:r>
      <w:r>
        <w:rPr>
          <w:rFonts w:ascii="Times New Roman" w:hAnsi="Times New Roman"/>
          <w:sz w:val="24"/>
        </w:rPr>
        <w:t>75</w:t>
      </w:r>
      <w:r>
        <w:rPr>
          <w:rFonts w:ascii="Times New Roman" w:hAnsi="Times New Roman"/>
          <w:sz w:val="24"/>
          <w:lang w:val="ar-SA" w:eastAsia="ar-SA"/>
        </w:rPr>
        <w:t xml:space="preserve"> % dochodów ogółem</w:t>
      </w:r>
    </w:p>
    <w:p w:rsidR="00357A95" w:rsidRDefault="00C24000">
      <w:pPr>
        <w:pStyle w:val="Tekstpodstawowy"/>
        <w:shd w:val="clear" w:color="auto" w:fill="FFFFFF"/>
        <w:jc w:val="both"/>
      </w:pPr>
      <w:r>
        <w:t>Źródłami dochodów własnych będą:</w:t>
      </w:r>
    </w:p>
    <w:p w:rsidR="00357A95" w:rsidRDefault="00C24000">
      <w:pPr>
        <w:pStyle w:val="Tekstpodstawowy"/>
        <w:numPr>
          <w:ilvl w:val="0"/>
          <w:numId w:val="2"/>
        </w:numPr>
        <w:shd w:val="clear" w:color="auto" w:fill="FFFFFF"/>
        <w:ind w:left="284" w:hanging="284"/>
      </w:pPr>
      <w:r>
        <w:rPr>
          <w:b/>
        </w:rPr>
        <w:t xml:space="preserve">§ 0010 – </w:t>
      </w:r>
      <w:r>
        <w:t xml:space="preserve">wpływy z podatku dochodowego od osób fizycznych – </w:t>
      </w:r>
      <w:r>
        <w:rPr>
          <w:b/>
        </w:rPr>
        <w:t>11.163.849,00 zł.</w:t>
      </w:r>
    </w:p>
    <w:p w:rsidR="00357A95" w:rsidRDefault="00C24000">
      <w:pPr>
        <w:pStyle w:val="Tekstpodstawowy"/>
        <w:shd w:val="clear" w:color="auto" w:fill="FFFFFF"/>
        <w:ind w:left="284"/>
        <w:jc w:val="both"/>
      </w:pPr>
      <w:r>
        <w:t xml:space="preserve">Na podstawie pisma z Ministerstwa Finansów Nr </w:t>
      </w:r>
      <w:r>
        <w:rPr>
          <w:lang w:val="hi-IN" w:eastAsia="hi-IN" w:bidi="hi-IN"/>
        </w:rPr>
        <w:t>ST8.4750.11.2017 z dnia</w:t>
      </w:r>
      <w:r>
        <w:t xml:space="preserve"> </w:t>
      </w:r>
      <w:r>
        <w:rPr>
          <w:lang w:val="hi-IN" w:eastAsia="hi-IN" w:bidi="hi-IN"/>
        </w:rPr>
        <w:t xml:space="preserve">12 października 2017r. </w:t>
      </w:r>
      <w:r>
        <w:t xml:space="preserve">informacja o planowanych dochodach z tytułu udziału we wpływach z podatku dochodowego od osób fizycznych na rok 2018 nie ma charakteru dyrektywnego a jedynie </w:t>
      </w:r>
      <w:proofErr w:type="spellStart"/>
      <w:r>
        <w:t>informacyjno</w:t>
      </w:r>
      <w:proofErr w:type="spellEnd"/>
      <w:r>
        <w:t xml:space="preserve"> - szacunkowy. Dochody z tego tytułu zaplanowano po analizie i przyjęciu szczególnej ostrożności w kwocie mniejszej niż podane przez Ministerstwo.</w:t>
      </w:r>
    </w:p>
    <w:p w:rsidR="00357A95" w:rsidRDefault="00C24000">
      <w:pPr>
        <w:pStyle w:val="Tekstpodstawowy"/>
        <w:numPr>
          <w:ilvl w:val="0"/>
          <w:numId w:val="2"/>
        </w:numPr>
        <w:shd w:val="clear" w:color="auto" w:fill="FFFFFF"/>
        <w:ind w:left="284" w:hanging="284"/>
      </w:pPr>
      <w:r>
        <w:rPr>
          <w:b/>
        </w:rPr>
        <w:t xml:space="preserve">§ 0020 - </w:t>
      </w:r>
      <w:r>
        <w:t xml:space="preserve">wpływy z podatku dochodowego od osób prawnych </w:t>
      </w:r>
      <w:r>
        <w:rPr>
          <w:b/>
        </w:rPr>
        <w:t>– 100.000,00zł.</w:t>
      </w:r>
    </w:p>
    <w:p w:rsidR="00357A95" w:rsidRDefault="00C24000">
      <w:pPr>
        <w:pStyle w:val="Tekstpodstawowy"/>
        <w:shd w:val="clear" w:color="auto" w:fill="FFFFFF"/>
        <w:ind w:left="284"/>
        <w:jc w:val="both"/>
      </w:pPr>
      <w:r>
        <w:t>Planowany wpływ dochodów do budżetu Powiatu z tytułu udziału w podatku dochodowym od osób prawnych.</w:t>
      </w:r>
    </w:p>
    <w:p w:rsidR="00357A95" w:rsidRDefault="00C24000">
      <w:pPr>
        <w:pStyle w:val="Tekstpodstawowy"/>
        <w:numPr>
          <w:ilvl w:val="0"/>
          <w:numId w:val="2"/>
        </w:numPr>
        <w:shd w:val="clear" w:color="auto" w:fill="FFFFFF"/>
        <w:ind w:left="284" w:hanging="284"/>
      </w:pPr>
      <w:r>
        <w:rPr>
          <w:b/>
        </w:rPr>
        <w:t xml:space="preserve">§ 0420 - </w:t>
      </w:r>
      <w:r>
        <w:t xml:space="preserve">wpływy z opłat komunikacyjnych w wysokości – </w:t>
      </w:r>
      <w:r>
        <w:rPr>
          <w:b/>
        </w:rPr>
        <w:t>1.860.000,00 zł</w:t>
      </w:r>
    </w:p>
    <w:p w:rsidR="00357A95" w:rsidRDefault="00C24000">
      <w:pPr>
        <w:pStyle w:val="Tekstpodstawowy"/>
        <w:shd w:val="clear" w:color="auto" w:fill="FFFFFF"/>
        <w:ind w:left="284"/>
        <w:jc w:val="both"/>
      </w:pPr>
      <w:r>
        <w:t>W paragrafie tym planuje się między innymi wpływy z tytułu dowodów rejestracyjnych, tablic rejestracyjnych, itp.</w:t>
      </w:r>
    </w:p>
    <w:p w:rsidR="00357A95" w:rsidRDefault="00C24000">
      <w:pPr>
        <w:pStyle w:val="Tekstpodstawowy"/>
        <w:numPr>
          <w:ilvl w:val="0"/>
          <w:numId w:val="2"/>
        </w:numPr>
        <w:shd w:val="clear" w:color="auto" w:fill="FFFFFF"/>
        <w:ind w:left="284" w:hanging="284"/>
        <w:jc w:val="both"/>
      </w:pPr>
      <w:r>
        <w:rPr>
          <w:b/>
        </w:rPr>
        <w:t xml:space="preserve">§ 0470 - </w:t>
      </w:r>
      <w:r>
        <w:t>wpływy z opłat za trwały zarząd, użytkowanie i służebności –</w:t>
      </w:r>
      <w:r>
        <w:rPr>
          <w:b/>
        </w:rPr>
        <w:t xml:space="preserve"> 39.931,00 zł </w:t>
      </w:r>
      <w:r>
        <w:t>- stanowią roczną opłatę z tytułu trwałego zarządu nieruchomości powiatu - DPS Wilkowiczki, DPS Kowal, DPS Kurowo, PUP.</w:t>
      </w:r>
    </w:p>
    <w:p w:rsidR="00357A95" w:rsidRDefault="00C24000">
      <w:pPr>
        <w:pStyle w:val="Tekstpodstawowy"/>
        <w:numPr>
          <w:ilvl w:val="0"/>
          <w:numId w:val="2"/>
        </w:numPr>
        <w:shd w:val="clear" w:color="auto" w:fill="FFFFFF"/>
        <w:ind w:left="247" w:hanging="284"/>
        <w:jc w:val="both"/>
      </w:pPr>
      <w:r>
        <w:rPr>
          <w:b/>
        </w:rPr>
        <w:t xml:space="preserve">§ 0490 - </w:t>
      </w:r>
      <w:r>
        <w:t xml:space="preserve">wpływy z innych lokalnych opłat pobieranych przez jednostki samorządu terytorialnego na podstawie odrębnych ustaw – </w:t>
      </w:r>
      <w:r>
        <w:rPr>
          <w:b/>
        </w:rPr>
        <w:t>470.000,00 zł</w:t>
      </w:r>
    </w:p>
    <w:p w:rsidR="00357A95" w:rsidRDefault="00C24000">
      <w:pPr>
        <w:pStyle w:val="Tekstpodstawowy"/>
        <w:shd w:val="clear" w:color="auto" w:fill="FFFFFF"/>
        <w:ind w:left="284"/>
        <w:jc w:val="both"/>
      </w:pPr>
      <w:r>
        <w:t>Dochody w tym paragrafie klasyfikacji budżetowej stanowią opłaty za zajęcie pasa drogowego pobierane na podstawie ustawy o drogach publicznych.</w:t>
      </w:r>
    </w:p>
    <w:p w:rsidR="00357A95" w:rsidRDefault="00C24000">
      <w:pPr>
        <w:pStyle w:val="Tekstpodstawowy"/>
        <w:numPr>
          <w:ilvl w:val="0"/>
          <w:numId w:val="2"/>
        </w:numPr>
        <w:shd w:val="clear" w:color="auto" w:fill="FFFFFF"/>
        <w:ind w:left="284" w:hanging="284"/>
      </w:pPr>
      <w:r>
        <w:rPr>
          <w:b/>
        </w:rPr>
        <w:t xml:space="preserve">§ 0590- </w:t>
      </w:r>
      <w:r>
        <w:t xml:space="preserve">wpływy z opłat za koncesje i licencje – </w:t>
      </w:r>
      <w:r>
        <w:rPr>
          <w:b/>
        </w:rPr>
        <w:t>32.000,00 zł</w:t>
      </w:r>
    </w:p>
    <w:p w:rsidR="00357A95" w:rsidRDefault="00C24000">
      <w:pPr>
        <w:pStyle w:val="Tekstpodstawowy"/>
        <w:shd w:val="clear" w:color="auto" w:fill="FFFFFF"/>
        <w:ind w:left="284"/>
        <w:jc w:val="both"/>
      </w:pPr>
      <w:r>
        <w:t>Dochody w tym paragrafie klasyfikacji budżetowej będą pochodziły z tytułu wydanych licencji przez Wydział Komunikacji.</w:t>
      </w:r>
    </w:p>
    <w:p w:rsidR="00357A95" w:rsidRDefault="00C24000">
      <w:pPr>
        <w:pStyle w:val="Tekstpodstawowy"/>
        <w:numPr>
          <w:ilvl w:val="0"/>
          <w:numId w:val="2"/>
        </w:numPr>
        <w:shd w:val="clear" w:color="auto" w:fill="FFFFFF"/>
        <w:spacing w:line="276" w:lineRule="auto"/>
        <w:ind w:left="284" w:hanging="284"/>
        <w:jc w:val="both"/>
      </w:pPr>
      <w:r>
        <w:rPr>
          <w:b/>
        </w:rPr>
        <w:t>§ 0620 –</w:t>
      </w:r>
      <w:r>
        <w:t xml:space="preserve"> Wpływy z opłat za zezwolenia, akredytacje oraz opłaty ewidencyjne, w tym opłaty za częstotliwości – </w:t>
      </w:r>
      <w:r>
        <w:rPr>
          <w:b/>
        </w:rPr>
        <w:t>5.900,00 zł</w:t>
      </w:r>
    </w:p>
    <w:p w:rsidR="00357A95" w:rsidRDefault="00C24000">
      <w:pPr>
        <w:pStyle w:val="Tekstpodstawowy"/>
        <w:shd w:val="clear" w:color="auto" w:fill="FFFFFF"/>
        <w:ind w:left="284"/>
        <w:jc w:val="both"/>
      </w:pPr>
      <w:r>
        <w:t>Dochody w tym paragrafie klasyfikacji budżetowej będą pochodziły z tytułu wydanych zezwoleń na przejazd pojazdów nienormatywnych przez Wydział Komunikacji.</w:t>
      </w:r>
    </w:p>
    <w:p w:rsidR="00357A95" w:rsidRDefault="00C24000">
      <w:pPr>
        <w:pStyle w:val="Tekstpodstawowy"/>
        <w:numPr>
          <w:ilvl w:val="0"/>
          <w:numId w:val="2"/>
        </w:numPr>
        <w:shd w:val="clear" w:color="auto" w:fill="FFFFFF"/>
        <w:ind w:left="284" w:hanging="284"/>
      </w:pPr>
      <w:r>
        <w:rPr>
          <w:b/>
        </w:rPr>
        <w:t>§ 0650</w:t>
      </w:r>
      <w:r>
        <w:t xml:space="preserve">- wpływy z opłat za wydanie prawa jazdy – </w:t>
      </w:r>
      <w:r>
        <w:rPr>
          <w:b/>
        </w:rPr>
        <w:t>233.300,00 zł</w:t>
      </w:r>
    </w:p>
    <w:p w:rsidR="00357A95" w:rsidRDefault="00C24000">
      <w:pPr>
        <w:pStyle w:val="Tekstpodstawowy"/>
        <w:shd w:val="clear" w:color="auto" w:fill="FFFFFF"/>
        <w:ind w:left="284"/>
      </w:pPr>
      <w:r>
        <w:t>W paragrafie tym planuje wpływy z tytułu wydanych praw jazdy.</w:t>
      </w:r>
    </w:p>
    <w:p w:rsidR="00357A95" w:rsidRDefault="00C24000">
      <w:pPr>
        <w:pStyle w:val="Akapitzlist"/>
        <w:numPr>
          <w:ilvl w:val="0"/>
          <w:numId w:val="2"/>
        </w:numPr>
        <w:shd w:val="clear" w:color="auto" w:fill="FFFFFF"/>
        <w:ind w:left="249" w:hanging="249"/>
        <w:jc w:val="both"/>
      </w:pPr>
      <w:r>
        <w:rPr>
          <w:b/>
        </w:rPr>
        <w:t xml:space="preserve">§ 0690 - </w:t>
      </w:r>
      <w:r>
        <w:t xml:space="preserve">wpływy z różnych opłat w wysokości </w:t>
      </w:r>
      <w:r>
        <w:rPr>
          <w:b/>
        </w:rPr>
        <w:t>- 1.038.387,00 zł</w:t>
      </w:r>
    </w:p>
    <w:p w:rsidR="00357A95" w:rsidRDefault="00C24000">
      <w:pPr>
        <w:pStyle w:val="Tekstpodstawowy"/>
        <w:shd w:val="clear" w:color="auto" w:fill="FFFFFF"/>
        <w:ind w:left="284"/>
        <w:jc w:val="both"/>
      </w:pPr>
      <w:r>
        <w:t>Dochody w tym paragrafie klasyfikacji budżetowej będą pochodziły między innymi z wpłat gmin z tyt. pobytu dzieci w pieczy zastępczej, z opłat za korzystanie ze środowiska, opłat za wydane karty wędkarskie, itp.</w:t>
      </w:r>
    </w:p>
    <w:p w:rsidR="00357A95" w:rsidRDefault="00C24000">
      <w:pPr>
        <w:pStyle w:val="Tekstpodstawowy"/>
        <w:numPr>
          <w:ilvl w:val="0"/>
          <w:numId w:val="2"/>
        </w:numPr>
        <w:shd w:val="clear" w:color="auto" w:fill="FFFFFF"/>
        <w:tabs>
          <w:tab w:val="left" w:pos="0"/>
          <w:tab w:val="left" w:pos="284"/>
          <w:tab w:val="left" w:pos="426"/>
        </w:tabs>
        <w:ind w:left="284" w:hanging="284"/>
        <w:jc w:val="both"/>
      </w:pPr>
      <w:r>
        <w:rPr>
          <w:b/>
        </w:rPr>
        <w:t xml:space="preserve">§ 0750 - </w:t>
      </w:r>
      <w:r>
        <w:t xml:space="preserve">wpływy z najmu i dzierżawy składników majątkowych Skarbu Państwa, jednostek samorządu terytorialnego lub innych jednostek zaliczanych do sektora finansów publicznych oraz innych umów o podobnym charakterze – </w:t>
      </w:r>
      <w:r>
        <w:rPr>
          <w:b/>
        </w:rPr>
        <w:t>101.088,00 zł</w:t>
      </w:r>
    </w:p>
    <w:p w:rsidR="00357A95" w:rsidRDefault="00C24000">
      <w:pPr>
        <w:pStyle w:val="Tekstpodstawowy"/>
        <w:numPr>
          <w:ilvl w:val="0"/>
          <w:numId w:val="2"/>
        </w:numPr>
        <w:shd w:val="clear" w:color="auto" w:fill="FFFFFF"/>
        <w:tabs>
          <w:tab w:val="left" w:pos="0"/>
          <w:tab w:val="left" w:pos="284"/>
          <w:tab w:val="left" w:pos="426"/>
        </w:tabs>
        <w:ind w:left="284" w:hanging="284"/>
      </w:pPr>
      <w:r>
        <w:rPr>
          <w:b/>
        </w:rPr>
        <w:t xml:space="preserve">§ 0830 </w:t>
      </w:r>
      <w:r>
        <w:t xml:space="preserve">- wpływy z usług </w:t>
      </w:r>
      <w:r>
        <w:rPr>
          <w:b/>
        </w:rPr>
        <w:t>– 8.899.890,00 zł</w:t>
      </w:r>
    </w:p>
    <w:p w:rsidR="00357A95" w:rsidRDefault="00C24000">
      <w:pPr>
        <w:pStyle w:val="Tekstpodstawowy"/>
        <w:shd w:val="clear" w:color="auto" w:fill="FFFFFF"/>
        <w:ind w:left="284"/>
        <w:jc w:val="both"/>
      </w:pPr>
      <w:r>
        <w:t>Dochody w tym paragrafie klasyfikacji budżetowej będą stanowiły wpływy z odpłatności mieszkańców za pobyt w domach pomocy społecznej DPS Kowal, DPS Kurowo, DPS Rzeżewo, DPS Wilkowiczki - przyjętych do DPS na starych i nowych zasadach (7.695.890,00 zł), z odpłatności za organizowane turnusy rehabilitacyjne przez DPS Kowal (254.000,00 zł) oraz sprzedaż map oraz innych materiałów i informacji z zasobu, itp. (950.000,00 zł).</w:t>
      </w:r>
    </w:p>
    <w:p w:rsidR="00357A95" w:rsidRDefault="00C24000">
      <w:pPr>
        <w:pStyle w:val="Tekstpodstawowy"/>
        <w:numPr>
          <w:ilvl w:val="0"/>
          <w:numId w:val="2"/>
        </w:numPr>
        <w:shd w:val="clear" w:color="auto" w:fill="FFFFFF"/>
        <w:tabs>
          <w:tab w:val="left" w:pos="426"/>
        </w:tabs>
        <w:ind w:left="284" w:hanging="295"/>
        <w:rPr>
          <w:b/>
        </w:rPr>
      </w:pPr>
      <w:r>
        <w:rPr>
          <w:b/>
        </w:rPr>
        <w:t xml:space="preserve">§ 0840 - </w:t>
      </w:r>
      <w:r>
        <w:t xml:space="preserve">wpływy ze sprzedaży wyrobów </w:t>
      </w:r>
      <w:r>
        <w:rPr>
          <w:b/>
        </w:rPr>
        <w:t>– 18.700,00 zł</w:t>
      </w:r>
    </w:p>
    <w:p w:rsidR="00357A95" w:rsidRDefault="00C24000">
      <w:pPr>
        <w:pStyle w:val="Tekstpodstawowy"/>
        <w:shd w:val="clear" w:color="auto" w:fill="FFFFFF"/>
        <w:tabs>
          <w:tab w:val="left" w:pos="426"/>
        </w:tabs>
        <w:ind w:left="284"/>
        <w:rPr>
          <w:b/>
        </w:rPr>
      </w:pPr>
      <w:r>
        <w:t>Dochody będą pochodziły ze sprzedaży płodów rolnych w ZS w Chodczu.</w:t>
      </w:r>
    </w:p>
    <w:p w:rsidR="00357A95" w:rsidRDefault="00C24000">
      <w:pPr>
        <w:pStyle w:val="Tekstpodstawowy"/>
        <w:numPr>
          <w:ilvl w:val="0"/>
          <w:numId w:val="2"/>
        </w:numPr>
        <w:shd w:val="clear" w:color="auto" w:fill="FFFFFF"/>
        <w:tabs>
          <w:tab w:val="left" w:pos="426"/>
        </w:tabs>
        <w:ind w:left="284" w:hanging="295"/>
        <w:rPr>
          <w:b/>
        </w:rPr>
      </w:pPr>
      <w:r>
        <w:rPr>
          <w:b/>
        </w:rPr>
        <w:t>§ 0870</w:t>
      </w:r>
      <w:r>
        <w:t xml:space="preserve"> – wpływy ze sprzedaży składników majątkowych – </w:t>
      </w:r>
      <w:r>
        <w:rPr>
          <w:b/>
        </w:rPr>
        <w:t>16.000,00 zł</w:t>
      </w:r>
    </w:p>
    <w:p w:rsidR="00357A95" w:rsidRDefault="00C24000">
      <w:pPr>
        <w:pStyle w:val="Tekstpodstawowy"/>
        <w:shd w:val="clear" w:color="auto" w:fill="FFFFFF"/>
        <w:tabs>
          <w:tab w:val="left" w:pos="426"/>
        </w:tabs>
        <w:ind w:left="284"/>
        <w:jc w:val="both"/>
        <w:rPr>
          <w:b/>
        </w:rPr>
      </w:pPr>
      <w:r>
        <w:t>Dochody w tym paragrafie będą pochodziły ze sprzedaży składników majątkowych w PZD w Jarantowicach- ze sprzedaży drewna.</w:t>
      </w:r>
    </w:p>
    <w:p w:rsidR="00357A95" w:rsidRDefault="00C24000">
      <w:pPr>
        <w:pStyle w:val="Tekstpodstawowy"/>
        <w:numPr>
          <w:ilvl w:val="0"/>
          <w:numId w:val="2"/>
        </w:numPr>
        <w:shd w:val="clear" w:color="auto" w:fill="FFFFFF"/>
        <w:tabs>
          <w:tab w:val="left" w:pos="426"/>
        </w:tabs>
        <w:ind w:left="284" w:hanging="295"/>
        <w:rPr>
          <w:b/>
        </w:rPr>
      </w:pPr>
      <w:r>
        <w:rPr>
          <w:b/>
        </w:rPr>
        <w:t>§ 0920 –</w:t>
      </w:r>
      <w:r>
        <w:t xml:space="preserve">wpływy z pozostałych odsetek </w:t>
      </w:r>
      <w:r>
        <w:rPr>
          <w:b/>
        </w:rPr>
        <w:t>– 57.310,00 zł</w:t>
      </w:r>
    </w:p>
    <w:p w:rsidR="00357A95" w:rsidRDefault="00C24000">
      <w:pPr>
        <w:pStyle w:val="Normal00"/>
        <w:shd w:val="clear" w:color="auto" w:fill="FFFFFF"/>
        <w:spacing w:after="240"/>
        <w:ind w:left="284"/>
        <w:jc w:val="both"/>
        <w:rPr>
          <w:color w:val="auto"/>
          <w:shd w:val="clear" w:color="auto" w:fill="FFFFFF"/>
        </w:rPr>
      </w:pPr>
      <w:r>
        <w:rPr>
          <w:color w:val="auto"/>
          <w:shd w:val="clear" w:color="auto" w:fill="FFFFFF"/>
        </w:rPr>
        <w:t xml:space="preserve">Dochody w tym paragrafie to dochody z tytułu odsetek bankowych od gromadzonych środków finansowych na rachunkach bankowych przez podległe jednostki powiatowe oraz Starostwo Powiatowe. </w:t>
      </w:r>
    </w:p>
    <w:p w:rsidR="00357A95" w:rsidRDefault="00C24000">
      <w:pPr>
        <w:pStyle w:val="Tekstpodstawowy"/>
        <w:numPr>
          <w:ilvl w:val="0"/>
          <w:numId w:val="2"/>
        </w:numPr>
        <w:shd w:val="clear" w:color="auto" w:fill="FFFFFF"/>
        <w:tabs>
          <w:tab w:val="left" w:pos="426"/>
        </w:tabs>
        <w:ind w:left="284" w:hanging="295"/>
        <w:rPr>
          <w:b/>
        </w:rPr>
      </w:pPr>
      <w:r>
        <w:rPr>
          <w:b/>
        </w:rPr>
        <w:t xml:space="preserve">§ 0940 </w:t>
      </w:r>
      <w:r>
        <w:t xml:space="preserve">– wpływy z rozliczeń/zwrotów z lat ubiegłych – </w:t>
      </w:r>
      <w:r>
        <w:rPr>
          <w:b/>
        </w:rPr>
        <w:t>14.390,00 zł</w:t>
      </w:r>
    </w:p>
    <w:p w:rsidR="00357A95" w:rsidRDefault="00C24000">
      <w:pPr>
        <w:pStyle w:val="Tekstpodstawowy"/>
        <w:numPr>
          <w:ilvl w:val="0"/>
          <w:numId w:val="2"/>
        </w:numPr>
        <w:shd w:val="clear" w:color="auto" w:fill="FFFFFF"/>
        <w:tabs>
          <w:tab w:val="left" w:pos="426"/>
        </w:tabs>
        <w:ind w:left="284" w:hanging="295"/>
        <w:rPr>
          <w:b/>
        </w:rPr>
      </w:pPr>
      <w:r>
        <w:rPr>
          <w:b/>
        </w:rPr>
        <w:t xml:space="preserve">§ 0947 - </w:t>
      </w:r>
      <w:r>
        <w:t>wpływy z różnych dochodów</w:t>
      </w:r>
      <w:r>
        <w:rPr>
          <w:b/>
        </w:rPr>
        <w:t xml:space="preserve"> – 7.225,00 zł</w:t>
      </w:r>
    </w:p>
    <w:p w:rsidR="00357A95" w:rsidRDefault="00C24000">
      <w:pPr>
        <w:pStyle w:val="Tekstpodstawowy"/>
        <w:shd w:val="clear" w:color="auto" w:fill="FFFFFF"/>
        <w:tabs>
          <w:tab w:val="left" w:pos="426"/>
        </w:tabs>
        <w:ind w:left="284"/>
        <w:jc w:val="both"/>
      </w:pPr>
      <w:r>
        <w:t>Są to dochody pochodzące ze środków zwracanych przez bezrobotnych biorących udział w projekcie pn. „Przedsiębiorczość szansą na rozwój regionu kujawsko – pomorskiego”, realizowanym przez Powiatowy Urząd Pracy we Włocławku.</w:t>
      </w:r>
    </w:p>
    <w:p w:rsidR="00357A95" w:rsidRDefault="00C24000">
      <w:pPr>
        <w:pStyle w:val="Tekstpodstawowy"/>
        <w:numPr>
          <w:ilvl w:val="0"/>
          <w:numId w:val="2"/>
        </w:numPr>
        <w:shd w:val="clear" w:color="auto" w:fill="FFFFFF"/>
        <w:tabs>
          <w:tab w:val="left" w:pos="426"/>
        </w:tabs>
        <w:ind w:left="284" w:hanging="295"/>
      </w:pPr>
      <w:r>
        <w:rPr>
          <w:b/>
        </w:rPr>
        <w:t xml:space="preserve"> § 0949</w:t>
      </w:r>
      <w:r>
        <w:t xml:space="preserve">– wpływy z rozliczeń/zwrotów z lat ubiegłych – </w:t>
      </w:r>
      <w:r>
        <w:rPr>
          <w:b/>
        </w:rPr>
        <w:t>1.275,00 zł</w:t>
      </w:r>
    </w:p>
    <w:p w:rsidR="00357A95" w:rsidRDefault="00C24000">
      <w:pPr>
        <w:pStyle w:val="Akapitzlist"/>
        <w:shd w:val="clear" w:color="auto" w:fill="FFFFFF"/>
        <w:spacing w:after="240"/>
        <w:ind w:left="284"/>
        <w:jc w:val="both"/>
      </w:pPr>
      <w:r>
        <w:t>Są to dochody pochodzące ze środków zwracanych przez bezrobotnych biorących udział w projekcie pn. „Przedsiębiorczość szansą na rozwój regionu kujawsko – pomorskiego”, realizowanym przez Powiatowy Urząd Pracy we Włocławku.</w:t>
      </w:r>
    </w:p>
    <w:p w:rsidR="00357A95" w:rsidRDefault="00C24000">
      <w:pPr>
        <w:pStyle w:val="Tekstpodstawowy"/>
        <w:numPr>
          <w:ilvl w:val="0"/>
          <w:numId w:val="2"/>
        </w:numPr>
        <w:shd w:val="clear" w:color="auto" w:fill="FFFFFF"/>
        <w:tabs>
          <w:tab w:val="left" w:pos="426"/>
        </w:tabs>
        <w:ind w:left="284" w:hanging="295"/>
      </w:pPr>
      <w:r>
        <w:rPr>
          <w:b/>
        </w:rPr>
        <w:t>§ 0970</w:t>
      </w:r>
      <w:r>
        <w:t xml:space="preserve"> – wpływy z różnych dochodów </w:t>
      </w:r>
      <w:r>
        <w:rPr>
          <w:b/>
        </w:rPr>
        <w:t>– 106.957,00 zł</w:t>
      </w:r>
    </w:p>
    <w:p w:rsidR="00357A95" w:rsidRDefault="00C24000">
      <w:pPr>
        <w:pStyle w:val="Akapitzlist"/>
        <w:shd w:val="clear" w:color="auto" w:fill="FFFFFF"/>
        <w:tabs>
          <w:tab w:val="left" w:pos="284"/>
        </w:tabs>
        <w:spacing w:before="240"/>
        <w:ind w:left="284"/>
        <w:jc w:val="both"/>
      </w:pPr>
      <w:r>
        <w:t>Wpływy w tym paragrafie to głównie dochody jednostek, które wynajmują lokale i pobierają opłaty za media (ciepło, wywóz nieczystości, ścieki, itp.) oraz wynagrodzenie płatnika podatku dochodowego od osób fizycznych i od zasiłków.</w:t>
      </w:r>
    </w:p>
    <w:p w:rsidR="00357A95" w:rsidRDefault="00357A95">
      <w:pPr>
        <w:pStyle w:val="Normal00"/>
        <w:shd w:val="clear" w:color="auto" w:fill="FFFFFF"/>
        <w:tabs>
          <w:tab w:val="left" w:pos="426"/>
        </w:tabs>
        <w:spacing w:after="120"/>
        <w:ind w:left="284" w:hanging="295"/>
        <w:rPr>
          <w:color w:val="auto"/>
        </w:rPr>
      </w:pPr>
    </w:p>
    <w:p w:rsidR="00357A95" w:rsidRDefault="00C24000">
      <w:pPr>
        <w:pStyle w:val="Tekstpodstawowy"/>
        <w:numPr>
          <w:ilvl w:val="0"/>
          <w:numId w:val="2"/>
        </w:numPr>
        <w:shd w:val="clear" w:color="auto" w:fill="FFFFFF"/>
        <w:tabs>
          <w:tab w:val="left" w:pos="426"/>
        </w:tabs>
        <w:ind w:left="284" w:hanging="295"/>
        <w:rPr>
          <w:b/>
        </w:rPr>
      </w:pPr>
      <w:r>
        <w:rPr>
          <w:b/>
        </w:rPr>
        <w:t xml:space="preserve">§ 0978 - </w:t>
      </w:r>
      <w:r>
        <w:t xml:space="preserve">wpływy z różnych dochodów – </w:t>
      </w:r>
      <w:r>
        <w:rPr>
          <w:b/>
        </w:rPr>
        <w:t>20.010,00 zł</w:t>
      </w:r>
    </w:p>
    <w:p w:rsidR="00357A95" w:rsidRDefault="00C24000">
      <w:pPr>
        <w:pStyle w:val="Akapitzlist"/>
        <w:shd w:val="clear" w:color="auto" w:fill="FFFFFF"/>
        <w:ind w:left="284"/>
        <w:jc w:val="both"/>
      </w:pPr>
      <w:r>
        <w:t>Są to dochody pochodzące z dopłat obszarowych z ARiMR - dopłaty dotyczą gruntów w ZS w Chodczu i w ZS w Lubrańcu-Marysinie.</w:t>
      </w:r>
    </w:p>
    <w:p w:rsidR="00357A95" w:rsidRDefault="00357A95">
      <w:pPr>
        <w:pStyle w:val="Tekstpodstawowy"/>
        <w:shd w:val="clear" w:color="auto" w:fill="FFFFFF"/>
        <w:tabs>
          <w:tab w:val="left" w:pos="426"/>
        </w:tabs>
        <w:ind w:left="284" w:hanging="295"/>
      </w:pPr>
    </w:p>
    <w:p w:rsidR="00357A95" w:rsidRDefault="00C24000">
      <w:pPr>
        <w:pStyle w:val="Tekstpodstawowy"/>
        <w:numPr>
          <w:ilvl w:val="0"/>
          <w:numId w:val="2"/>
        </w:numPr>
        <w:shd w:val="clear" w:color="auto" w:fill="FFFFFF"/>
        <w:tabs>
          <w:tab w:val="left" w:pos="426"/>
        </w:tabs>
        <w:ind w:left="284" w:hanging="295"/>
      </w:pPr>
      <w:r>
        <w:rPr>
          <w:b/>
        </w:rPr>
        <w:t xml:space="preserve">§ 0979 - </w:t>
      </w:r>
      <w:r>
        <w:t xml:space="preserve">wpływy z różnych dochodów – </w:t>
      </w:r>
      <w:r>
        <w:rPr>
          <w:b/>
        </w:rPr>
        <w:t>4.635,00 zł</w:t>
      </w:r>
    </w:p>
    <w:p w:rsidR="00357A95" w:rsidRDefault="00C24000">
      <w:pPr>
        <w:pStyle w:val="Akapitzlist"/>
        <w:shd w:val="clear" w:color="auto" w:fill="FFFFFF"/>
        <w:ind w:left="284"/>
        <w:jc w:val="both"/>
      </w:pPr>
      <w:r>
        <w:t>Są to dochody pochodzące z dopłat obszarowych z ARiMR - dopłaty dotyczą gruntów w ZS w Chodczu.</w:t>
      </w:r>
    </w:p>
    <w:p w:rsidR="00357A95" w:rsidRDefault="00357A95">
      <w:pPr>
        <w:pStyle w:val="Normal00"/>
        <w:shd w:val="clear" w:color="auto" w:fill="FFFFFF"/>
        <w:tabs>
          <w:tab w:val="left" w:pos="426"/>
        </w:tabs>
        <w:spacing w:after="120"/>
        <w:ind w:left="284" w:hanging="295"/>
        <w:rPr>
          <w:color w:val="auto"/>
        </w:rPr>
      </w:pPr>
    </w:p>
    <w:p w:rsidR="00357A95" w:rsidRDefault="00C24000">
      <w:pPr>
        <w:pStyle w:val="Tekstpodstawowy"/>
        <w:numPr>
          <w:ilvl w:val="0"/>
          <w:numId w:val="2"/>
        </w:numPr>
        <w:shd w:val="clear" w:color="auto" w:fill="FFFFFF"/>
        <w:tabs>
          <w:tab w:val="left" w:pos="426"/>
        </w:tabs>
        <w:ind w:left="284" w:hanging="295"/>
        <w:jc w:val="both"/>
      </w:pPr>
      <w:r>
        <w:rPr>
          <w:b/>
        </w:rPr>
        <w:t xml:space="preserve">§ 2320 </w:t>
      </w:r>
      <w:r>
        <w:t xml:space="preserve">- dotacje celowe otrzymane z powiatu na zadania bieżące realizowane na podstawie porozumień (umów) między jednostkami samorządu terytorialnego – </w:t>
      </w:r>
      <w:r>
        <w:rPr>
          <w:b/>
        </w:rPr>
        <w:t xml:space="preserve">3.233.784,00zł </w:t>
      </w:r>
      <w:r>
        <w:t>z tego:</w:t>
      </w:r>
    </w:p>
    <w:p w:rsidR="00357A95" w:rsidRDefault="00C24000">
      <w:pPr>
        <w:pStyle w:val="Akapitzlist"/>
        <w:numPr>
          <w:ilvl w:val="0"/>
          <w:numId w:val="3"/>
        </w:numPr>
        <w:shd w:val="clear" w:color="auto" w:fill="FFFFFF"/>
        <w:ind w:left="567" w:hanging="283"/>
      </w:pPr>
      <w:r>
        <w:t>dotacja celowa z m. Włocławka z przeznaczeniem na wspólne prowadzenie Powiatowego Urzędu Pracy (zgodnie z uzgodnieniami finansowymi na rok 2018) – 2.518.484,00  zł;</w:t>
      </w:r>
    </w:p>
    <w:p w:rsidR="00357A95" w:rsidRDefault="00C24000">
      <w:pPr>
        <w:pStyle w:val="Akapitzlist"/>
        <w:numPr>
          <w:ilvl w:val="0"/>
          <w:numId w:val="3"/>
        </w:numPr>
        <w:shd w:val="clear" w:color="auto" w:fill="FFFFFF"/>
        <w:ind w:left="567" w:hanging="274"/>
      </w:pPr>
      <w:r>
        <w:t>dotacje celowe od powiatów z tytułu odpłatności za pobyt wychowanków w placówkach opiekuńczo-wychowawczych powiatu włocławskiego – 401.586,00 zł;</w:t>
      </w:r>
    </w:p>
    <w:p w:rsidR="00357A95" w:rsidRDefault="00C24000">
      <w:pPr>
        <w:pStyle w:val="Akapitzlist"/>
        <w:numPr>
          <w:ilvl w:val="0"/>
          <w:numId w:val="3"/>
        </w:numPr>
        <w:shd w:val="clear" w:color="auto" w:fill="FFFFFF"/>
        <w:ind w:left="567" w:hanging="283"/>
      </w:pPr>
      <w:r>
        <w:t>dotacje celowe od powiatów z tytułu odpłatności za pobyt ich dzieci w rodzinach zastępczych na terenie powiatu włocławskiego – 313.714,00 zł.</w:t>
      </w:r>
    </w:p>
    <w:p w:rsidR="00357A95" w:rsidRDefault="00357A95">
      <w:pPr>
        <w:pStyle w:val="Akapitzlist"/>
        <w:shd w:val="clear" w:color="auto" w:fill="FFFFFF"/>
        <w:ind w:left="0"/>
        <w:rPr>
          <w:b/>
        </w:rPr>
      </w:pPr>
    </w:p>
    <w:p w:rsidR="00357A95" w:rsidRDefault="00357A95">
      <w:pPr>
        <w:pStyle w:val="Normal00"/>
        <w:shd w:val="clear" w:color="auto" w:fill="FFFFFF"/>
        <w:rPr>
          <w:b/>
          <w:color w:val="auto"/>
        </w:rPr>
      </w:pPr>
    </w:p>
    <w:p w:rsidR="00357A95" w:rsidRDefault="00C24000">
      <w:pPr>
        <w:pStyle w:val="Akapitzlist"/>
        <w:numPr>
          <w:ilvl w:val="0"/>
          <w:numId w:val="2"/>
        </w:numPr>
        <w:shd w:val="clear" w:color="auto" w:fill="FFFFFF"/>
        <w:spacing w:after="240"/>
        <w:ind w:left="357" w:hanging="357"/>
        <w:rPr>
          <w:b/>
        </w:rPr>
      </w:pPr>
      <w:r>
        <w:rPr>
          <w:b/>
        </w:rPr>
        <w:t>§2360 -</w:t>
      </w:r>
      <w:r>
        <w:t xml:space="preserve"> dochody jednostek samorządu terytorialnego związane z realizacją zadań </w:t>
      </w:r>
      <w:r>
        <w:br/>
        <w:t xml:space="preserve">z zakresu administracji rządowej oraz innych zadań zleconych ustawami – </w:t>
      </w:r>
      <w:r>
        <w:rPr>
          <w:b/>
        </w:rPr>
        <w:t>99.356,00 zł</w:t>
      </w:r>
    </w:p>
    <w:p w:rsidR="00357A95" w:rsidRDefault="00C24000">
      <w:pPr>
        <w:pStyle w:val="Bezodstpw"/>
        <w:spacing w:after="240"/>
        <w:ind w:left="426"/>
        <w:jc w:val="both"/>
      </w:pPr>
      <w:r>
        <w:t>W paragrafie tym zostały zaplanowane dochody z tytułu uzyskiwania przez Powiat dochodów na rzecz budżetu państwa, w związku z realizacją zadań z zakresu administracji rządowej oraz innych zadań zleconych ustawami – w wysokości 25% od osiąganych wpływów ze sprzedaży, opłat z tytułu trwałego zarządu, użytkowania wieczystego, czynszu dzierżawnego i najmu nieruchomości skarbu państwa, w wysokości 5% od uzyskiwanych pozostałych dochodów.</w:t>
      </w:r>
    </w:p>
    <w:p w:rsidR="00357A95" w:rsidRDefault="00C24000">
      <w:pPr>
        <w:pStyle w:val="Akapitzlist"/>
        <w:numPr>
          <w:ilvl w:val="0"/>
          <w:numId w:val="2"/>
        </w:numPr>
        <w:shd w:val="clear" w:color="auto" w:fill="FFFFFF"/>
        <w:spacing w:after="240"/>
        <w:ind w:left="357" w:hanging="357"/>
        <w:jc w:val="both"/>
      </w:pPr>
      <w:r>
        <w:rPr>
          <w:b/>
        </w:rPr>
        <w:t xml:space="preserve">§ 2460 – </w:t>
      </w:r>
      <w:r>
        <w:t xml:space="preserve">środki otrzymane od pozostałych jednostek zaliczanych do sektora finansów publicznych na realizacje zadań bieżących jednostek zaliczanych do sektora finansów publicznych – </w:t>
      </w:r>
      <w:r>
        <w:rPr>
          <w:b/>
        </w:rPr>
        <w:t>103.233,00 zł</w:t>
      </w:r>
    </w:p>
    <w:p w:rsidR="00357A95" w:rsidRDefault="00C24000">
      <w:pPr>
        <w:pStyle w:val="Akapitzlist"/>
        <w:shd w:val="clear" w:color="auto" w:fill="FFFFFF"/>
        <w:spacing w:after="240"/>
        <w:ind w:left="357"/>
        <w:jc w:val="both"/>
      </w:pPr>
      <w:r>
        <w:t>Dochody pochodzą z Agencji Restrukturyzacji i Modernizacji Rolnictwa w Warszawie.</w:t>
      </w:r>
    </w:p>
    <w:p w:rsidR="00357A95" w:rsidRDefault="00357A95">
      <w:pPr>
        <w:pStyle w:val="Akapitzlist"/>
        <w:shd w:val="clear" w:color="auto" w:fill="FFFFFF"/>
        <w:spacing w:after="240"/>
        <w:ind w:left="357"/>
        <w:jc w:val="both"/>
      </w:pPr>
    </w:p>
    <w:p w:rsidR="00357A95" w:rsidRDefault="00C24000">
      <w:pPr>
        <w:pStyle w:val="Akapitzlist"/>
        <w:numPr>
          <w:ilvl w:val="0"/>
          <w:numId w:val="2"/>
        </w:numPr>
        <w:shd w:val="clear" w:color="auto" w:fill="FFFFFF"/>
        <w:spacing w:after="240"/>
        <w:ind w:left="357" w:hanging="357"/>
        <w:jc w:val="both"/>
      </w:pPr>
      <w:r>
        <w:rPr>
          <w:b/>
        </w:rPr>
        <w:t xml:space="preserve">§ 2690 – </w:t>
      </w:r>
      <w:r>
        <w:t xml:space="preserve">środki z Funduszu Pracy otrzymane przez powiat z przeznaczeniem na finansowanie kosztów wynagrodzenia i składek na ubezpieczenia społeczne pracowników powiatowego urzędu pracy – </w:t>
      </w:r>
      <w:r>
        <w:rPr>
          <w:b/>
        </w:rPr>
        <w:t>1.277.600,00 zł</w:t>
      </w:r>
    </w:p>
    <w:p w:rsidR="00357A95" w:rsidRDefault="00C24000">
      <w:pPr>
        <w:pStyle w:val="Akapitzlist"/>
        <w:shd w:val="clear" w:color="auto" w:fill="FFFFFF"/>
        <w:spacing w:after="240"/>
        <w:ind w:left="357"/>
        <w:jc w:val="both"/>
      </w:pPr>
      <w:r>
        <w:t>Dochody otrzymywane z Ministerstwa Rodziny, Pracy i Polityki Społecznej.</w:t>
      </w:r>
    </w:p>
    <w:p w:rsidR="00357A95" w:rsidRDefault="00357A95">
      <w:pPr>
        <w:pStyle w:val="Akapitzlist"/>
        <w:shd w:val="clear" w:color="auto" w:fill="FFFFFF"/>
        <w:ind w:left="357"/>
      </w:pPr>
    </w:p>
    <w:p w:rsidR="00357A95" w:rsidRDefault="00C24000">
      <w:pPr>
        <w:pStyle w:val="Akapitzlist"/>
        <w:numPr>
          <w:ilvl w:val="0"/>
          <w:numId w:val="4"/>
        </w:numPr>
        <w:shd w:val="clear" w:color="auto" w:fill="FFFFFF"/>
        <w:ind w:left="426" w:hanging="426"/>
        <w:jc w:val="both"/>
      </w:pPr>
      <w:r>
        <w:rPr>
          <w:b/>
        </w:rPr>
        <w:t xml:space="preserve">§ 6300 - </w:t>
      </w:r>
      <w:r>
        <w:t xml:space="preserve">dotacja celowa otrzymana z tytułu pomocy finansowej udzielonej między jednostkami samorządu terytorialnego na dofinansowanie własnych zadań inwestycyjnych i zakupów inwestycyjnych - </w:t>
      </w:r>
      <w:r>
        <w:rPr>
          <w:b/>
        </w:rPr>
        <w:t>3.139.062,00 zł</w:t>
      </w:r>
    </w:p>
    <w:p w:rsidR="00357A95" w:rsidRDefault="00C24000">
      <w:pPr>
        <w:pStyle w:val="Normal00"/>
        <w:shd w:val="clear" w:color="auto" w:fill="FFFFFF"/>
        <w:ind w:left="284"/>
        <w:rPr>
          <w:color w:val="auto"/>
          <w:shd w:val="clear" w:color="auto" w:fill="FFFFFF"/>
        </w:rPr>
      </w:pPr>
      <w:r>
        <w:rPr>
          <w:color w:val="auto"/>
          <w:shd w:val="clear" w:color="auto" w:fill="FFFFFF"/>
        </w:rPr>
        <w:t>Dochody w tym paragrafie klasyfikacji budżetowej będą stanowiły:</w:t>
      </w:r>
    </w:p>
    <w:p w:rsidR="00357A95" w:rsidRDefault="00C24000">
      <w:pPr>
        <w:pStyle w:val="Akapitzlist"/>
        <w:numPr>
          <w:ilvl w:val="0"/>
          <w:numId w:val="5"/>
        </w:numPr>
        <w:shd w:val="clear" w:color="auto" w:fill="FFFFFF"/>
      </w:pPr>
      <w:r>
        <w:t>Dotacje z budżetu jednostki samorządu gminnego z przeznaczeniem na pomoc finansową dla powiatu w realizacji zadania z zakresu infrastruktury drogowej  w ramach przebudowy i rozbudowy dróg powiatowych w tym:</w:t>
      </w:r>
    </w:p>
    <w:p w:rsidR="00357A95" w:rsidRDefault="00C24000">
      <w:pPr>
        <w:pStyle w:val="Akapitzlist"/>
        <w:shd w:val="clear" w:color="auto" w:fill="FFFFFF"/>
        <w:ind w:left="644"/>
      </w:pPr>
      <w:r>
        <w:t>- z budżetu gm. Izbica Kujawska – 1.186.755,00 zł na zadanie pn. :”Rozbudowa drogi powiatowej nr 2814C Samszyce - Izbica Kujawska”,</w:t>
      </w:r>
    </w:p>
    <w:p w:rsidR="00357A95" w:rsidRDefault="00C24000">
      <w:pPr>
        <w:pStyle w:val="Akapitzlist"/>
        <w:shd w:val="clear" w:color="auto" w:fill="FFFFFF"/>
        <w:ind w:left="644"/>
      </w:pPr>
      <w:r>
        <w:t>- z budżetu gm. Chodecz – 1.952.307,00 zł na zadnie pn.: Nazwa zadania: Rozbudowa drogi powiatowej nr 2938C Chodecz - gr. woj. - (Dąbrowice),</w:t>
      </w:r>
    </w:p>
    <w:p w:rsidR="00357A95" w:rsidRDefault="00357A95">
      <w:pPr>
        <w:pStyle w:val="Akapitzlist"/>
        <w:shd w:val="clear" w:color="auto" w:fill="FFFFFF"/>
        <w:ind w:left="0"/>
      </w:pPr>
    </w:p>
    <w:p w:rsidR="00357A95" w:rsidRDefault="00357A95">
      <w:pPr>
        <w:pStyle w:val="Akapitzlist"/>
        <w:shd w:val="clear" w:color="auto" w:fill="FFFFFF"/>
        <w:ind w:left="644"/>
      </w:pPr>
    </w:p>
    <w:p w:rsidR="00357A95" w:rsidRDefault="00C24000">
      <w:pPr>
        <w:pStyle w:val="Akapitzlist"/>
        <w:numPr>
          <w:ilvl w:val="0"/>
          <w:numId w:val="1"/>
        </w:numPr>
        <w:shd w:val="clear" w:color="auto" w:fill="FFFFFF"/>
        <w:ind w:left="357" w:hanging="357"/>
      </w:pPr>
      <w:r>
        <w:rPr>
          <w:b/>
        </w:rPr>
        <w:t xml:space="preserve">Subwencja ogólna </w:t>
      </w:r>
      <w:r>
        <w:t>w kwocie</w:t>
      </w:r>
      <w:r>
        <w:rPr>
          <w:b/>
        </w:rPr>
        <w:t xml:space="preserve"> – 29.423.351,00 zł </w:t>
      </w:r>
      <w:r>
        <w:t xml:space="preserve">w tym: </w:t>
      </w:r>
    </w:p>
    <w:p w:rsidR="00357A95" w:rsidRDefault="00C24000">
      <w:pPr>
        <w:pStyle w:val="Akapitzlist"/>
        <w:numPr>
          <w:ilvl w:val="0"/>
          <w:numId w:val="6"/>
        </w:numPr>
        <w:shd w:val="clear" w:color="auto" w:fill="FFFFFF"/>
        <w:ind w:left="567" w:hanging="283"/>
        <w:jc w:val="both"/>
      </w:pPr>
      <w:r>
        <w:rPr>
          <w:b/>
        </w:rPr>
        <w:t>§ 2920 –</w:t>
      </w:r>
      <w:r>
        <w:t xml:space="preserve"> subwencje ogólne z budżetu państwa – </w:t>
      </w:r>
      <w:r>
        <w:rPr>
          <w:b/>
        </w:rPr>
        <w:t xml:space="preserve">29.423.351,00 zł, </w:t>
      </w:r>
      <w:r>
        <w:t>co stanowi 35,67  %  dochodów ogółem.</w:t>
      </w:r>
    </w:p>
    <w:p w:rsidR="00357A95" w:rsidRDefault="00C24000">
      <w:pPr>
        <w:pStyle w:val="Akapitzlist"/>
        <w:shd w:val="clear" w:color="auto" w:fill="FFFFFF"/>
        <w:ind w:left="567"/>
        <w:jc w:val="both"/>
      </w:pPr>
      <w:r>
        <w:t>W skład przyznanej dla powiatu subwencji ogólnej z budżetu państwa wchodzą:</w:t>
      </w:r>
    </w:p>
    <w:p w:rsidR="00357A95" w:rsidRDefault="00C24000">
      <w:pPr>
        <w:pStyle w:val="Akapitzlist"/>
        <w:numPr>
          <w:ilvl w:val="0"/>
          <w:numId w:val="7"/>
        </w:numPr>
        <w:shd w:val="clear" w:color="auto" w:fill="FFFFFF"/>
        <w:ind w:left="567" w:hanging="283"/>
        <w:jc w:val="both"/>
      </w:pPr>
      <w:r>
        <w:t xml:space="preserve">część oświatowa subwencji ogólnej – </w:t>
      </w:r>
      <w:r>
        <w:rPr>
          <w:b/>
        </w:rPr>
        <w:t>8.811.947,00 zł</w:t>
      </w:r>
      <w:r>
        <w:t xml:space="preserve">, co stanowi 29,95% subwencji ogółemi10,68 </w:t>
      </w:r>
      <w:r>
        <w:rPr>
          <w:i/>
        </w:rPr>
        <w:t xml:space="preserve">% </w:t>
      </w:r>
      <w:r>
        <w:t>dochodów ogółem,</w:t>
      </w:r>
    </w:p>
    <w:p w:rsidR="00357A95" w:rsidRDefault="00C24000">
      <w:pPr>
        <w:pStyle w:val="Akapitzlist"/>
        <w:numPr>
          <w:ilvl w:val="0"/>
          <w:numId w:val="7"/>
        </w:numPr>
        <w:shd w:val="clear" w:color="auto" w:fill="FFFFFF"/>
        <w:ind w:left="567" w:hanging="283"/>
        <w:jc w:val="both"/>
      </w:pPr>
      <w:r>
        <w:t xml:space="preserve">część wyrównawcza subwencji ogólnej – </w:t>
      </w:r>
      <w:r>
        <w:rPr>
          <w:b/>
        </w:rPr>
        <w:t>19.397.658,00 zł</w:t>
      </w:r>
      <w:r>
        <w:t>, co stanowi 65,93% subwencji ogółem i  23,52% dochodów ogółem,</w:t>
      </w:r>
    </w:p>
    <w:p w:rsidR="00357A95" w:rsidRDefault="00C24000">
      <w:pPr>
        <w:pStyle w:val="Akapitzlist"/>
        <w:numPr>
          <w:ilvl w:val="0"/>
          <w:numId w:val="7"/>
        </w:numPr>
        <w:shd w:val="clear" w:color="auto" w:fill="FFFFFF"/>
        <w:ind w:left="567" w:hanging="283"/>
        <w:jc w:val="both"/>
      </w:pPr>
      <w:r>
        <w:t xml:space="preserve">część równoważąca subwencji ogólnej – </w:t>
      </w:r>
      <w:r>
        <w:rPr>
          <w:b/>
        </w:rPr>
        <w:t>1.213.746,00 zł</w:t>
      </w:r>
      <w:r>
        <w:t>, co stanowi 4,13% ogółu subwencji 1,47% dochodów ogółem.</w:t>
      </w:r>
    </w:p>
    <w:p w:rsidR="00357A95" w:rsidRDefault="00357A95">
      <w:pPr>
        <w:pStyle w:val="Tekstpodstawowy"/>
        <w:shd w:val="clear" w:color="auto" w:fill="FFFFFF"/>
        <w:tabs>
          <w:tab w:val="left" w:pos="426"/>
        </w:tabs>
        <w:rPr>
          <w:b/>
        </w:rPr>
      </w:pPr>
    </w:p>
    <w:p w:rsidR="00357A95" w:rsidRDefault="00C24000">
      <w:pPr>
        <w:pStyle w:val="Numeracja1"/>
        <w:numPr>
          <w:ilvl w:val="0"/>
          <w:numId w:val="1"/>
        </w:numPr>
        <w:shd w:val="clear" w:color="auto" w:fill="FFFFFF"/>
        <w:tabs>
          <w:tab w:val="left" w:pos="360"/>
        </w:tabs>
        <w:suppressAutoHyphens/>
        <w:spacing w:line="240" w:lineRule="auto"/>
        <w:ind w:left="357" w:hanging="357"/>
        <w:jc w:val="both"/>
        <w:rPr>
          <w:rFonts w:ascii="Times New Roman" w:hAnsi="Times New Roman"/>
          <w:sz w:val="24"/>
          <w:lang w:val="ar-SA" w:eastAsia="ar-SA"/>
        </w:rPr>
      </w:pPr>
      <w:r>
        <w:rPr>
          <w:rFonts w:ascii="Times New Roman" w:hAnsi="Times New Roman"/>
          <w:b/>
          <w:sz w:val="24"/>
          <w:lang w:val="ar-SA" w:eastAsia="ar-SA"/>
        </w:rPr>
        <w:t xml:space="preserve">Dotacje celowe z budżetu państwa – 19.897.000,00 zł, </w:t>
      </w:r>
      <w:r>
        <w:rPr>
          <w:rFonts w:ascii="Times New Roman" w:hAnsi="Times New Roman"/>
          <w:sz w:val="24"/>
          <w:lang w:val="ar-SA" w:eastAsia="ar-SA"/>
        </w:rPr>
        <w:t>co stanowi 24,12 % dochodów ogółem</w:t>
      </w:r>
      <w:r>
        <w:rPr>
          <w:rFonts w:ascii="Times New Roman" w:hAnsi="Times New Roman"/>
          <w:sz w:val="24"/>
        </w:rPr>
        <w:t xml:space="preserve"> </w:t>
      </w:r>
      <w:r>
        <w:rPr>
          <w:rFonts w:ascii="Times New Roman" w:hAnsi="Times New Roman"/>
          <w:b/>
          <w:sz w:val="24"/>
          <w:lang w:val="ar-SA" w:eastAsia="ar-SA"/>
        </w:rPr>
        <w:t>–</w:t>
      </w:r>
      <w:r>
        <w:rPr>
          <w:rFonts w:ascii="Times New Roman" w:hAnsi="Times New Roman"/>
          <w:b/>
          <w:sz w:val="24"/>
        </w:rPr>
        <w:t xml:space="preserve"> </w:t>
      </w:r>
      <w:r>
        <w:rPr>
          <w:rFonts w:ascii="Times New Roman" w:hAnsi="Times New Roman"/>
          <w:b/>
          <w:sz w:val="24"/>
          <w:lang w:val="ar-SA" w:eastAsia="ar-SA"/>
        </w:rPr>
        <w:t>6.000.000,00 zł</w:t>
      </w:r>
      <w:r>
        <w:rPr>
          <w:rFonts w:ascii="Times New Roman" w:hAnsi="Times New Roman"/>
          <w:sz w:val="24"/>
          <w:lang w:val="ar-SA" w:eastAsia="ar-SA"/>
        </w:rPr>
        <w:t xml:space="preserve"> – dochodów majątkowych, co stanowi 7,27 % dochodów ogółem w tym:</w:t>
      </w:r>
    </w:p>
    <w:p w:rsidR="00357A95" w:rsidRDefault="00C24000">
      <w:pPr>
        <w:pStyle w:val="Numeracja1"/>
        <w:numPr>
          <w:ilvl w:val="0"/>
          <w:numId w:val="8"/>
        </w:numPr>
        <w:shd w:val="clear" w:color="auto" w:fill="FFFFFF"/>
        <w:tabs>
          <w:tab w:val="left" w:pos="360"/>
        </w:tabs>
        <w:suppressAutoHyphens/>
        <w:spacing w:line="240" w:lineRule="auto"/>
        <w:ind w:left="426" w:hanging="426"/>
        <w:jc w:val="both"/>
        <w:rPr>
          <w:rFonts w:ascii="Times New Roman" w:hAnsi="Times New Roman"/>
          <w:sz w:val="24"/>
          <w:lang w:val="ar-SA" w:eastAsia="ar-SA"/>
        </w:rPr>
      </w:pPr>
      <w:r>
        <w:rPr>
          <w:rFonts w:ascii="Times New Roman" w:hAnsi="Times New Roman"/>
          <w:b/>
          <w:sz w:val="24"/>
          <w:lang w:val="ar-SA" w:eastAsia="ar-SA"/>
        </w:rPr>
        <w:t>§ 2110 –</w:t>
      </w:r>
      <w:r>
        <w:rPr>
          <w:rFonts w:ascii="Times New Roman" w:hAnsi="Times New Roman"/>
          <w:sz w:val="24"/>
          <w:lang w:val="ar-SA" w:eastAsia="ar-SA"/>
        </w:rPr>
        <w:t xml:space="preserve"> dotacje celowe otrzymane z budżetu państwa na zadania bieżące z zakresu administracji rządowej oraz inne zadania zlecone ustawami realizowane przez powiat w kwocie </w:t>
      </w:r>
      <w:r>
        <w:rPr>
          <w:rFonts w:ascii="Times New Roman" w:hAnsi="Times New Roman"/>
          <w:b/>
          <w:sz w:val="24"/>
          <w:lang w:val="ar-SA" w:eastAsia="ar-SA"/>
        </w:rPr>
        <w:t>8.969.500,00 zł</w:t>
      </w:r>
    </w:p>
    <w:p w:rsidR="00357A95" w:rsidRDefault="00C24000">
      <w:pPr>
        <w:pStyle w:val="Numeracja1"/>
        <w:shd w:val="clear" w:color="auto" w:fill="FFFFFF"/>
        <w:tabs>
          <w:tab w:val="left" w:pos="360"/>
        </w:tabs>
        <w:suppressAutoHyphens/>
        <w:spacing w:line="240" w:lineRule="auto"/>
        <w:ind w:left="284" w:firstLine="0"/>
        <w:jc w:val="both"/>
        <w:rPr>
          <w:rFonts w:ascii="Times New Roman" w:hAnsi="Times New Roman"/>
          <w:sz w:val="24"/>
          <w:lang w:val="ar-SA" w:eastAsia="ar-SA"/>
        </w:rPr>
      </w:pPr>
      <w:r>
        <w:rPr>
          <w:rFonts w:ascii="Times New Roman" w:hAnsi="Times New Roman"/>
          <w:sz w:val="24"/>
          <w:lang w:val="ar-SA" w:eastAsia="ar-SA"/>
        </w:rPr>
        <w:t>W ramach dotacji celowych w tym paragrafie będzie finansowana działalność Powiatu w niżej wymienionych rozdziałach:</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Gospodarka gruntami i nieruchomościami – 160.000,00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Zadania z zakresu geodezji i kartografii– 166.700,00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Nadzór budowlany (Powiatowy Inspektor Nadzoru Budowlanego) – 511.100,00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Urzędy wojewódzkie – 70.100,00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Kwalifikacja wojskowa – 36.000,00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Pozostałe wydatki obronne – 5.000,00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Ośrodki wsparcia – 612.400,00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Zespoły do spraw orzekania o niepełnosprawności – 143.400,00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Składki na ubezpieczenie zdrowotne oraz świadczenia dla osób nie objętych obowiązkiem ubezpieczenia zdrowotnego (za bezrobotnych bez prawa do zasiłku w PUP oraz wychowanków placówek opiekuńczo-wychowawczychw Lubieniu Kujawskim i Brzeziu) – 7.077.000,00 zł;</w:t>
      </w:r>
    </w:p>
    <w:p w:rsidR="00357A95" w:rsidRDefault="00C24000">
      <w:pPr>
        <w:pStyle w:val="Numeracja1"/>
        <w:numPr>
          <w:ilvl w:val="0"/>
          <w:numId w:val="9"/>
        </w:numPr>
        <w:shd w:val="clear" w:color="auto" w:fill="FFFFFF"/>
        <w:tabs>
          <w:tab w:val="left" w:pos="360"/>
        </w:tabs>
        <w:suppressAutoHyphens/>
        <w:spacing w:line="240" w:lineRule="auto"/>
        <w:ind w:left="567" w:hanging="283"/>
        <w:jc w:val="both"/>
        <w:rPr>
          <w:rFonts w:ascii="Times New Roman" w:hAnsi="Times New Roman"/>
          <w:sz w:val="24"/>
          <w:lang w:val="ar-SA" w:eastAsia="ar-SA"/>
        </w:rPr>
      </w:pPr>
      <w:r>
        <w:rPr>
          <w:rFonts w:ascii="Times New Roman" w:hAnsi="Times New Roman"/>
          <w:sz w:val="24"/>
          <w:lang w:val="ar-SA" w:eastAsia="ar-SA"/>
        </w:rPr>
        <w:t>Nieodpłatna pomoc prawna – 187.800 zł;</w:t>
      </w:r>
    </w:p>
    <w:p w:rsidR="00357A95" w:rsidRDefault="00C24000">
      <w:pPr>
        <w:pStyle w:val="Akapitzlist"/>
        <w:numPr>
          <w:ilvl w:val="0"/>
          <w:numId w:val="8"/>
        </w:numPr>
        <w:shd w:val="clear" w:color="auto" w:fill="FFFFFF"/>
        <w:ind w:left="284" w:hanging="284"/>
        <w:jc w:val="both"/>
      </w:pPr>
      <w:r>
        <w:rPr>
          <w:b/>
        </w:rPr>
        <w:t>§ 2130 –</w:t>
      </w:r>
      <w:r>
        <w:t xml:space="preserve"> dotacje celowe otrzymane z budżetu państwa na realizację bieżących zadań własnych powiatu w kwocie </w:t>
      </w:r>
      <w:r>
        <w:rPr>
          <w:b/>
        </w:rPr>
        <w:t>– 4.549.000,00 zł</w:t>
      </w:r>
    </w:p>
    <w:p w:rsidR="00357A95" w:rsidRDefault="00C24000">
      <w:pPr>
        <w:pStyle w:val="Bezodstpw"/>
        <w:spacing w:after="240"/>
        <w:ind w:left="284"/>
        <w:jc w:val="both"/>
      </w:pPr>
      <w:r>
        <w:t>W ramach dotacji w tym paragrafie klasyfikacji budżetowej dofinansowany będzie pobyt mieszkańców w domach pomocy społecznej - przebywających i przyjętych do DPS na podstawie decyzji wydanych przed 31 grudnia 2004r.</w:t>
      </w:r>
    </w:p>
    <w:p w:rsidR="00357A95" w:rsidRDefault="00C24000">
      <w:pPr>
        <w:pStyle w:val="Numeracja1"/>
        <w:numPr>
          <w:ilvl w:val="0"/>
          <w:numId w:val="8"/>
        </w:numPr>
        <w:shd w:val="clear" w:color="auto" w:fill="FFFFFF"/>
        <w:tabs>
          <w:tab w:val="left" w:pos="360"/>
        </w:tabs>
        <w:suppressAutoHyphens/>
        <w:spacing w:line="240" w:lineRule="auto"/>
        <w:ind w:left="284" w:hanging="284"/>
        <w:jc w:val="both"/>
        <w:rPr>
          <w:rFonts w:ascii="Times New Roman" w:hAnsi="Times New Roman"/>
          <w:sz w:val="24"/>
          <w:lang w:val="ar-SA" w:eastAsia="ar-SA"/>
        </w:rPr>
      </w:pPr>
      <w:r>
        <w:rPr>
          <w:rFonts w:ascii="Times New Roman" w:hAnsi="Times New Roman"/>
          <w:b/>
          <w:sz w:val="24"/>
          <w:lang w:val="ar-SA" w:eastAsia="ar-SA"/>
        </w:rPr>
        <w:t>§ 2160</w:t>
      </w:r>
      <w:r>
        <w:rPr>
          <w:rFonts w:ascii="Times New Roman" w:hAnsi="Times New Roman"/>
          <w:sz w:val="24"/>
          <w:lang w:val="ar-SA" w:eastAsia="ar-SA"/>
        </w:rPr>
        <w:t xml:space="preserve"> - dotacje celowe otrzymane z budżetu państwa na zadania bieżące z zakresu administracji rządowej zlecone powiatom związane z realizacją dodatku wychowawczego oraz dodatku do zryczałtowanej kwoty  stanowiących pomoc państwa w wychowaniu dzieci w kwocie - </w:t>
      </w:r>
      <w:r>
        <w:rPr>
          <w:rFonts w:ascii="Times New Roman" w:hAnsi="Times New Roman"/>
          <w:b/>
          <w:sz w:val="24"/>
          <w:lang w:val="ar-SA" w:eastAsia="ar-SA"/>
        </w:rPr>
        <w:t>378.500,00 zł</w:t>
      </w:r>
    </w:p>
    <w:p w:rsidR="00357A95" w:rsidRDefault="00C24000">
      <w:pPr>
        <w:pStyle w:val="Numeracja1"/>
        <w:numPr>
          <w:ilvl w:val="0"/>
          <w:numId w:val="8"/>
        </w:numPr>
        <w:shd w:val="clear" w:color="auto" w:fill="FFFFFF"/>
        <w:tabs>
          <w:tab w:val="left" w:pos="360"/>
        </w:tabs>
        <w:suppressAutoHyphens/>
        <w:spacing w:line="240" w:lineRule="auto"/>
        <w:ind w:left="284" w:hanging="284"/>
        <w:jc w:val="both"/>
        <w:rPr>
          <w:rFonts w:ascii="Times New Roman" w:hAnsi="Times New Roman"/>
          <w:sz w:val="24"/>
          <w:lang w:val="ar-SA" w:eastAsia="ar-SA"/>
        </w:rPr>
      </w:pPr>
      <w:r>
        <w:rPr>
          <w:rFonts w:ascii="Times New Roman" w:hAnsi="Times New Roman"/>
          <w:b/>
          <w:sz w:val="24"/>
          <w:lang w:val="ar-SA" w:eastAsia="ar-SA"/>
        </w:rPr>
        <w:t xml:space="preserve">§ 6430– </w:t>
      </w:r>
      <w:r>
        <w:rPr>
          <w:rFonts w:ascii="Times New Roman" w:hAnsi="Times New Roman"/>
          <w:sz w:val="24"/>
          <w:lang w:val="ar-SA" w:eastAsia="ar-SA"/>
        </w:rPr>
        <w:t>dotacje celowe otrzymane z budżetu państwa na realizację inwestycji i zakupów inwestycyjnych</w:t>
      </w:r>
      <w:r>
        <w:rPr>
          <w:rFonts w:ascii="Times New Roman" w:hAnsi="Times New Roman"/>
          <w:sz w:val="24"/>
        </w:rPr>
        <w:t xml:space="preserve"> </w:t>
      </w:r>
      <w:r>
        <w:rPr>
          <w:rFonts w:ascii="Times New Roman" w:hAnsi="Times New Roman"/>
          <w:sz w:val="24"/>
          <w:lang w:val="ar-SA" w:eastAsia="ar-SA"/>
        </w:rPr>
        <w:t xml:space="preserve">własnych powiatu – </w:t>
      </w:r>
      <w:r>
        <w:rPr>
          <w:rFonts w:ascii="Times New Roman" w:hAnsi="Times New Roman"/>
          <w:b/>
          <w:sz w:val="24"/>
          <w:lang w:val="ar-SA" w:eastAsia="ar-SA"/>
        </w:rPr>
        <w:t>6.000.000,00 zł</w:t>
      </w:r>
    </w:p>
    <w:p w:rsidR="00357A95" w:rsidRDefault="00C24000">
      <w:pPr>
        <w:pStyle w:val="Normal00"/>
        <w:shd w:val="clear" w:color="auto" w:fill="FFFFFF"/>
        <w:ind w:left="284"/>
        <w:jc w:val="both"/>
        <w:rPr>
          <w:b/>
          <w:color w:val="auto"/>
          <w:shd w:val="clear" w:color="auto" w:fill="FFFFFF"/>
        </w:rPr>
      </w:pPr>
      <w:r>
        <w:rPr>
          <w:color w:val="auto"/>
          <w:shd w:val="clear" w:color="auto" w:fill="FFFFFF"/>
        </w:rPr>
        <w:t xml:space="preserve">Powiat planuje na podstawie złożonych wniosków o dofinansowanie w ramach </w:t>
      </w:r>
      <w:r>
        <w:rPr>
          <w:color w:val="auto"/>
          <w:shd w:val="clear" w:color="auto" w:fill="FFFFFF"/>
          <w:lang w:val="hi-IN" w:eastAsia="hi-IN" w:bidi="hi-IN"/>
        </w:rPr>
        <w:t>„</w:t>
      </w:r>
      <w:r>
        <w:rPr>
          <w:rStyle w:val="Pogrubienie"/>
          <w:lang w:val="ar-SA" w:eastAsia="ar-SA"/>
        </w:rPr>
        <w:t>Programu rozwoju gminnej i powiatowej infrastruktury drogowej nalata 2016-2019”</w:t>
      </w:r>
      <w:r>
        <w:rPr>
          <w:color w:val="auto"/>
          <w:shd w:val="clear" w:color="auto" w:fill="FFFFFF"/>
        </w:rPr>
        <w:t>otrzymać dotację na realizację dwóch zadań inwestycyjnych</w:t>
      </w:r>
      <w:r>
        <w:rPr>
          <w:b/>
          <w:color w:val="auto"/>
          <w:shd w:val="clear" w:color="auto" w:fill="FFFFFF"/>
        </w:rPr>
        <w:t>:</w:t>
      </w:r>
    </w:p>
    <w:p w:rsidR="00357A95" w:rsidRDefault="00C24000">
      <w:pPr>
        <w:pStyle w:val="Normal00"/>
        <w:shd w:val="clear" w:color="auto" w:fill="FFFFFF"/>
        <w:ind w:left="284"/>
        <w:jc w:val="both"/>
        <w:rPr>
          <w:color w:val="auto"/>
          <w:shd w:val="clear" w:color="auto" w:fill="FFFFFF"/>
        </w:rPr>
      </w:pPr>
      <w:r>
        <w:rPr>
          <w:color w:val="auto"/>
          <w:shd w:val="clear" w:color="auto" w:fill="FFFFFF"/>
        </w:rPr>
        <w:t>-„Rozbudowa drogi powiatowej nr 2938C Chodecz-gr. woj.- (Dąbrowice)” – 3.000.000,00 zł,</w:t>
      </w:r>
    </w:p>
    <w:p w:rsidR="00357A95" w:rsidRDefault="00C24000">
      <w:pPr>
        <w:pStyle w:val="Normal00"/>
        <w:shd w:val="clear" w:color="auto" w:fill="FFFFFF"/>
        <w:ind w:left="284"/>
        <w:jc w:val="both"/>
        <w:rPr>
          <w:color w:val="auto"/>
          <w:shd w:val="clear" w:color="auto" w:fill="FFFFFF"/>
        </w:rPr>
      </w:pPr>
      <w:r>
        <w:rPr>
          <w:color w:val="auto"/>
          <w:shd w:val="clear" w:color="auto" w:fill="FFFFFF"/>
        </w:rPr>
        <w:t>-„Rozbudowa drogi powiatowej nr 2814C Samszyce – Izbica Kujawska” – 3.000.000,00 zł.</w:t>
      </w:r>
    </w:p>
    <w:p w:rsidR="00357A95" w:rsidRDefault="00357A95">
      <w:pPr>
        <w:pStyle w:val="Normal00"/>
        <w:shd w:val="clear" w:color="auto" w:fill="FFFFFF"/>
        <w:ind w:left="284"/>
        <w:jc w:val="both"/>
        <w:rPr>
          <w:color w:val="auto"/>
          <w:shd w:val="clear" w:color="auto" w:fill="FFFFFF"/>
        </w:rPr>
      </w:pPr>
    </w:p>
    <w:p w:rsidR="00357A95" w:rsidRDefault="00357A95">
      <w:pPr>
        <w:pStyle w:val="Normal00"/>
        <w:shd w:val="clear" w:color="auto" w:fill="FFFFFF"/>
        <w:rPr>
          <w:color w:val="auto"/>
        </w:rPr>
      </w:pPr>
    </w:p>
    <w:p w:rsidR="00357A95" w:rsidRDefault="00C24000">
      <w:pPr>
        <w:pStyle w:val="Numeracja1"/>
        <w:numPr>
          <w:ilvl w:val="0"/>
          <w:numId w:val="10"/>
        </w:numPr>
        <w:shd w:val="clear" w:color="auto" w:fill="FFFFFF"/>
        <w:tabs>
          <w:tab w:val="left" w:pos="284"/>
        </w:tabs>
        <w:suppressAutoHyphens/>
        <w:spacing w:line="240" w:lineRule="auto"/>
        <w:ind w:left="357" w:hanging="357"/>
        <w:jc w:val="both"/>
        <w:rPr>
          <w:rFonts w:ascii="Times New Roman" w:hAnsi="Times New Roman"/>
          <w:sz w:val="24"/>
          <w:lang w:val="ar-SA" w:eastAsia="ar-SA"/>
        </w:rPr>
      </w:pPr>
      <w:r>
        <w:rPr>
          <w:rFonts w:ascii="Times New Roman" w:hAnsi="Times New Roman"/>
          <w:b/>
          <w:sz w:val="24"/>
          <w:lang w:val="ar-SA" w:eastAsia="ar-SA"/>
        </w:rPr>
        <w:t xml:space="preserve">Środki finansowe na realizację projektów z udziałem środków finansowych z Unii Europejskiej – 1.511.375,95 zł, </w:t>
      </w:r>
      <w:r>
        <w:rPr>
          <w:rFonts w:ascii="Times New Roman" w:hAnsi="Times New Roman"/>
          <w:sz w:val="24"/>
          <w:lang w:val="ar-SA" w:eastAsia="ar-SA"/>
        </w:rPr>
        <w:t xml:space="preserve">co stanowi 1,83 % ogółem planowanych dochodów </w:t>
      </w:r>
      <w:r>
        <w:rPr>
          <w:rFonts w:ascii="Times New Roman" w:hAnsi="Times New Roman"/>
          <w:sz w:val="24"/>
          <w:lang w:val="ar-SA" w:eastAsia="ar-SA"/>
        </w:rPr>
        <w:br/>
        <w:t>w tym:</w:t>
      </w:r>
    </w:p>
    <w:p w:rsidR="00357A95" w:rsidRDefault="00C24000">
      <w:pPr>
        <w:pStyle w:val="Akapitzlist"/>
        <w:numPr>
          <w:ilvl w:val="0"/>
          <w:numId w:val="11"/>
        </w:numPr>
        <w:shd w:val="clear" w:color="auto" w:fill="FFFFFF"/>
        <w:jc w:val="both"/>
        <w:rPr>
          <w:b/>
        </w:rPr>
      </w:pPr>
      <w:r>
        <w:rPr>
          <w:b/>
        </w:rPr>
        <w:t>§ 2007</w:t>
      </w:r>
      <w:r>
        <w:t xml:space="preserve"> – dotacje celowe w ramach programów finansowanych z udziałem środków europejskich oraz środków, o których mowa w art.5 ust. 1 pkt 3 oraz ust. 3 pkt 5 i 6 ustawy, lub płatności w ramach budżetu środków europejskich – </w:t>
      </w:r>
      <w:r>
        <w:rPr>
          <w:b/>
        </w:rPr>
        <w:t>70.404,30 zł,</w:t>
      </w:r>
    </w:p>
    <w:p w:rsidR="00357A95" w:rsidRDefault="00C24000">
      <w:pPr>
        <w:pStyle w:val="Akapitzlist"/>
        <w:numPr>
          <w:ilvl w:val="0"/>
          <w:numId w:val="12"/>
        </w:numPr>
        <w:shd w:val="clear" w:color="auto" w:fill="FFFFFF"/>
        <w:jc w:val="both"/>
        <w:rPr>
          <w:b/>
        </w:rPr>
      </w:pPr>
      <w:r>
        <w:rPr>
          <w:b/>
        </w:rPr>
        <w:t>§ 2009</w:t>
      </w:r>
      <w:r>
        <w:t xml:space="preserve"> – dotacje celowe w ramach programów finansowanych z udziałem środków europejskich oraz środków, o których mowa w art.5 ust. 1 pkt 3 oraz ust. 3 pkt 5 i 6 ustawy, lub płatności w ramach budżetu środków europejskich – </w:t>
      </w:r>
      <w:r>
        <w:rPr>
          <w:b/>
        </w:rPr>
        <w:t>7.822,70 zł,</w:t>
      </w:r>
    </w:p>
    <w:p w:rsidR="00357A95" w:rsidRDefault="00C24000">
      <w:pPr>
        <w:pStyle w:val="Normal00"/>
        <w:shd w:val="clear" w:color="auto" w:fill="FFFFFF"/>
        <w:ind w:left="284"/>
        <w:jc w:val="both"/>
        <w:rPr>
          <w:color w:val="auto"/>
          <w:shd w:val="clear" w:color="auto" w:fill="FFFFFF"/>
        </w:rPr>
      </w:pPr>
      <w:r>
        <w:rPr>
          <w:color w:val="auto"/>
          <w:shd w:val="clear" w:color="auto" w:fill="FFFFFF"/>
        </w:rPr>
        <w:t>Dochody planuje się pozyskać ze środków Europejskiego Funduszu Rozwoju Regionalnego w ramach Regionalnego Programu Operacyjnego Województwa Kujawko- Pomorskiego na lata 2014-2020 na zadnie pn.: „Rodzina w Centrum” realizowanego przez Powiatowe Centrum Pomocy Rodzinie we Włocławku.</w:t>
      </w:r>
    </w:p>
    <w:p w:rsidR="00357A95" w:rsidRDefault="00C24000">
      <w:pPr>
        <w:pStyle w:val="Akapitzlist"/>
        <w:numPr>
          <w:ilvl w:val="0"/>
          <w:numId w:val="13"/>
        </w:numPr>
        <w:shd w:val="clear" w:color="auto" w:fill="FFFFFF"/>
        <w:jc w:val="both"/>
      </w:pPr>
      <w:r>
        <w:rPr>
          <w:b/>
        </w:rPr>
        <w:t xml:space="preserve">§ 6257 - </w:t>
      </w:r>
      <w:r>
        <w:t xml:space="preserve">Dotacje celowe w ramach programów finansowanych z udziałem środków europejskich oraz środków, o których mowa w art. 5 ust. 3 pkt 5 lit. a i b ustawy, lub płatności w ramach budżetu środków europejskich, realizowanych przez jednostki samorządu terytorialnego </w:t>
      </w:r>
      <w:r>
        <w:rPr>
          <w:b/>
        </w:rPr>
        <w:t>- 1.433.148,95 zł.</w:t>
      </w:r>
    </w:p>
    <w:p w:rsidR="00357A95" w:rsidRDefault="00C24000">
      <w:pPr>
        <w:pStyle w:val="Normal00"/>
        <w:shd w:val="clear" w:color="auto" w:fill="FFFFFF"/>
        <w:jc w:val="both"/>
        <w:rPr>
          <w:color w:val="auto"/>
          <w:shd w:val="clear" w:color="auto" w:fill="FFFFFF"/>
        </w:rPr>
      </w:pPr>
      <w:r>
        <w:rPr>
          <w:color w:val="auto"/>
          <w:shd w:val="clear" w:color="auto" w:fill="FFFFFF"/>
        </w:rPr>
        <w:t>Dotacja na realizację zadania „Infostrada Kujaw i Pomorza 2.0”</w:t>
      </w:r>
    </w:p>
    <w:p w:rsidR="00357A95" w:rsidRDefault="00357A95">
      <w:pPr>
        <w:pStyle w:val="Normal00"/>
        <w:shd w:val="clear" w:color="auto" w:fill="FFFFFF"/>
        <w:rPr>
          <w:color w:val="auto"/>
        </w:rPr>
      </w:pPr>
    </w:p>
    <w:p w:rsidR="00357A95" w:rsidRDefault="00C24000">
      <w:pPr>
        <w:pStyle w:val="Normal00"/>
        <w:shd w:val="clear" w:color="auto" w:fill="FFFFFF"/>
        <w:jc w:val="both"/>
        <w:rPr>
          <w:color w:val="auto"/>
          <w:shd w:val="clear" w:color="auto" w:fill="FFFFFF"/>
        </w:rPr>
      </w:pPr>
      <w:r>
        <w:rPr>
          <w:color w:val="auto"/>
          <w:shd w:val="clear" w:color="auto" w:fill="FFFFFF"/>
        </w:rPr>
        <w:t>Szczegółowy podział planowanych dochodów budżetu powiatu na 2018 rok z uwzględnieniem źródeł i miejsca ich powstania obrazuje Załącznik Nr l do uchwały budżetowej.</w:t>
      </w:r>
    </w:p>
    <w:p w:rsidR="00357A95" w:rsidRDefault="00357A95">
      <w:pPr>
        <w:pStyle w:val="Normal00"/>
        <w:rPr>
          <w:color w:val="auto"/>
        </w:rPr>
      </w:pPr>
    </w:p>
    <w:p w:rsidR="00357A95" w:rsidRDefault="00357A95">
      <w:pPr>
        <w:pStyle w:val="Normal00"/>
        <w:rPr>
          <w:color w:val="auto"/>
        </w:rPr>
      </w:pPr>
    </w:p>
    <w:p w:rsidR="00357A95" w:rsidRDefault="00357A95">
      <w:pPr>
        <w:pStyle w:val="Normal00"/>
        <w:rPr>
          <w:color w:val="auto"/>
        </w:rPr>
      </w:pPr>
    </w:p>
    <w:p w:rsidR="00357A95" w:rsidRDefault="00C24000">
      <w:pPr>
        <w:pStyle w:val="Akapitzlist"/>
        <w:spacing w:line="360" w:lineRule="auto"/>
        <w:ind w:left="0"/>
        <w:rPr>
          <w:b/>
        </w:rPr>
      </w:pPr>
      <w:r>
        <w:rPr>
          <w:b/>
        </w:rPr>
        <w:t>WYDATKI BUDŻETU POWIATU</w:t>
      </w:r>
    </w:p>
    <w:p w:rsidR="00357A95" w:rsidRDefault="00357A95">
      <w:pPr>
        <w:pStyle w:val="Normal00"/>
        <w:shd w:val="clear" w:color="auto" w:fill="FFFFFF"/>
        <w:rPr>
          <w:color w:val="auto"/>
        </w:rPr>
      </w:pPr>
    </w:p>
    <w:p w:rsidR="00357A95" w:rsidRDefault="00C24000">
      <w:pPr>
        <w:pStyle w:val="Normal00"/>
        <w:shd w:val="clear" w:color="auto" w:fill="FFFFFF"/>
        <w:jc w:val="both"/>
        <w:rPr>
          <w:color w:val="auto"/>
          <w:shd w:val="clear" w:color="auto" w:fill="FFFFFF"/>
        </w:rPr>
      </w:pPr>
      <w:r>
        <w:rPr>
          <w:color w:val="auto"/>
          <w:shd w:val="clear" w:color="auto" w:fill="FFFFFF"/>
        </w:rPr>
        <w:t xml:space="preserve">Planowane wydatki budżetu powiatu na 2018 rok zamykają się kwotą </w:t>
      </w:r>
      <w:r>
        <w:rPr>
          <w:b/>
          <w:color w:val="auto"/>
          <w:shd w:val="clear" w:color="auto" w:fill="FFFFFF"/>
        </w:rPr>
        <w:t xml:space="preserve">– 92.689.242,53 zł </w:t>
      </w:r>
      <w:r>
        <w:rPr>
          <w:color w:val="auto"/>
          <w:shd w:val="clear" w:color="auto" w:fill="FFFFFF"/>
        </w:rPr>
        <w:t xml:space="preserve">z tego: wydatki bieżące – </w:t>
      </w:r>
      <w:r>
        <w:rPr>
          <w:b/>
          <w:color w:val="auto"/>
          <w:shd w:val="clear" w:color="auto" w:fill="FFFFFF"/>
        </w:rPr>
        <w:t>68.385.325,95</w:t>
      </w:r>
      <w:r>
        <w:rPr>
          <w:color w:val="auto"/>
          <w:shd w:val="clear" w:color="auto" w:fill="FFFFFF"/>
        </w:rPr>
        <w:t xml:space="preserve"> tj. 73,78 % ogółem planowanych wydatków (w tym płace i pochodne – 35.377.481,00 zł), wydatki majątkowe – </w:t>
      </w:r>
      <w:r>
        <w:rPr>
          <w:b/>
          <w:color w:val="auto"/>
          <w:shd w:val="clear" w:color="auto" w:fill="FFFFFF"/>
        </w:rPr>
        <w:t>24.303.916,58</w:t>
      </w:r>
      <w:r>
        <w:rPr>
          <w:color w:val="auto"/>
          <w:shd w:val="clear" w:color="auto" w:fill="FFFFFF"/>
        </w:rPr>
        <w:t xml:space="preserve"> tj. 26,22 % planowanych wydatków ogółem.</w:t>
      </w:r>
    </w:p>
    <w:p w:rsidR="00357A95" w:rsidRDefault="00C24000">
      <w:pPr>
        <w:pStyle w:val="Normal00"/>
        <w:shd w:val="clear" w:color="auto" w:fill="FFFFFF"/>
        <w:tabs>
          <w:tab w:val="left" w:pos="2467"/>
        </w:tabs>
        <w:rPr>
          <w:color w:val="auto"/>
          <w:shd w:val="clear" w:color="auto" w:fill="FFFFFF"/>
        </w:rPr>
      </w:pPr>
      <w:r>
        <w:rPr>
          <w:color w:val="auto"/>
          <w:shd w:val="clear" w:color="auto" w:fill="FFFFFF"/>
        </w:rPr>
        <w:tab/>
      </w:r>
    </w:p>
    <w:p w:rsidR="00357A95" w:rsidRDefault="00C24000">
      <w:pPr>
        <w:pStyle w:val="Tekstpodstawowy"/>
        <w:shd w:val="clear" w:color="auto" w:fill="FFFFFF"/>
        <w:jc w:val="both"/>
      </w:pPr>
      <w:r>
        <w:t>Podział wydatków na poszczególne działy i rozdziały i paragrafy klasyfikacji budżetowej przedstawia się następująco:</w:t>
      </w:r>
    </w:p>
    <w:p w:rsidR="00357A95" w:rsidRDefault="00C24000">
      <w:pPr>
        <w:pStyle w:val="Normal00"/>
        <w:shd w:val="clear" w:color="auto" w:fill="FFFFFF"/>
        <w:rPr>
          <w:b/>
          <w:color w:val="auto"/>
          <w:shd w:val="clear" w:color="auto" w:fill="FFFFFF"/>
        </w:rPr>
      </w:pPr>
      <w:r>
        <w:rPr>
          <w:b/>
          <w:color w:val="auto"/>
          <w:shd w:val="clear" w:color="auto" w:fill="FFFFFF"/>
        </w:rPr>
        <w:t>Dział 010 – Rolnictwo i łowiectwo</w:t>
      </w:r>
    </w:p>
    <w:p w:rsidR="00357A95" w:rsidRDefault="00C24000">
      <w:pPr>
        <w:pStyle w:val="Normal00"/>
        <w:shd w:val="clear" w:color="auto" w:fill="FFFFFF"/>
        <w:rPr>
          <w:b/>
          <w:color w:val="auto"/>
          <w:shd w:val="clear" w:color="auto" w:fill="FFFFFF"/>
        </w:rPr>
      </w:pPr>
      <w:r>
        <w:rPr>
          <w:b/>
          <w:color w:val="auto"/>
          <w:shd w:val="clear" w:color="auto" w:fill="FFFFFF"/>
        </w:rPr>
        <w:t xml:space="preserve">Rozdział 01005 - Prace </w:t>
      </w:r>
      <w:proofErr w:type="spellStart"/>
      <w:r>
        <w:rPr>
          <w:b/>
          <w:color w:val="auto"/>
          <w:shd w:val="clear" w:color="auto" w:fill="FFFFFF"/>
        </w:rPr>
        <w:t>geodezyjno</w:t>
      </w:r>
      <w:proofErr w:type="spellEnd"/>
      <w:r>
        <w:rPr>
          <w:b/>
          <w:color w:val="auto"/>
          <w:shd w:val="clear" w:color="auto" w:fill="FFFFFF"/>
        </w:rPr>
        <w:t xml:space="preserve"> – urządzeniowe na potrzeby rolnictwa</w:t>
      </w:r>
    </w:p>
    <w:p w:rsidR="00357A95" w:rsidRDefault="00C24000">
      <w:pPr>
        <w:pStyle w:val="Normal00"/>
        <w:shd w:val="clear" w:color="auto" w:fill="FFFFFF"/>
        <w:spacing w:before="240" w:line="360" w:lineRule="auto"/>
        <w:rPr>
          <w:color w:val="auto"/>
        </w:rPr>
      </w:pPr>
      <w:r>
        <w:rPr>
          <w:color w:val="auto"/>
          <w:shd w:val="clear" w:color="auto" w:fill="FFFFFF"/>
        </w:rPr>
        <w:t xml:space="preserve">Planowane wydatki – </w:t>
      </w:r>
      <w:r>
        <w:rPr>
          <w:b/>
          <w:color w:val="auto"/>
          <w:shd w:val="clear" w:color="auto" w:fill="FFFFFF"/>
        </w:rPr>
        <w:t>4.000,00 zł</w:t>
      </w:r>
    </w:p>
    <w:p w:rsidR="00357A95" w:rsidRDefault="00C24000">
      <w:pPr>
        <w:pStyle w:val="Normal00"/>
        <w:shd w:val="clear" w:color="auto" w:fill="FFFFFF"/>
        <w:rPr>
          <w:color w:val="auto"/>
          <w:shd w:val="clear" w:color="auto" w:fill="FFFFFF"/>
        </w:rPr>
      </w:pPr>
      <w:r>
        <w:rPr>
          <w:color w:val="auto"/>
          <w:shd w:val="clear" w:color="auto" w:fill="FFFFFF"/>
        </w:rPr>
        <w:t>Wydatki w tym rozdziale zostaną poniesione na pokrycie kosztów przekształcenia gruntów.</w:t>
      </w:r>
    </w:p>
    <w:p w:rsidR="00357A95" w:rsidRDefault="00C24000">
      <w:pPr>
        <w:pStyle w:val="Normal00"/>
        <w:shd w:val="clear" w:color="auto" w:fill="FFFFFF"/>
        <w:tabs>
          <w:tab w:val="left" w:pos="1402"/>
        </w:tabs>
        <w:rPr>
          <w:b/>
          <w:color w:val="auto"/>
          <w:shd w:val="clear" w:color="auto" w:fill="FFFFFF"/>
        </w:rPr>
      </w:pPr>
      <w:r>
        <w:rPr>
          <w:b/>
          <w:color w:val="auto"/>
          <w:shd w:val="clear" w:color="auto" w:fill="FFFFFF"/>
        </w:rPr>
        <w:tab/>
      </w:r>
    </w:p>
    <w:p w:rsidR="00357A95" w:rsidRDefault="00C24000">
      <w:pPr>
        <w:pStyle w:val="Normal00"/>
        <w:shd w:val="clear" w:color="auto" w:fill="FFFFFF"/>
        <w:rPr>
          <w:b/>
          <w:color w:val="auto"/>
          <w:shd w:val="clear" w:color="auto" w:fill="FFFFFF"/>
        </w:rPr>
      </w:pPr>
      <w:r>
        <w:rPr>
          <w:b/>
          <w:color w:val="auto"/>
          <w:shd w:val="clear" w:color="auto" w:fill="FFFFFF"/>
        </w:rPr>
        <w:t>Dział 020 – Leśnictwo</w:t>
      </w:r>
    </w:p>
    <w:p w:rsidR="00357A95" w:rsidRDefault="00C24000">
      <w:pPr>
        <w:pStyle w:val="Tekstpodstawowy"/>
        <w:shd w:val="clear" w:color="auto" w:fill="FFFFFF"/>
        <w:rPr>
          <w:b/>
        </w:rPr>
      </w:pPr>
      <w:r>
        <w:rPr>
          <w:b/>
        </w:rPr>
        <w:t>Rozdział 02001 – Gospodarka leśna</w:t>
      </w:r>
    </w:p>
    <w:p w:rsidR="00357A95" w:rsidRDefault="00C24000">
      <w:pPr>
        <w:pStyle w:val="Tekstpodstawowy"/>
        <w:shd w:val="clear" w:color="auto" w:fill="FFFFFF"/>
        <w:rPr>
          <w:b/>
        </w:rPr>
      </w:pPr>
      <w:r>
        <w:t xml:space="preserve">Planowane wydatki – </w:t>
      </w:r>
      <w:r>
        <w:rPr>
          <w:b/>
        </w:rPr>
        <w:t>108.233,00 zł</w:t>
      </w:r>
    </w:p>
    <w:p w:rsidR="00357A95" w:rsidRDefault="00C24000">
      <w:pPr>
        <w:pStyle w:val="Tekstpodstawowy"/>
        <w:shd w:val="clear" w:color="auto" w:fill="FFFFFF"/>
        <w:jc w:val="both"/>
      </w:pPr>
      <w:r>
        <w:t>Wydatki w tym rozdziale zostaną poniesione na wypłatę ekwiwalentów dla rolników ze środków Agencji Restrukturyzacji i Modernizacji Rolnictwa w wysokości 103.233,00 zł - za wyłączenie gruntów z upraw rolnych i prowadzenie upraw leśnych oraz na zakup usług obejmujących wykonanie ekspertyz, analiz i opinii w związku z koniecznością sporządzenia aneksów do uproszczonych planów urządzania lasu w związku z wnioskami właścicieli lasów i koniecznością dokonania sprostowań – 5.000,00 zł.</w:t>
      </w:r>
    </w:p>
    <w:p w:rsidR="00357A95" w:rsidRDefault="00C24000">
      <w:pPr>
        <w:pStyle w:val="Normal00"/>
        <w:shd w:val="clear" w:color="auto" w:fill="FFFFFF"/>
        <w:rPr>
          <w:b/>
          <w:color w:val="auto"/>
          <w:shd w:val="clear" w:color="auto" w:fill="FFFFFF"/>
        </w:rPr>
      </w:pPr>
      <w:r>
        <w:rPr>
          <w:b/>
          <w:color w:val="auto"/>
          <w:shd w:val="clear" w:color="auto" w:fill="FFFFFF"/>
        </w:rPr>
        <w:t xml:space="preserve">Rozdział 02002 – Nadzór nad gospodarką leśną </w:t>
      </w:r>
    </w:p>
    <w:p w:rsidR="00357A95" w:rsidRDefault="00C24000">
      <w:pPr>
        <w:pStyle w:val="Normal00"/>
        <w:shd w:val="clear" w:color="auto" w:fill="FFFFFF"/>
        <w:rPr>
          <w:b/>
          <w:color w:val="auto"/>
          <w:shd w:val="clear" w:color="auto" w:fill="FFFFFF"/>
        </w:rPr>
      </w:pPr>
      <w:r>
        <w:rPr>
          <w:color w:val="auto"/>
          <w:shd w:val="clear" w:color="auto" w:fill="FFFFFF"/>
        </w:rPr>
        <w:t xml:space="preserve">Planowane wydatki – </w:t>
      </w:r>
      <w:r>
        <w:rPr>
          <w:b/>
          <w:color w:val="auto"/>
          <w:shd w:val="clear" w:color="auto" w:fill="FFFFFF"/>
        </w:rPr>
        <w:t>65.407,00zł</w:t>
      </w:r>
    </w:p>
    <w:p w:rsidR="00357A95" w:rsidRDefault="00C24000">
      <w:pPr>
        <w:pStyle w:val="Tekstpodstawowy"/>
        <w:shd w:val="clear" w:color="auto" w:fill="FFFFFF"/>
        <w:jc w:val="both"/>
      </w:pPr>
      <w:r>
        <w:t>Środki finansowe w tym rozdziale planuje się wydatkować na: zakup oznaczników do drewna i zakup świadectw legalności pozyskania drewna - 1.000,00 zł oraz na nadzór nad lasami niepaństwowymi – 64.407,00 zł.</w:t>
      </w:r>
    </w:p>
    <w:p w:rsidR="00357A95" w:rsidRDefault="00C24000">
      <w:pPr>
        <w:pStyle w:val="Lista1"/>
        <w:shd w:val="clear" w:color="auto" w:fill="FFFFFF"/>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Dział 600 – Transport i łączność</w:t>
      </w:r>
    </w:p>
    <w:p w:rsidR="00357A95" w:rsidRDefault="00C24000">
      <w:pPr>
        <w:pStyle w:val="Tekstpodstawowy"/>
        <w:shd w:val="clear" w:color="auto" w:fill="FFFFFF"/>
        <w:rPr>
          <w:b/>
        </w:rPr>
      </w:pPr>
      <w:r>
        <w:rPr>
          <w:b/>
          <w:lang w:val="ar-SA" w:eastAsia="ar-SA"/>
        </w:rPr>
        <w:t>Rozdział 60014 – Drogi publiczne powiatowe</w:t>
      </w:r>
    </w:p>
    <w:p w:rsidR="00357A95" w:rsidRDefault="00C24000">
      <w:pPr>
        <w:pStyle w:val="Tekstpodstawowy"/>
        <w:shd w:val="clear" w:color="auto" w:fill="FFFFFF"/>
        <w:jc w:val="both"/>
      </w:pPr>
      <w:r>
        <w:t xml:space="preserve">Planowane wydatki w tym rozdziale na 2018 r. zamykają się kwotą </w:t>
      </w:r>
      <w:r>
        <w:rPr>
          <w:b/>
        </w:rPr>
        <w:t xml:space="preserve">25.108.777,00 zł </w:t>
      </w:r>
      <w:r>
        <w:t xml:space="preserve">w tym środki finansowe na wydatki bieżące </w:t>
      </w:r>
      <w:r>
        <w:rPr>
          <w:b/>
        </w:rPr>
        <w:t>– 6.480.918,00 zł</w:t>
      </w:r>
      <w:r>
        <w:t xml:space="preserve">,  oraz środki finansowe na wydatki majątkowe </w:t>
      </w:r>
      <w:r>
        <w:rPr>
          <w:b/>
        </w:rPr>
        <w:t>18.627.859,00</w:t>
      </w:r>
      <w:r>
        <w:t>zł,</w:t>
      </w:r>
    </w:p>
    <w:p w:rsidR="00357A95" w:rsidRDefault="00C24000">
      <w:pPr>
        <w:pStyle w:val="Tekstpodstawowy"/>
        <w:shd w:val="clear" w:color="auto" w:fill="FFFFFF"/>
        <w:jc w:val="both"/>
      </w:pPr>
      <w:r>
        <w:t>W ramach tego rozdziału finansowana jest działalność Powiatowego Zarządu Dróg, którego plan obejmuje wydatki:</w:t>
      </w:r>
    </w:p>
    <w:p w:rsidR="00357A95" w:rsidRDefault="00C24000">
      <w:pPr>
        <w:pStyle w:val="Tekstpodstawowy"/>
        <w:numPr>
          <w:ilvl w:val="0"/>
          <w:numId w:val="14"/>
        </w:numPr>
        <w:shd w:val="clear" w:color="auto" w:fill="FFFFFF"/>
        <w:tabs>
          <w:tab w:val="left" w:pos="284"/>
        </w:tabs>
        <w:ind w:left="0" w:firstLine="0"/>
        <w:jc w:val="both"/>
      </w:pPr>
      <w:r>
        <w:t>związane z kosztami utrzymania PZD – 1.559.595,00 zł,</w:t>
      </w:r>
    </w:p>
    <w:p w:rsidR="00357A95" w:rsidRDefault="00C24000">
      <w:pPr>
        <w:pStyle w:val="Tekstpodstawowy"/>
        <w:numPr>
          <w:ilvl w:val="0"/>
          <w:numId w:val="14"/>
        </w:numPr>
        <w:shd w:val="clear" w:color="auto" w:fill="FFFFFF"/>
        <w:tabs>
          <w:tab w:val="left" w:pos="284"/>
        </w:tabs>
        <w:ind w:left="0" w:firstLine="0"/>
        <w:jc w:val="both"/>
      </w:pPr>
      <w:r>
        <w:t>środki finansowe na zakup materiałów do remontów dróg przy drogach powiatowych (masy na zimno, grysu, emulsji asfaltowej, kamienia, itp.) – 570.000,00 zł oraz na remont dróg i chodników przy drogach powiatowych, mostów i przepustów – 3.180.000,00 zł,</w:t>
      </w:r>
    </w:p>
    <w:p w:rsidR="00357A95" w:rsidRDefault="00C24000">
      <w:pPr>
        <w:pStyle w:val="Tekstpodstawowy"/>
        <w:numPr>
          <w:ilvl w:val="0"/>
          <w:numId w:val="14"/>
        </w:numPr>
        <w:shd w:val="clear" w:color="auto" w:fill="FFFFFF"/>
        <w:tabs>
          <w:tab w:val="left" w:pos="284"/>
        </w:tabs>
        <w:ind w:left="0" w:firstLine="0"/>
        <w:jc w:val="both"/>
      </w:pPr>
      <w:r>
        <w:t>środki finansowe na bieżące utrzymanie i oznakowanie dróg, utrzymanie zieleni, transport grysu – 930.000,00 zł- w tym:</w:t>
      </w:r>
    </w:p>
    <w:p w:rsidR="00357A95" w:rsidRDefault="00C24000">
      <w:pPr>
        <w:pStyle w:val="Tekstpodstawowy"/>
        <w:numPr>
          <w:ilvl w:val="0"/>
          <w:numId w:val="15"/>
        </w:numPr>
        <w:shd w:val="clear" w:color="auto" w:fill="FFFFFF"/>
        <w:tabs>
          <w:tab w:val="left" w:pos="284"/>
        </w:tabs>
        <w:ind w:left="0" w:firstLine="0"/>
        <w:jc w:val="both"/>
      </w:pPr>
      <w:r>
        <w:t xml:space="preserve">zimowe utrzymanie dróg -  750.000,00 zł, </w:t>
      </w:r>
    </w:p>
    <w:p w:rsidR="00357A95" w:rsidRDefault="00C24000">
      <w:pPr>
        <w:pStyle w:val="Tekstpodstawowy"/>
        <w:numPr>
          <w:ilvl w:val="0"/>
          <w:numId w:val="15"/>
        </w:numPr>
        <w:shd w:val="clear" w:color="auto" w:fill="FFFFFF"/>
        <w:tabs>
          <w:tab w:val="left" w:pos="284"/>
        </w:tabs>
        <w:ind w:left="0" w:firstLine="0"/>
        <w:jc w:val="both"/>
      </w:pPr>
      <w:r>
        <w:t>bieżące utrzymanie dróg i utrzymanie zieleni – 100.000,00 zł,</w:t>
      </w:r>
    </w:p>
    <w:p w:rsidR="00357A95" w:rsidRDefault="00C24000">
      <w:pPr>
        <w:pStyle w:val="Tekstpodstawowy"/>
        <w:numPr>
          <w:ilvl w:val="0"/>
          <w:numId w:val="15"/>
        </w:numPr>
        <w:shd w:val="clear" w:color="auto" w:fill="FFFFFF"/>
        <w:tabs>
          <w:tab w:val="left" w:pos="284"/>
        </w:tabs>
        <w:ind w:left="0" w:firstLine="0"/>
        <w:jc w:val="both"/>
      </w:pPr>
      <w:r>
        <w:t>transport grysu - 30.000,00 zł,</w:t>
      </w:r>
    </w:p>
    <w:p w:rsidR="00357A95" w:rsidRDefault="00C24000">
      <w:pPr>
        <w:pStyle w:val="Tekstpodstawowy"/>
        <w:numPr>
          <w:ilvl w:val="0"/>
          <w:numId w:val="15"/>
        </w:numPr>
        <w:shd w:val="clear" w:color="auto" w:fill="FFFFFF"/>
        <w:tabs>
          <w:tab w:val="left" w:pos="284"/>
        </w:tabs>
        <w:ind w:left="0" w:firstLine="0"/>
        <w:jc w:val="both"/>
      </w:pPr>
      <w:r>
        <w:t>regulacja stanu prawnego gruntów - 50.000,00 zł.</w:t>
      </w:r>
    </w:p>
    <w:p w:rsidR="00357A95" w:rsidRDefault="00C24000">
      <w:pPr>
        <w:pStyle w:val="Tekstpodstawowy"/>
        <w:numPr>
          <w:ilvl w:val="0"/>
          <w:numId w:val="14"/>
        </w:numPr>
        <w:shd w:val="clear" w:color="auto" w:fill="FFFFFF"/>
        <w:tabs>
          <w:tab w:val="left" w:pos="284"/>
        </w:tabs>
        <w:ind w:left="0" w:firstLine="0"/>
        <w:jc w:val="both"/>
      </w:pPr>
      <w:r>
        <w:t>na wydatki inwestycyjne, tj. na przebudowę dróg powiatowych zaplanowano środki finansowe w kwocie – 18.627.859,00zł. Realizację zadań inwestycyjnych planuje się z udziałem środków finansowych z dochodów własnych powiatu, ze środków planowanych do pozyskania z Programu rozwoju gminnej i powiatowej infrastruktury drogowej na lata 2017-2019, oraz ze środków finansowych pochodzących z tytułu pomocy finansowej z budżetu gmin: Kowal, Lubień Kujawski, Lubanie, Chodecz, Lubraniec, Izbica Kujawska oraz pomocy rzeczowej z gminy Choceń (po podjęciu przez gminy odpowiednich uchwał).Wykaz planowanych zadań do realizacji w 2018 roku przedstawia załącznik nr 3 do uchwały.</w:t>
      </w:r>
    </w:p>
    <w:p w:rsidR="00357A95" w:rsidRDefault="00C24000">
      <w:pPr>
        <w:pStyle w:val="Tekstpodstawowy"/>
        <w:shd w:val="clear" w:color="auto" w:fill="FFFFFF"/>
        <w:jc w:val="both"/>
      </w:pPr>
      <w:r>
        <w:t>Inwestycje drogowe zaplanowano w Powiatowym Zarządzie Dróg we Włocławku z siedzibą w Jarantowicach. Realizowane zadania inwestycyjne będą finansowane z budżetu tej jednostki.</w:t>
      </w:r>
    </w:p>
    <w:p w:rsidR="00357A95" w:rsidRDefault="00C24000">
      <w:pPr>
        <w:pStyle w:val="Tekstpodstawowy"/>
        <w:numPr>
          <w:ilvl w:val="0"/>
          <w:numId w:val="14"/>
        </w:numPr>
        <w:shd w:val="clear" w:color="auto" w:fill="FFFFFF"/>
        <w:tabs>
          <w:tab w:val="left" w:pos="284"/>
        </w:tabs>
        <w:ind w:left="0" w:firstLine="0"/>
        <w:jc w:val="both"/>
      </w:pPr>
      <w:r>
        <w:t>dotacja celowa dla gmin na realizację zadań na podstawie podpisanych porozumień- 241.323,00 zł, w tym:</w:t>
      </w:r>
    </w:p>
    <w:p w:rsidR="00357A95" w:rsidRDefault="00C24000">
      <w:pPr>
        <w:pStyle w:val="Tekstpodstawowy"/>
        <w:shd w:val="clear" w:color="auto" w:fill="FFFFFF"/>
        <w:tabs>
          <w:tab w:val="left" w:pos="284"/>
        </w:tabs>
        <w:jc w:val="both"/>
      </w:pPr>
      <w:r>
        <w:t>Zimowe utrzymanie dróg powiatowych –222.910,00 zł</w:t>
      </w:r>
    </w:p>
    <w:p w:rsidR="00357A95" w:rsidRDefault="00C24000">
      <w:pPr>
        <w:pStyle w:val="Tekstpodstawowy"/>
        <w:shd w:val="clear" w:color="auto" w:fill="FFFFFF"/>
        <w:tabs>
          <w:tab w:val="left" w:pos="284"/>
        </w:tabs>
        <w:spacing w:after="0"/>
        <w:jc w:val="both"/>
      </w:pPr>
      <w:r>
        <w:t>Utrzymanie dróg powiatowych – 18.413,00 zł</w:t>
      </w:r>
    </w:p>
    <w:p w:rsidR="00357A95" w:rsidRDefault="00C24000">
      <w:pPr>
        <w:pStyle w:val="Tekstpodstawowy"/>
        <w:numPr>
          <w:ilvl w:val="0"/>
          <w:numId w:val="16"/>
        </w:numPr>
        <w:shd w:val="clear" w:color="auto" w:fill="FFFFFF"/>
        <w:tabs>
          <w:tab w:val="left" w:pos="284"/>
        </w:tabs>
        <w:ind w:left="0" w:firstLine="0"/>
        <w:jc w:val="both"/>
      </w:pPr>
      <w:r>
        <w:t>za przejęcie przez gminę Lubraniec zadań zarządcy drogi powiatowej –5.984 zł;</w:t>
      </w:r>
    </w:p>
    <w:p w:rsidR="00357A95" w:rsidRDefault="00C24000">
      <w:pPr>
        <w:pStyle w:val="Tekstpodstawowy"/>
        <w:numPr>
          <w:ilvl w:val="0"/>
          <w:numId w:val="16"/>
        </w:numPr>
        <w:shd w:val="clear" w:color="auto" w:fill="FFFFFF"/>
        <w:tabs>
          <w:tab w:val="left" w:pos="284"/>
        </w:tabs>
        <w:ind w:left="0" w:firstLine="0"/>
        <w:jc w:val="both"/>
      </w:pPr>
      <w:r>
        <w:t>za przejęcie przez gminę Boniewo zadań zarządcy drogi powiatowej –12.429,00 zł.</w:t>
      </w:r>
    </w:p>
    <w:p w:rsidR="00357A95" w:rsidRDefault="00C24000">
      <w:pPr>
        <w:pStyle w:val="Tekstpodstawowy"/>
        <w:shd w:val="clear" w:color="auto" w:fill="FFFFFF"/>
        <w:spacing w:before="240"/>
        <w:rPr>
          <w:b/>
        </w:rPr>
      </w:pPr>
      <w:r>
        <w:rPr>
          <w:b/>
        </w:rPr>
        <w:t>Rozdział 60016 – Drogi publiczne gminne</w:t>
      </w:r>
    </w:p>
    <w:p w:rsidR="00357A95" w:rsidRDefault="00C24000">
      <w:pPr>
        <w:pStyle w:val="Tekstpodstawowy"/>
        <w:shd w:val="clear" w:color="auto" w:fill="FFFFFF"/>
      </w:pPr>
      <w:r>
        <w:t xml:space="preserve">Planowane wydatki – </w:t>
      </w:r>
      <w:r>
        <w:rPr>
          <w:b/>
        </w:rPr>
        <w:t>400.000,00 zł</w:t>
      </w:r>
    </w:p>
    <w:p w:rsidR="00357A95" w:rsidRDefault="00C24000">
      <w:pPr>
        <w:pStyle w:val="Tekstpodstawowy"/>
        <w:shd w:val="clear" w:color="auto" w:fill="FFFFFF"/>
        <w:jc w:val="both"/>
      </w:pPr>
      <w:r>
        <w:t>Środki finansowe zaplanowano na dotację celową na pomoc finansową dla gmin na realizację zadań inwestycyjnych.</w:t>
      </w:r>
    </w:p>
    <w:p w:rsidR="00357A95" w:rsidRDefault="00C24000">
      <w:pPr>
        <w:pStyle w:val="Tekstpodstawowy"/>
        <w:shd w:val="clear" w:color="auto" w:fill="FFFFFF"/>
        <w:tabs>
          <w:tab w:val="left" w:pos="284"/>
        </w:tabs>
        <w:jc w:val="both"/>
      </w:pPr>
      <w:r>
        <w:t>Wydatkowanie środków będzie  możliwe po podjęciu przez Radę Powiatu uchwał w sprawie udzielenia pomocy finansowej.</w:t>
      </w:r>
    </w:p>
    <w:p w:rsidR="00357A95" w:rsidRDefault="00C24000">
      <w:pPr>
        <w:pStyle w:val="Tekstpodstawowy"/>
        <w:shd w:val="clear" w:color="auto" w:fill="FFFFFF"/>
      </w:pPr>
      <w:r>
        <w:rPr>
          <w:b/>
        </w:rPr>
        <w:t>Dział 630 – Turystyka</w:t>
      </w:r>
    </w:p>
    <w:p w:rsidR="00357A95" w:rsidRDefault="00C24000">
      <w:pPr>
        <w:pStyle w:val="Tekstpodstawowy"/>
        <w:shd w:val="clear" w:color="auto" w:fill="FFFFFF"/>
      </w:pPr>
      <w:r>
        <w:rPr>
          <w:b/>
        </w:rPr>
        <w:t>Rozdział 63003 – Zadania w zakresie upowszechnienia turystyki</w:t>
      </w:r>
    </w:p>
    <w:p w:rsidR="00357A95" w:rsidRDefault="00C24000">
      <w:pPr>
        <w:pStyle w:val="Tekstpodstawowy"/>
        <w:shd w:val="clear" w:color="auto" w:fill="FFFFFF"/>
        <w:jc w:val="both"/>
      </w:pPr>
      <w:r>
        <w:t xml:space="preserve">Planowane wydatki - </w:t>
      </w:r>
      <w:r>
        <w:rPr>
          <w:b/>
        </w:rPr>
        <w:t>8.000,00 zł</w:t>
      </w:r>
    </w:p>
    <w:p w:rsidR="00357A95" w:rsidRDefault="00C24000">
      <w:pPr>
        <w:pStyle w:val="Tekstpodstawowy"/>
        <w:shd w:val="clear" w:color="auto" w:fill="FFFFFF"/>
        <w:jc w:val="both"/>
      </w:pPr>
      <w:r>
        <w:t>Środki finansowe zostaną przeznaczone na organizację przez Starostwo Powiatowe we Włocławku wspólnie z Zespołem Szkół CKR w Starym Brześciu i Zespołem Szkół im. Marii Grodzkiej w Lubrańcu-Marysinie XVI Powiatowego Rajdu Rowerowego dla dzieci i młodzieży szkół podstawowych oraz ponadpodstawowych z terenu powiatu włocławskiego (wrzesień 2018).</w:t>
      </w:r>
    </w:p>
    <w:p w:rsidR="00357A95" w:rsidRDefault="00C24000">
      <w:pPr>
        <w:pStyle w:val="Tekstpodstawowy"/>
        <w:shd w:val="clear" w:color="auto" w:fill="FFFFFF"/>
      </w:pPr>
      <w:r>
        <w:rPr>
          <w:b/>
        </w:rPr>
        <w:t>Dział 700 – Gospodarka mieszkaniowa</w:t>
      </w:r>
    </w:p>
    <w:p w:rsidR="00357A95" w:rsidRDefault="00C24000">
      <w:pPr>
        <w:pStyle w:val="Tekstpodstawowy"/>
        <w:shd w:val="clear" w:color="auto" w:fill="FFFFFF"/>
        <w:rPr>
          <w:b/>
        </w:rPr>
      </w:pPr>
      <w:r>
        <w:rPr>
          <w:b/>
        </w:rPr>
        <w:t>Rozdział 70005 – Gospodarka gruntami i nieruchomościami</w:t>
      </w:r>
    </w:p>
    <w:p w:rsidR="00357A95" w:rsidRDefault="00C24000">
      <w:pPr>
        <w:pStyle w:val="Tekstpodstawowy"/>
        <w:shd w:val="clear" w:color="auto" w:fill="FFFFFF"/>
        <w:rPr>
          <w:b/>
        </w:rPr>
      </w:pPr>
      <w:r>
        <w:t xml:space="preserve">Planowane wydatki </w:t>
      </w:r>
      <w:r>
        <w:rPr>
          <w:b/>
        </w:rPr>
        <w:t>–  232.072,00 zł</w:t>
      </w:r>
    </w:p>
    <w:p w:rsidR="00357A95" w:rsidRDefault="00C24000">
      <w:pPr>
        <w:pStyle w:val="Tekstpodstawowy"/>
        <w:shd w:val="clear" w:color="auto" w:fill="FFFFFF"/>
        <w:jc w:val="both"/>
      </w:pPr>
      <w:r>
        <w:t>Środki finansowe zostaną wykorzystane na wycenę nieruchomości Skarbu Państwa w celu:</w:t>
      </w:r>
    </w:p>
    <w:p w:rsidR="00357A95" w:rsidRDefault="00C24000">
      <w:pPr>
        <w:pStyle w:val="Tekstpodstawowy"/>
        <w:numPr>
          <w:ilvl w:val="0"/>
          <w:numId w:val="17"/>
        </w:numPr>
        <w:shd w:val="clear" w:color="auto" w:fill="FFFFFF"/>
        <w:tabs>
          <w:tab w:val="left" w:pos="284"/>
        </w:tabs>
        <w:ind w:left="0" w:firstLine="0"/>
        <w:jc w:val="both"/>
      </w:pPr>
      <w:r>
        <w:t>sprzedaży, przekształcenia prawa użytkowania wieczystego w prawo własności lub oddania w trwały zarząd,</w:t>
      </w:r>
    </w:p>
    <w:p w:rsidR="00357A95" w:rsidRDefault="00C24000">
      <w:pPr>
        <w:pStyle w:val="Tekstpodstawowy"/>
        <w:numPr>
          <w:ilvl w:val="0"/>
          <w:numId w:val="17"/>
        </w:numPr>
        <w:shd w:val="clear" w:color="auto" w:fill="FFFFFF"/>
        <w:tabs>
          <w:tab w:val="left" w:pos="284"/>
        </w:tabs>
        <w:ind w:left="0" w:firstLine="0"/>
        <w:jc w:val="both"/>
      </w:pPr>
      <w:r>
        <w:t>aktualizacji opłat za użytkowanie wieczyste i trwały zarząd.</w:t>
      </w:r>
    </w:p>
    <w:p w:rsidR="00357A95" w:rsidRDefault="00C24000">
      <w:pPr>
        <w:pStyle w:val="Tekstpodstawowy"/>
        <w:shd w:val="clear" w:color="auto" w:fill="FFFFFF"/>
        <w:tabs>
          <w:tab w:val="left" w:pos="284"/>
        </w:tabs>
        <w:jc w:val="both"/>
      </w:pPr>
      <w:r>
        <w:t>Ponadto środki finansowe zostaną wydatkowane na wynagrodzenia wraz z pochodnymi, odpisy na zakładowy fundusz świadczeń socjalnych, na notarialne poświadczenie dokumentów, koszty postępowania sądowego i prokuratorskiego, odszkodowania wypłacone na rzecz osób fizycznych.</w:t>
      </w:r>
    </w:p>
    <w:p w:rsidR="00357A95" w:rsidRDefault="00C24000">
      <w:pPr>
        <w:pStyle w:val="Tekstpodstawowy"/>
        <w:shd w:val="clear" w:color="auto" w:fill="FFFFFF"/>
        <w:jc w:val="both"/>
      </w:pPr>
      <w:r>
        <w:t>Realizacja tego zadania finansowana jest środkami pochodzącymi z dotacji celowej z budżetu państwa w wysokości160.000,00 zł.</w:t>
      </w:r>
    </w:p>
    <w:p w:rsidR="00357A95" w:rsidRDefault="00C24000">
      <w:pPr>
        <w:pStyle w:val="Tekstpodstawowy"/>
        <w:shd w:val="clear" w:color="auto" w:fill="FFFFFF"/>
      </w:pPr>
      <w:r>
        <w:rPr>
          <w:b/>
        </w:rPr>
        <w:t>Dział 710 – Działalność usługowa</w:t>
      </w:r>
    </w:p>
    <w:p w:rsidR="00357A95" w:rsidRDefault="00C24000">
      <w:pPr>
        <w:pStyle w:val="Tekstpodstawowy"/>
        <w:shd w:val="clear" w:color="auto" w:fill="FFFFFF"/>
        <w:rPr>
          <w:b/>
        </w:rPr>
      </w:pPr>
      <w:r>
        <w:rPr>
          <w:b/>
        </w:rPr>
        <w:t>Rozdział 71012 – Zadania z zakresu geodezji i kartografii</w:t>
      </w:r>
    </w:p>
    <w:p w:rsidR="00357A95" w:rsidRDefault="00C24000">
      <w:pPr>
        <w:pStyle w:val="Tekstpodstawowy"/>
        <w:shd w:val="clear" w:color="auto" w:fill="FFFFFF"/>
        <w:rPr>
          <w:b/>
        </w:rPr>
      </w:pPr>
      <w:r>
        <w:t xml:space="preserve">Planowane wydatki </w:t>
      </w:r>
      <w:r>
        <w:rPr>
          <w:b/>
        </w:rPr>
        <w:t>– 1.953.250,00 zł</w:t>
      </w:r>
    </w:p>
    <w:p w:rsidR="00357A95" w:rsidRDefault="00C24000">
      <w:pPr>
        <w:pStyle w:val="Tekstpodstawowy"/>
        <w:shd w:val="clear" w:color="auto" w:fill="FFFFFF"/>
        <w:jc w:val="both"/>
      </w:pPr>
      <w:r>
        <w:t>Środki finansowe pochodzące z dotacji celowej z budżetu państwa w kwocie 166.700,00 zł zostaną wykorzystane m.in. na płace wraz z pochodnymi, realizację szczegółowej  poziomej osnowy geodezyjnej dla gminy Choceń, gminy Fabianki i miasta i gminy Kowal oraz na koszty dotyczące gospodarki nieruchomościami tj. wykazy zmian danych ewidencyjnych, podziały nieruchomości,  itp.</w:t>
      </w:r>
    </w:p>
    <w:p w:rsidR="00357A95" w:rsidRDefault="00C24000">
      <w:pPr>
        <w:pStyle w:val="Tekstpodstawowy"/>
        <w:shd w:val="clear" w:color="auto" w:fill="FFFFFF"/>
        <w:jc w:val="both"/>
      </w:pPr>
      <w:r>
        <w:t>Środki finansowe w kwocie 1.786.550,00 zł zostaną wykorzystane między innymi na: płace wraz z pochodnymi, zakup niezbędnych materiałów biurowych i materiałów do prowadzenia zasobu, zakup energii, na naprawę i konserwację sprzętu komputerowego, drukarek, ploterów i kserokopiarek, na zakup usług informatycznych nad specjalistycznym oprogramowaniem, nad siecią komputerową, na prace polegające na kontroli opracowań geodezyjnych i kartograficznych, na prace polegające na kontroli opracowań osnów geodezyjnych systemu GNS, na aktualizację użytków leśnych, na zakup usług geodezyjnych związanych z przekształceniem gruntów rolnych na leśne, na inwentaryzację, przegląd, konserwację,  utworzenie bazy danych obiektów topograficznych o szczegółowości zapewniającej tworzenie standardowych opracowań kartograficznych, na inwentaryzację i modernizację szczegółowej poziomej osnowy, na weryfikację ewidencji gruntów i budynków, sporządzenie operatów szacunkowych oraz dokonanie czynności związanych z ogłoszeniem w prasie, uregulowanie stanu prawnego nieruchomości w księgach wieczystych, na usługi telekomunikacyjne, szkolenia pracowników, podróże służbowe.”</w:t>
      </w:r>
    </w:p>
    <w:p w:rsidR="00357A95" w:rsidRDefault="00C24000">
      <w:pPr>
        <w:pStyle w:val="Tekstpodstawowy"/>
        <w:shd w:val="clear" w:color="auto" w:fill="FFFFFF"/>
        <w:jc w:val="both"/>
        <w:rPr>
          <w:b/>
        </w:rPr>
      </w:pPr>
      <w:r>
        <w:rPr>
          <w:b/>
        </w:rPr>
        <w:t>Rozdział 71015 – Nadzór budowlany</w:t>
      </w:r>
    </w:p>
    <w:p w:rsidR="00357A95" w:rsidRDefault="00C24000">
      <w:pPr>
        <w:pStyle w:val="Tekstpodstawowy"/>
        <w:shd w:val="clear" w:color="auto" w:fill="FFFFFF"/>
        <w:rPr>
          <w:b/>
        </w:rPr>
      </w:pPr>
      <w:r>
        <w:t xml:space="preserve">Planowane wydatki – </w:t>
      </w:r>
      <w:r>
        <w:rPr>
          <w:b/>
        </w:rPr>
        <w:t>511.100,00 zł</w:t>
      </w:r>
    </w:p>
    <w:p w:rsidR="00357A95" w:rsidRDefault="00C24000">
      <w:pPr>
        <w:pStyle w:val="Tekstpodstawowy"/>
        <w:shd w:val="clear" w:color="auto" w:fill="FFFFFF"/>
        <w:jc w:val="both"/>
      </w:pPr>
      <w:r>
        <w:t>W ramach tego rozdziału finansowana jest działalność Powiatowego Inspektoratu Nadzoru Budowlanego.</w:t>
      </w:r>
    </w:p>
    <w:p w:rsidR="00357A95" w:rsidRDefault="00C24000">
      <w:pPr>
        <w:pStyle w:val="Tekstpodstawowy"/>
        <w:shd w:val="clear" w:color="auto" w:fill="FFFFFF"/>
        <w:jc w:val="both"/>
      </w:pPr>
      <w:r>
        <w:t>Realizacja tego zadania finansowana jest środkami pochodzącymi z dotacji celowej z budżetu państwa.</w:t>
      </w:r>
    </w:p>
    <w:p w:rsidR="00357A95" w:rsidRDefault="00C24000">
      <w:pPr>
        <w:pStyle w:val="Tekstpodstawowy"/>
        <w:shd w:val="clear" w:color="auto" w:fill="FFFFFF"/>
        <w:rPr>
          <w:b/>
        </w:rPr>
      </w:pPr>
      <w:r>
        <w:rPr>
          <w:b/>
        </w:rPr>
        <w:t>Dział 720 – Informatyka</w:t>
      </w:r>
    </w:p>
    <w:p w:rsidR="00357A95" w:rsidRDefault="00C24000">
      <w:pPr>
        <w:pStyle w:val="Tekstpodstawowy"/>
        <w:shd w:val="clear" w:color="auto" w:fill="FFFFFF"/>
        <w:rPr>
          <w:b/>
        </w:rPr>
      </w:pPr>
      <w:r>
        <w:rPr>
          <w:b/>
        </w:rPr>
        <w:t>Rozdział 72095 Pozostała działalność</w:t>
      </w:r>
    </w:p>
    <w:p w:rsidR="00357A95" w:rsidRDefault="00C24000">
      <w:pPr>
        <w:pStyle w:val="Tekstpodstawowy"/>
        <w:shd w:val="clear" w:color="auto" w:fill="FFFFFF"/>
        <w:jc w:val="both"/>
        <w:rPr>
          <w:b/>
        </w:rPr>
      </w:pPr>
      <w:r>
        <w:t xml:space="preserve">Planowane wydatki </w:t>
      </w:r>
      <w:r>
        <w:rPr>
          <w:b/>
        </w:rPr>
        <w:t>– 1.709.526,53 zł</w:t>
      </w:r>
    </w:p>
    <w:p w:rsidR="00357A95" w:rsidRDefault="00C24000">
      <w:pPr>
        <w:pStyle w:val="Tekstpodstawowy"/>
        <w:shd w:val="clear" w:color="auto" w:fill="FFFFFF"/>
        <w:jc w:val="both"/>
      </w:pPr>
      <w:r>
        <w:t>Wydatki w kwocie 1.687.526.53 zaplanowane zostały na realizację zadania pn. „Infostrada Kujaw i Pomorza 2.0”.</w:t>
      </w:r>
    </w:p>
    <w:p w:rsidR="00357A95" w:rsidRDefault="00C24000">
      <w:pPr>
        <w:pStyle w:val="Tekstpodstawowy"/>
        <w:shd w:val="clear" w:color="auto" w:fill="FFFFFF"/>
        <w:jc w:val="both"/>
      </w:pPr>
      <w:r>
        <w:t>Wydatki w kwocie 22.000,00 zł na pokrycie kosztów utrzymania i funkcjonowania regionalnej e- Administracji i Systemu Informacji Przestrzennej – trwałość projektu „Infostrada Kujaw i Pomorza”.</w:t>
      </w:r>
    </w:p>
    <w:p w:rsidR="00357A95" w:rsidRDefault="00C24000">
      <w:pPr>
        <w:pStyle w:val="Tekstpodstawowy"/>
        <w:shd w:val="clear" w:color="auto" w:fill="FFFFFF"/>
      </w:pPr>
      <w:r>
        <w:rPr>
          <w:b/>
        </w:rPr>
        <w:t>Dział 750 – Administracja publiczna</w:t>
      </w:r>
    </w:p>
    <w:p w:rsidR="00357A95" w:rsidRDefault="00C24000">
      <w:pPr>
        <w:pStyle w:val="Tekstpodstawowy"/>
        <w:shd w:val="clear" w:color="auto" w:fill="FFFFFF"/>
        <w:jc w:val="both"/>
      </w:pPr>
      <w:r>
        <w:t>Planowane wydatki ogółem na administrację publiczną zamykają się kwotą –</w:t>
      </w:r>
      <w:r>
        <w:rPr>
          <w:b/>
        </w:rPr>
        <w:t xml:space="preserve">11.028.102,00 zł, </w:t>
      </w:r>
      <w:r>
        <w:t>z tego:</w:t>
      </w:r>
    </w:p>
    <w:p w:rsidR="00357A95" w:rsidRDefault="00C24000">
      <w:pPr>
        <w:pStyle w:val="Tekstpodstawowy"/>
        <w:shd w:val="clear" w:color="auto" w:fill="FFFFFF"/>
        <w:jc w:val="both"/>
      </w:pPr>
      <w:r>
        <w:rPr>
          <w:b/>
        </w:rPr>
        <w:t>Rozdział 75011 – Urzędy wojewódzkie</w:t>
      </w:r>
    </w:p>
    <w:p w:rsidR="00357A95" w:rsidRDefault="00C24000">
      <w:pPr>
        <w:pStyle w:val="Tekstpodstawowy"/>
        <w:shd w:val="clear" w:color="auto" w:fill="FFFFFF"/>
        <w:jc w:val="both"/>
      </w:pPr>
      <w:r>
        <w:t xml:space="preserve">Planowane wydatki – </w:t>
      </w:r>
      <w:r>
        <w:rPr>
          <w:b/>
        </w:rPr>
        <w:t>225.292,00 zł</w:t>
      </w:r>
    </w:p>
    <w:p w:rsidR="00357A95" w:rsidRDefault="00C24000">
      <w:pPr>
        <w:pStyle w:val="Tekstpodstawowy"/>
        <w:shd w:val="clear" w:color="auto" w:fill="FFFFFF"/>
        <w:jc w:val="both"/>
      </w:pPr>
      <w:r>
        <w:t>Wydatki w tym rozdziale zostaną poniesione na wynagrodzenia dla pracowników realizujących zadania z zakresu administracji rządowej.</w:t>
      </w:r>
    </w:p>
    <w:p w:rsidR="00357A95" w:rsidRDefault="00C24000">
      <w:pPr>
        <w:pStyle w:val="Tekstpodstawowy"/>
        <w:shd w:val="clear" w:color="auto" w:fill="FFFFFF"/>
        <w:jc w:val="both"/>
      </w:pPr>
      <w:r>
        <w:t>Realizacja tego zadania finansowana jest środkami pochodzącymi z dotacji celowej z budżetu państwa w wysokości - 70.100,00 zł.</w:t>
      </w:r>
    </w:p>
    <w:p w:rsidR="00357A95" w:rsidRDefault="00C24000">
      <w:pPr>
        <w:pStyle w:val="Tekstpodstawowy"/>
        <w:shd w:val="clear" w:color="auto" w:fill="FFFFFF"/>
        <w:tabs>
          <w:tab w:val="left" w:pos="284"/>
        </w:tabs>
        <w:jc w:val="both"/>
      </w:pPr>
      <w:r>
        <w:t>Z uwagi na szczupłość środków finansowych otrzymywanych z budżetu państwa realizacja tego zadania musi być dofinansowywana z dochodów własnych powiatu.</w:t>
      </w:r>
    </w:p>
    <w:p w:rsidR="00357A95" w:rsidRDefault="00C24000">
      <w:pPr>
        <w:pStyle w:val="Tekstpodstawowy"/>
        <w:shd w:val="clear" w:color="auto" w:fill="FFFFFF"/>
      </w:pPr>
      <w:r>
        <w:rPr>
          <w:b/>
        </w:rPr>
        <w:t>Rozdział 75019- Rady powiatów</w:t>
      </w:r>
    </w:p>
    <w:p w:rsidR="00357A95" w:rsidRDefault="00C24000">
      <w:pPr>
        <w:pStyle w:val="Tekstpodstawowy"/>
        <w:shd w:val="clear" w:color="auto" w:fill="FFFFFF"/>
      </w:pPr>
      <w:r>
        <w:t xml:space="preserve">Planowane wydatki – </w:t>
      </w:r>
      <w:r>
        <w:rPr>
          <w:b/>
        </w:rPr>
        <w:t>472.631,00 zł</w:t>
      </w:r>
    </w:p>
    <w:p w:rsidR="00357A95" w:rsidRDefault="00C24000">
      <w:pPr>
        <w:pStyle w:val="Tekstpodstawowy"/>
        <w:shd w:val="clear" w:color="auto" w:fill="FFFFFF"/>
        <w:jc w:val="both"/>
      </w:pPr>
      <w:r>
        <w:t>Środki finansowe w tym rozdziale planuje się przeznaczyć między innymi na: wypłatę diet dla radnych, zakup materiałów biurowych, eksploatacyjnych do drukarek, faksów, kserokopiarek i komputerów, artykułów spożywczych (na sesje i komisje rady),zakup usług konserwacyjnych, drukarskich, opłaty za zakup usług telekomunikacyjnych.</w:t>
      </w:r>
    </w:p>
    <w:p w:rsidR="00357A95" w:rsidRDefault="00C24000">
      <w:pPr>
        <w:pStyle w:val="Tekstpodstawowy"/>
        <w:shd w:val="clear" w:color="auto" w:fill="FFFFFF"/>
      </w:pPr>
      <w:r>
        <w:rPr>
          <w:b/>
        </w:rPr>
        <w:t>Rozdział 75020 – Starostwa powiatowe</w:t>
      </w:r>
    </w:p>
    <w:p w:rsidR="00357A95" w:rsidRDefault="00C24000">
      <w:pPr>
        <w:pStyle w:val="Tekstpodstawowy"/>
        <w:shd w:val="clear" w:color="auto" w:fill="FFFFFF"/>
        <w:rPr>
          <w:b/>
        </w:rPr>
      </w:pPr>
      <w:r>
        <w:t xml:space="preserve">Planowane wydatki  – </w:t>
      </w:r>
      <w:r>
        <w:rPr>
          <w:b/>
        </w:rPr>
        <w:t>8.517.061,00 zł</w:t>
      </w:r>
    </w:p>
    <w:p w:rsidR="00357A95" w:rsidRDefault="00C24000">
      <w:pPr>
        <w:pStyle w:val="Tekstpodstawowy"/>
        <w:shd w:val="clear" w:color="auto" w:fill="FFFFFF"/>
        <w:jc w:val="both"/>
      </w:pPr>
      <w:r>
        <w:t xml:space="preserve">W ramach tego rozdziału planuje się ponieść m.in.: wydatki na płace i pochodne w wysokości 5.817.893,00 zł oraz wydatki inwestycyjne w kwocie 150.000,00 zł na zadanie </w:t>
      </w:r>
      <w:proofErr w:type="spellStart"/>
      <w:r>
        <w:t>pn</w:t>
      </w:r>
      <w:proofErr w:type="spellEnd"/>
      <w:r>
        <w:t>.„Budowa budynku biurowego (urzędu) służącego wykonywaniu zadań publicznych przez Powiat Włocławski”.</w:t>
      </w:r>
    </w:p>
    <w:p w:rsidR="00357A95" w:rsidRDefault="00C24000">
      <w:pPr>
        <w:pStyle w:val="Tekstpodstawowy"/>
        <w:shd w:val="clear" w:color="auto" w:fill="FFFFFF"/>
        <w:jc w:val="both"/>
      </w:pPr>
      <w:r>
        <w:t>W ramach wydatków bieżących znaczne środki finansowe przeznaczone zostaną na wyrób praw jazdy, dowodów rejestracyjnych oraz zakup druków i tablic rejestracyjnych dla Wydziału Komunikacji, zakup wyposażenia, znaczącą pozycję w planowanych wydatkach stanowić będą: usługi pocztowe, dozór obiektu, zakup energii cieplnej, elektrycznej i wody, odpis na zakładowy fundusz świadczeń socjalnych, zaplanowano też środki finansowe na remonty bieżące i konserwacje pomieszczeń w budynku Starostwa Powiatowego oraz usługi konserwacyjne maszyn i środków transportu oraz pozostałe wydatki związane z bieżącą działalnością.</w:t>
      </w:r>
    </w:p>
    <w:p w:rsidR="00357A95" w:rsidRDefault="00C24000">
      <w:pPr>
        <w:pStyle w:val="Tekstpodstawowy"/>
        <w:shd w:val="clear" w:color="auto" w:fill="FFFFFF"/>
        <w:rPr>
          <w:b/>
        </w:rPr>
      </w:pPr>
      <w:r>
        <w:rPr>
          <w:b/>
        </w:rPr>
        <w:t>Rozdział 75045 – Kwalifikacja wojskowa</w:t>
      </w:r>
    </w:p>
    <w:p w:rsidR="00357A95" w:rsidRDefault="00C24000">
      <w:pPr>
        <w:pStyle w:val="Tekstpodstawowy"/>
        <w:shd w:val="clear" w:color="auto" w:fill="FFFFFF"/>
      </w:pPr>
      <w:r>
        <w:t xml:space="preserve">Planowane wydatki – </w:t>
      </w:r>
      <w:r>
        <w:rPr>
          <w:b/>
        </w:rPr>
        <w:t>36.000,00 zł</w:t>
      </w:r>
    </w:p>
    <w:p w:rsidR="00357A95" w:rsidRDefault="00C24000">
      <w:pPr>
        <w:pStyle w:val="Tekstpodstawowy"/>
        <w:shd w:val="clear" w:color="auto" w:fill="FFFFFF"/>
        <w:jc w:val="both"/>
      </w:pPr>
      <w:r>
        <w:t>Wydatki w tym rozdziale zostaną poniesione na pokrycie kosztów związanych z przeprowadzeniem poboru wojskowego w 2018 roku.</w:t>
      </w:r>
    </w:p>
    <w:p w:rsidR="00357A95" w:rsidRDefault="00C24000">
      <w:pPr>
        <w:pStyle w:val="Tekstpodstawowy"/>
        <w:shd w:val="clear" w:color="auto" w:fill="FFFFFF"/>
        <w:jc w:val="both"/>
      </w:pPr>
      <w:r>
        <w:t>Realizacja tego zadania finansowana jest środkami pochodzącymi z dotacji celowej z budżetu państwa.</w:t>
      </w:r>
    </w:p>
    <w:p w:rsidR="00357A95" w:rsidRDefault="00C24000">
      <w:pPr>
        <w:pStyle w:val="Tekstpodstawowy"/>
        <w:shd w:val="clear" w:color="auto" w:fill="FFFFFF"/>
        <w:rPr>
          <w:b/>
        </w:rPr>
      </w:pPr>
      <w:r>
        <w:rPr>
          <w:b/>
        </w:rPr>
        <w:t>Rozdział 75075</w:t>
      </w:r>
      <w:r>
        <w:t xml:space="preserve"> –</w:t>
      </w:r>
      <w:r>
        <w:rPr>
          <w:b/>
        </w:rPr>
        <w:t xml:space="preserve"> Promocja jednostek samorządu terytorialnego</w:t>
      </w:r>
    </w:p>
    <w:p w:rsidR="00357A95" w:rsidRDefault="00C24000">
      <w:pPr>
        <w:pStyle w:val="Tekstpodstawowy"/>
        <w:shd w:val="clear" w:color="auto" w:fill="FFFFFF"/>
      </w:pPr>
      <w:r>
        <w:t xml:space="preserve">Planowane wydatki – </w:t>
      </w:r>
      <w:r>
        <w:rPr>
          <w:b/>
        </w:rPr>
        <w:t>361.000,00 zł</w:t>
      </w:r>
    </w:p>
    <w:p w:rsidR="00357A95" w:rsidRDefault="00C24000">
      <w:pPr>
        <w:pStyle w:val="Tekstpodstawowy"/>
        <w:shd w:val="clear" w:color="auto" w:fill="FFFFFF"/>
        <w:jc w:val="both"/>
      </w:pPr>
      <w:r>
        <w:t>W ramach tego rozdziału finansowane będą wydatki związane z promocją powiatu – w tym między innymi: opracowanie i wydanie gazety powiatowej, druk toreb reklamowych, współuczestniczenie w organizacji widowisk, przedstawień, koncertów, opraw słowno – muzycznych podczas powiatowych obchodów ważnych rocznic, wydarzeń, mających istotne znaczenie dla tradycji, historii i promocji, promocja powiatu w środkach masowego przekazu i mediach elektronicznych, opracowanie i wydanie ulotek promujących powiat oraz opracowanie i wydanie „Monografii Powiatu Włocławskiego”, zakup nagród i upominków, środków technicznych niezbędnych do organizacji imprezy, art. spożywczych do przygotowania posiłków.</w:t>
      </w:r>
    </w:p>
    <w:p w:rsidR="00357A95" w:rsidRDefault="00C24000">
      <w:pPr>
        <w:pStyle w:val="Tekstpodstawowy"/>
        <w:shd w:val="clear" w:color="auto" w:fill="FFFFFF"/>
        <w:rPr>
          <w:b/>
        </w:rPr>
      </w:pPr>
      <w:r>
        <w:rPr>
          <w:b/>
        </w:rPr>
        <w:t>Rozdział 75085 – Wspólna obsługa jednostek samorządu terytorialnego</w:t>
      </w:r>
    </w:p>
    <w:p w:rsidR="00357A95" w:rsidRDefault="00C24000">
      <w:pPr>
        <w:pStyle w:val="Tekstpodstawowy"/>
        <w:shd w:val="clear" w:color="auto" w:fill="FFFFFF"/>
        <w:rPr>
          <w:b/>
        </w:rPr>
      </w:pPr>
      <w:r>
        <w:t>Planowane wydatki</w:t>
      </w:r>
      <w:r>
        <w:rPr>
          <w:b/>
        </w:rPr>
        <w:t xml:space="preserve">  – 1.416.118,00 zł</w:t>
      </w:r>
    </w:p>
    <w:p w:rsidR="00357A95" w:rsidRDefault="00C24000">
      <w:pPr>
        <w:pStyle w:val="Tekstpodstawowy"/>
        <w:shd w:val="clear" w:color="auto" w:fill="FFFFFF"/>
        <w:jc w:val="both"/>
      </w:pPr>
      <w:r>
        <w:t>W ramach tego rozdziału będzie prowadzona wspólna obsługa Placówek Opiekuńczo Wychowawczych „Jaś’ i „Małgosia” w Brzeziu oraz Placówek Opiekuńczo-Wychowawczych „Przystań” i „Ostoja” w Lubieniu Kujawskim.</w:t>
      </w:r>
    </w:p>
    <w:p w:rsidR="00357A95" w:rsidRDefault="00C24000">
      <w:pPr>
        <w:pStyle w:val="Tekstpodstawowy"/>
        <w:shd w:val="clear" w:color="auto" w:fill="FFFFFF"/>
      </w:pPr>
      <w:r>
        <w:rPr>
          <w:b/>
        </w:rPr>
        <w:t>Dział 752 - Obrona Narodowa</w:t>
      </w:r>
    </w:p>
    <w:p w:rsidR="00357A95" w:rsidRDefault="00C24000">
      <w:pPr>
        <w:pStyle w:val="Tekstpodstawowy"/>
        <w:shd w:val="clear" w:color="auto" w:fill="FFFFFF"/>
      </w:pPr>
      <w:r>
        <w:rPr>
          <w:b/>
        </w:rPr>
        <w:t>Rozdział 75212 - Pozostałe wydatki obronne</w:t>
      </w:r>
    </w:p>
    <w:p w:rsidR="00357A95" w:rsidRDefault="00C24000">
      <w:pPr>
        <w:pStyle w:val="Tekstpodstawowy"/>
        <w:shd w:val="clear" w:color="auto" w:fill="FFFFFF"/>
        <w:rPr>
          <w:b/>
        </w:rPr>
      </w:pPr>
      <w:r>
        <w:t xml:space="preserve">Planowane wydatki - </w:t>
      </w:r>
      <w:r>
        <w:rPr>
          <w:b/>
        </w:rPr>
        <w:t>5.000,00 zł</w:t>
      </w:r>
    </w:p>
    <w:p w:rsidR="00357A95" w:rsidRDefault="00C24000">
      <w:pPr>
        <w:pStyle w:val="Tekstpodstawowy"/>
        <w:shd w:val="clear" w:color="auto" w:fill="FFFFFF"/>
        <w:jc w:val="both"/>
      </w:pPr>
      <w:r>
        <w:t>W ramach tego rozdziału finansowane będą wydatki bieżące związane z realizacją zadań z zakresu obronności.</w:t>
      </w:r>
    </w:p>
    <w:p w:rsidR="00357A95" w:rsidRDefault="00C24000">
      <w:pPr>
        <w:pStyle w:val="Tekstpodstawowy"/>
        <w:shd w:val="clear" w:color="auto" w:fill="FFFFFF"/>
        <w:jc w:val="both"/>
      </w:pPr>
      <w:r>
        <w:t>Realizacja tego zadania finansowana jest środkami pochodzącymi z dotacji celowej z budżetu państwa.</w:t>
      </w:r>
    </w:p>
    <w:p w:rsidR="00357A95" w:rsidRDefault="00C24000">
      <w:pPr>
        <w:pStyle w:val="Tekstpodstawowy"/>
        <w:shd w:val="clear" w:color="auto" w:fill="FFFFFF"/>
        <w:rPr>
          <w:b/>
        </w:rPr>
      </w:pPr>
      <w:r>
        <w:rPr>
          <w:b/>
        </w:rPr>
        <w:t>Dział 754 – Bezpieczeństwo publiczne i ochrona przeciwpożarowa</w:t>
      </w:r>
    </w:p>
    <w:p w:rsidR="00357A95" w:rsidRDefault="00C24000">
      <w:pPr>
        <w:pStyle w:val="Tekstpodstawowy"/>
        <w:shd w:val="clear" w:color="auto" w:fill="FFFFFF"/>
        <w:rPr>
          <w:b/>
        </w:rPr>
      </w:pPr>
      <w:r>
        <w:rPr>
          <w:b/>
        </w:rPr>
        <w:t>Rozdział 75404 – Komendy wojewódzkie Policji</w:t>
      </w:r>
    </w:p>
    <w:p w:rsidR="00357A95" w:rsidRDefault="00C24000">
      <w:pPr>
        <w:pStyle w:val="Tekstpodstawowy"/>
        <w:shd w:val="clear" w:color="auto" w:fill="FFFFFF"/>
        <w:jc w:val="both"/>
        <w:rPr>
          <w:b/>
        </w:rPr>
      </w:pPr>
      <w:r>
        <w:t xml:space="preserve">Planowane wydatki </w:t>
      </w:r>
      <w:r>
        <w:rPr>
          <w:b/>
        </w:rPr>
        <w:t>– 60.000,00 zł</w:t>
      </w:r>
    </w:p>
    <w:p w:rsidR="00357A95" w:rsidRDefault="00C24000">
      <w:pPr>
        <w:pStyle w:val="Tekstpodstawowy"/>
        <w:shd w:val="clear" w:color="auto" w:fill="FFFFFF"/>
        <w:jc w:val="both"/>
      </w:pPr>
      <w:r>
        <w:t xml:space="preserve">W ramach tego rozdziału zaplanowano wpłaty na państwowy fundusz celowy na finansowanie lub dofinansowanie zadań inwestycyjnych. Planowane środki przeznaczone będą na zakup radiowozów z przeznaczeniem do użytkowania na terenie powiatu włocławskiego.  </w:t>
      </w:r>
    </w:p>
    <w:p w:rsidR="00357A95" w:rsidRDefault="00C24000">
      <w:pPr>
        <w:pStyle w:val="Tekstpodstawowy"/>
        <w:shd w:val="clear" w:color="auto" w:fill="FFFFFF"/>
        <w:rPr>
          <w:b/>
        </w:rPr>
      </w:pPr>
      <w:r>
        <w:rPr>
          <w:b/>
        </w:rPr>
        <w:t>Rozdział 75410 – Komendy wojewódzkie Państwowej Straży Pożarnej</w:t>
      </w:r>
    </w:p>
    <w:p w:rsidR="00357A95" w:rsidRDefault="00C24000">
      <w:pPr>
        <w:pStyle w:val="Tekstpodstawowy"/>
        <w:shd w:val="clear" w:color="auto" w:fill="FFFFFF"/>
        <w:jc w:val="both"/>
        <w:rPr>
          <w:b/>
        </w:rPr>
      </w:pPr>
      <w:r>
        <w:t xml:space="preserve">Planowane wydatki </w:t>
      </w:r>
      <w:r>
        <w:rPr>
          <w:b/>
        </w:rPr>
        <w:t>– 30.000,00 zł</w:t>
      </w:r>
    </w:p>
    <w:p w:rsidR="00357A95" w:rsidRDefault="00C24000">
      <w:pPr>
        <w:pStyle w:val="Tekstpodstawowy"/>
        <w:shd w:val="clear" w:color="auto" w:fill="FFFFFF"/>
        <w:jc w:val="both"/>
        <w:rPr>
          <w:b/>
        </w:rPr>
      </w:pPr>
      <w:r>
        <w:t>W ramach tego rozdziału zaplanowano wpłaty na państwowy fundusz celowy na finansowanie lub dofinansowanie zadań inwestycyjnych. Planowane środki przeznaczone będą na zadanie inwestycyjne polegające na poprawie infrastruktury technicznej m.in. zasilania awaryjnego  na potrzeby Powiatowego Centrum Zarządzania Kryzysowego we Włocławku.</w:t>
      </w:r>
    </w:p>
    <w:p w:rsidR="00357A95" w:rsidRDefault="00C24000">
      <w:pPr>
        <w:pStyle w:val="Tekstpodstawowy"/>
        <w:shd w:val="clear" w:color="auto" w:fill="FFFFFF"/>
      </w:pPr>
      <w:r>
        <w:rPr>
          <w:b/>
        </w:rPr>
        <w:t>Rozdział 75412 - Ochotnicze straże pożarne</w:t>
      </w:r>
    </w:p>
    <w:p w:rsidR="00357A95" w:rsidRDefault="00C24000">
      <w:pPr>
        <w:pStyle w:val="Tekstpodstawowy"/>
        <w:shd w:val="clear" w:color="auto" w:fill="FFFFFF"/>
      </w:pPr>
      <w:r>
        <w:t xml:space="preserve">Planowane wydatki </w:t>
      </w:r>
      <w:r>
        <w:rPr>
          <w:b/>
        </w:rPr>
        <w:t>– 50.000,00 zł</w:t>
      </w:r>
    </w:p>
    <w:p w:rsidR="00357A95" w:rsidRDefault="00C24000">
      <w:pPr>
        <w:pStyle w:val="Tekstpodstawowy"/>
        <w:shd w:val="clear" w:color="auto" w:fill="FFFFFF"/>
        <w:jc w:val="both"/>
      </w:pPr>
      <w:r>
        <w:t>W ramach tego rozdziału zaplanowano dotację celową na pomoc finansową dla gmin (na zakup niezbędnego sprzętu i wyposażenia dla straży pożarnej). Wydatki uruchomione zostaną po podjęciu przez Radę Powiatu we Włocławku stosownej uchwały w sprawie udzielenia pomocy finansowej.</w:t>
      </w:r>
    </w:p>
    <w:p w:rsidR="00357A95" w:rsidRDefault="00C24000">
      <w:pPr>
        <w:pStyle w:val="Tekstpodstawowy"/>
        <w:shd w:val="clear" w:color="auto" w:fill="FFFFFF"/>
      </w:pPr>
      <w:r>
        <w:rPr>
          <w:b/>
        </w:rPr>
        <w:t>Rozdział 75414 – Obrona cywilna</w:t>
      </w:r>
    </w:p>
    <w:p w:rsidR="00357A95" w:rsidRDefault="00C24000">
      <w:pPr>
        <w:pStyle w:val="Tekstpodstawowy"/>
        <w:shd w:val="clear" w:color="auto" w:fill="FFFFFF"/>
      </w:pPr>
      <w:r>
        <w:t xml:space="preserve">Planowane wydatki – </w:t>
      </w:r>
      <w:r>
        <w:rPr>
          <w:b/>
        </w:rPr>
        <w:t>3.000,00 zł</w:t>
      </w:r>
    </w:p>
    <w:p w:rsidR="00357A95" w:rsidRDefault="00C24000">
      <w:pPr>
        <w:pStyle w:val="Tekstpodstawowy"/>
        <w:shd w:val="clear" w:color="auto" w:fill="FFFFFF"/>
        <w:jc w:val="both"/>
      </w:pPr>
      <w:r>
        <w:t>W ramach tego rozdziału finansowane będą wydatki bieżące związane z realizacją zadań z zakresu bezpieczeństwa i obrony cywilnej nałożonych do realizacji na Starostę.</w:t>
      </w:r>
    </w:p>
    <w:p w:rsidR="00357A95" w:rsidRDefault="00C24000">
      <w:pPr>
        <w:pStyle w:val="Tekstpodstawowy"/>
        <w:shd w:val="clear" w:color="auto" w:fill="FFFFFF"/>
      </w:pPr>
      <w:r>
        <w:rPr>
          <w:b/>
        </w:rPr>
        <w:t>Rozdział 75421 - Zarządzanie kryzysowe</w:t>
      </w:r>
    </w:p>
    <w:p w:rsidR="00357A95" w:rsidRDefault="00C24000">
      <w:pPr>
        <w:pStyle w:val="Tekstpodstawowy"/>
        <w:shd w:val="clear" w:color="auto" w:fill="FFFFFF"/>
      </w:pPr>
      <w:r>
        <w:t xml:space="preserve">Planowane wydatki - </w:t>
      </w:r>
      <w:r>
        <w:rPr>
          <w:b/>
        </w:rPr>
        <w:t>10.000,00 zł</w:t>
      </w:r>
    </w:p>
    <w:p w:rsidR="00357A95" w:rsidRDefault="00C24000">
      <w:pPr>
        <w:pStyle w:val="Tekstpodstawowy"/>
        <w:shd w:val="clear" w:color="auto" w:fill="FFFFFF"/>
        <w:jc w:val="both"/>
      </w:pPr>
      <w:r>
        <w:t>W ramach tego rozdziału finansowane będą wydatki bieżące związane z realizacją zadań z zakresu zarządzania kryzysowego.</w:t>
      </w:r>
    </w:p>
    <w:p w:rsidR="00357A95" w:rsidRDefault="00C24000">
      <w:pPr>
        <w:pStyle w:val="Tekstpodstawowy"/>
        <w:shd w:val="clear" w:color="auto" w:fill="FFFFFF"/>
        <w:rPr>
          <w:b/>
        </w:rPr>
      </w:pPr>
      <w:r>
        <w:rPr>
          <w:b/>
        </w:rPr>
        <w:t>Dział 755 – Wymiar sprawiedliwości</w:t>
      </w:r>
    </w:p>
    <w:p w:rsidR="00357A95" w:rsidRDefault="00C24000">
      <w:pPr>
        <w:pStyle w:val="Tekstpodstawowy"/>
        <w:shd w:val="clear" w:color="auto" w:fill="FFFFFF"/>
        <w:rPr>
          <w:b/>
        </w:rPr>
      </w:pPr>
      <w:r>
        <w:rPr>
          <w:b/>
        </w:rPr>
        <w:t>Rozdział 75515 – Nieodpłatana pomoc prawna</w:t>
      </w:r>
    </w:p>
    <w:p w:rsidR="00357A95" w:rsidRDefault="00C24000">
      <w:pPr>
        <w:pStyle w:val="Tekstpodstawowy"/>
        <w:shd w:val="clear" w:color="auto" w:fill="FFFFFF"/>
        <w:jc w:val="both"/>
        <w:rPr>
          <w:b/>
        </w:rPr>
      </w:pPr>
      <w:r>
        <w:t xml:space="preserve">Planowane wydatki  - </w:t>
      </w:r>
      <w:r>
        <w:rPr>
          <w:b/>
        </w:rPr>
        <w:t>187.800,00 zł</w:t>
      </w:r>
    </w:p>
    <w:p w:rsidR="00357A95" w:rsidRDefault="00C24000">
      <w:pPr>
        <w:pStyle w:val="Tekstpodstawowy"/>
        <w:shd w:val="clear" w:color="auto" w:fill="FFFFFF"/>
        <w:jc w:val="both"/>
      </w:pPr>
      <w:r>
        <w:t>Planowane środki przeznaczone są na zadnie polegające na udzielaniu pomocy prawnej, która jest zadaniem zleconym z zakresu administracji rządowej. Wydatki w tym rozdziale ponoszone będą  przez Starostwo Powiatowe m.in. na: na dotację dla stowarzyszeń realizujących zadanie - 60.722,00 zł, wynagrodzenia dla adwokatów, radców prawnych, aplikantów adwokackich i radcowskich - 121.444,00 oraz na obsługę organizacyjno-techniczną zadania - 5.634,00 zł.</w:t>
      </w:r>
    </w:p>
    <w:p w:rsidR="00357A95" w:rsidRDefault="00C24000">
      <w:pPr>
        <w:pStyle w:val="Tekstpodstawowy"/>
        <w:shd w:val="clear" w:color="auto" w:fill="FFFFFF"/>
      </w:pPr>
      <w:r>
        <w:rPr>
          <w:b/>
        </w:rPr>
        <w:t>Dział 757</w:t>
      </w:r>
      <w:r>
        <w:t xml:space="preserve"> - </w:t>
      </w:r>
      <w:r>
        <w:rPr>
          <w:b/>
        </w:rPr>
        <w:t>Obsługa długu publicznego</w:t>
      </w:r>
    </w:p>
    <w:p w:rsidR="00357A95" w:rsidRDefault="00C24000">
      <w:pPr>
        <w:pStyle w:val="Tekstpodstawowy"/>
        <w:shd w:val="clear" w:color="auto" w:fill="FFFFFF"/>
        <w:jc w:val="both"/>
        <w:rPr>
          <w:b/>
        </w:rPr>
      </w:pPr>
      <w:r>
        <w:rPr>
          <w:b/>
        </w:rPr>
        <w:t xml:space="preserve">Rozdział 75702 </w:t>
      </w:r>
      <w:r>
        <w:t xml:space="preserve">- </w:t>
      </w:r>
      <w:r>
        <w:rPr>
          <w:b/>
        </w:rPr>
        <w:t>Obsługa papierów wartościowych, kredytów i pożyczek jednostek samorządu terytorialnego</w:t>
      </w:r>
    </w:p>
    <w:p w:rsidR="00357A95" w:rsidRDefault="00C24000">
      <w:pPr>
        <w:pStyle w:val="Tekstpodstawowy"/>
        <w:shd w:val="clear" w:color="auto" w:fill="FFFFFF"/>
        <w:jc w:val="both"/>
      </w:pPr>
      <w:r>
        <w:t xml:space="preserve">Planowane wydatki </w:t>
      </w:r>
      <w:r>
        <w:rPr>
          <w:b/>
        </w:rPr>
        <w:t>– 175.000,00 zł</w:t>
      </w:r>
    </w:p>
    <w:p w:rsidR="00357A95" w:rsidRDefault="00C24000">
      <w:pPr>
        <w:pStyle w:val="Tekstpodstawowy"/>
        <w:shd w:val="clear" w:color="auto" w:fill="FFFFFF"/>
        <w:jc w:val="both"/>
      </w:pPr>
      <w:r>
        <w:t>W kwocie tej zostały zabezpieczone między innymi środki finansowe na opłaty związane z planowanym do zaciągnięcia kredytem bankowym oraz z tytułu pożyczek zaciągniętych w roku 2015 z WFOŚiGW w Toruniu.</w:t>
      </w:r>
    </w:p>
    <w:p w:rsidR="00357A95" w:rsidRDefault="00C24000">
      <w:pPr>
        <w:pStyle w:val="Tekstpodstawowy"/>
        <w:shd w:val="clear" w:color="auto" w:fill="FFFFFF"/>
        <w:rPr>
          <w:b/>
        </w:rPr>
      </w:pPr>
      <w:r>
        <w:rPr>
          <w:b/>
        </w:rPr>
        <w:br/>
        <w:t>Dział 758 - Różne rozliczenia</w:t>
      </w:r>
    </w:p>
    <w:p w:rsidR="00357A95" w:rsidRDefault="00C24000">
      <w:pPr>
        <w:pStyle w:val="Tekstpodstawowy"/>
        <w:shd w:val="clear" w:color="auto" w:fill="FFFFFF"/>
        <w:rPr>
          <w:b/>
        </w:rPr>
      </w:pPr>
      <w:r>
        <w:rPr>
          <w:b/>
        </w:rPr>
        <w:t>Rozdział 75814 – Różne rozliczenia finansowe</w:t>
      </w:r>
    </w:p>
    <w:p w:rsidR="00357A95" w:rsidRDefault="00C24000">
      <w:pPr>
        <w:pStyle w:val="Tekstpodstawowy"/>
        <w:shd w:val="clear" w:color="auto" w:fill="FFFFFF"/>
      </w:pPr>
      <w:r>
        <w:t>Wydatki  w kwocie 3 000,00 zł zaplanowano z tytułu podatku od towarów i usług.</w:t>
      </w:r>
    </w:p>
    <w:p w:rsidR="00357A95" w:rsidRDefault="00C24000">
      <w:pPr>
        <w:pStyle w:val="Tekstpodstawowy"/>
        <w:shd w:val="clear" w:color="auto" w:fill="FFFFFF"/>
        <w:jc w:val="both"/>
        <w:rPr>
          <w:b/>
        </w:rPr>
      </w:pPr>
      <w:r>
        <w:rPr>
          <w:b/>
        </w:rPr>
        <w:t>Rozdział 75818 – Rezerwy ogólne i celowe</w:t>
      </w:r>
    </w:p>
    <w:p w:rsidR="00357A95" w:rsidRDefault="00C24000">
      <w:pPr>
        <w:pStyle w:val="Tekstpodstawowy"/>
        <w:shd w:val="clear" w:color="auto" w:fill="FFFFFF"/>
        <w:jc w:val="both"/>
      </w:pPr>
      <w:r>
        <w:t xml:space="preserve">Zgodnie z przepisami art. 222 ustawy z dnia 27 sierpnia 2009r. o finansach publicznych, </w:t>
      </w:r>
      <w:r>
        <w:br/>
        <w:t>w budżecie jednostki samorządu terytorialnego tworzy się rezerwę ogólną, w wysokości nie niższej niż 0,1% i nie wyższej niż 1% wydatków budżetu oraz mogą być tworzone rezerwy celowe na:</w:t>
      </w:r>
    </w:p>
    <w:p w:rsidR="00357A95" w:rsidRDefault="00C24000">
      <w:pPr>
        <w:pStyle w:val="Tekstpodstawowy"/>
        <w:numPr>
          <w:ilvl w:val="0"/>
          <w:numId w:val="18"/>
        </w:numPr>
        <w:shd w:val="clear" w:color="auto" w:fill="FFFFFF"/>
        <w:tabs>
          <w:tab w:val="left" w:pos="284"/>
        </w:tabs>
        <w:ind w:left="0" w:firstLine="0"/>
        <w:jc w:val="both"/>
      </w:pPr>
      <w:r>
        <w:t>wydatki, których szczegółowy podział na pozycje klasyfikacji budżetowej nie może być dokonany w okresie opracowania budżetu jednostki samorządu terytorialnego,</w:t>
      </w:r>
    </w:p>
    <w:p w:rsidR="00357A95" w:rsidRDefault="00C24000">
      <w:pPr>
        <w:pStyle w:val="Tekstpodstawowy"/>
        <w:numPr>
          <w:ilvl w:val="0"/>
          <w:numId w:val="18"/>
        </w:numPr>
        <w:shd w:val="clear" w:color="auto" w:fill="FFFFFF"/>
        <w:tabs>
          <w:tab w:val="left" w:pos="284"/>
        </w:tabs>
        <w:ind w:left="0" w:firstLine="0"/>
        <w:jc w:val="both"/>
      </w:pPr>
      <w:r>
        <w:t>wydatki związane z realizacją programów finansowanych z udziałem środków pochodzących z budżetu Unii Europejskiej,</w:t>
      </w:r>
    </w:p>
    <w:p w:rsidR="00357A95" w:rsidRDefault="00C24000">
      <w:pPr>
        <w:pStyle w:val="Tekstpodstawowy"/>
        <w:numPr>
          <w:ilvl w:val="0"/>
          <w:numId w:val="18"/>
        </w:numPr>
        <w:shd w:val="clear" w:color="auto" w:fill="FFFFFF"/>
        <w:tabs>
          <w:tab w:val="left" w:pos="284"/>
        </w:tabs>
        <w:ind w:left="0" w:hanging="11"/>
        <w:jc w:val="both"/>
      </w:pPr>
      <w:r>
        <w:t>gdy odrębne ustawy tak stanowią,</w:t>
      </w:r>
    </w:p>
    <w:p w:rsidR="00357A95" w:rsidRDefault="00C24000">
      <w:pPr>
        <w:pStyle w:val="Tekstpodstawowy"/>
        <w:shd w:val="clear" w:color="auto" w:fill="FFFFFF"/>
        <w:jc w:val="both"/>
      </w:pPr>
      <w:r>
        <w:t xml:space="preserve">Suma rezerw celowych, wymienionych w punkcie 1 i 3 nie może przekroczyć 5% wydatków budżetu </w:t>
      </w:r>
      <w:proofErr w:type="spellStart"/>
      <w:r>
        <w:t>jst</w:t>
      </w:r>
      <w:proofErr w:type="spellEnd"/>
      <w:r>
        <w:t>.</w:t>
      </w:r>
    </w:p>
    <w:p w:rsidR="00357A95" w:rsidRDefault="00C24000">
      <w:pPr>
        <w:pStyle w:val="Tekstpodstawowy"/>
        <w:shd w:val="clear" w:color="auto" w:fill="FFFFFF"/>
        <w:jc w:val="both"/>
      </w:pPr>
      <w:r>
        <w:t xml:space="preserve">Na rok 2018 planuje się rezerwy ogólne, celowe i inwestycyjne na kwotę 3.625.550,00 zł </w:t>
      </w:r>
      <w:r>
        <w:br/>
        <w:t>z tego:</w:t>
      </w:r>
    </w:p>
    <w:p w:rsidR="00357A95" w:rsidRDefault="00C24000">
      <w:pPr>
        <w:pStyle w:val="Tekstpodstawowy"/>
        <w:numPr>
          <w:ilvl w:val="0"/>
          <w:numId w:val="19"/>
        </w:numPr>
        <w:shd w:val="clear" w:color="auto" w:fill="FFFFFF"/>
        <w:tabs>
          <w:tab w:val="left" w:pos="284"/>
        </w:tabs>
        <w:ind w:left="0" w:firstLine="0"/>
        <w:jc w:val="both"/>
      </w:pPr>
      <w:r>
        <w:t xml:space="preserve">rezerwa ogólna –  600.000,00 zł, </w:t>
      </w:r>
    </w:p>
    <w:p w:rsidR="00357A95" w:rsidRDefault="00C24000">
      <w:pPr>
        <w:pStyle w:val="Tekstpodstawowy"/>
        <w:numPr>
          <w:ilvl w:val="0"/>
          <w:numId w:val="19"/>
        </w:numPr>
        <w:shd w:val="clear" w:color="auto" w:fill="FFFFFF"/>
        <w:tabs>
          <w:tab w:val="left" w:pos="284"/>
        </w:tabs>
        <w:ind w:left="0" w:firstLine="0"/>
        <w:jc w:val="both"/>
      </w:pPr>
      <w:r>
        <w:t>rezerwa celowa – 3.025.550,00 zł, w tym na:</w:t>
      </w:r>
    </w:p>
    <w:p w:rsidR="00357A95" w:rsidRDefault="00C24000">
      <w:pPr>
        <w:pStyle w:val="Tekstpodstawowy"/>
        <w:numPr>
          <w:ilvl w:val="0"/>
          <w:numId w:val="20"/>
        </w:numPr>
        <w:shd w:val="clear" w:color="auto" w:fill="FFFFFF"/>
        <w:tabs>
          <w:tab w:val="left" w:pos="284"/>
        </w:tabs>
        <w:ind w:left="284" w:hanging="284"/>
        <w:jc w:val="both"/>
      </w:pPr>
      <w:r>
        <w:t xml:space="preserve">realizację zadań własnych z zakresu zarządzania kryzysowego – 166.000,00 zł </w:t>
      </w:r>
    </w:p>
    <w:p w:rsidR="00357A95" w:rsidRDefault="00C24000">
      <w:pPr>
        <w:pStyle w:val="Tekstpodstawowy"/>
        <w:numPr>
          <w:ilvl w:val="0"/>
          <w:numId w:val="20"/>
        </w:numPr>
        <w:shd w:val="clear" w:color="auto" w:fill="FFFFFF"/>
        <w:tabs>
          <w:tab w:val="left" w:pos="284"/>
        </w:tabs>
        <w:ind w:left="284" w:hanging="284"/>
        <w:jc w:val="both"/>
      </w:pPr>
      <w:r>
        <w:t xml:space="preserve">wydatki bieżące w oświacie i edukacyjnej opiece wychowawczej – 900.000,00 zł </w:t>
      </w:r>
    </w:p>
    <w:p w:rsidR="00357A95" w:rsidRDefault="00C24000">
      <w:pPr>
        <w:pStyle w:val="Tekstpodstawowy"/>
        <w:numPr>
          <w:ilvl w:val="0"/>
          <w:numId w:val="20"/>
        </w:numPr>
        <w:shd w:val="clear" w:color="auto" w:fill="FFFFFF"/>
        <w:tabs>
          <w:tab w:val="left" w:pos="284"/>
        </w:tabs>
        <w:ind w:left="284" w:hanging="284"/>
        <w:jc w:val="both"/>
      </w:pPr>
      <w:r>
        <w:t>na wydatki bieżące w opiece społecznej i pozostałych zadaniach w zakresie polityki społecznej – 534.550,00 zł,</w:t>
      </w:r>
    </w:p>
    <w:p w:rsidR="00357A95" w:rsidRDefault="00C24000">
      <w:pPr>
        <w:pStyle w:val="Tekstpodstawowy"/>
        <w:numPr>
          <w:ilvl w:val="0"/>
          <w:numId w:val="20"/>
        </w:numPr>
        <w:shd w:val="clear" w:color="auto" w:fill="FFFFFF"/>
        <w:tabs>
          <w:tab w:val="left" w:pos="284"/>
        </w:tabs>
        <w:ind w:left="284" w:hanging="284"/>
        <w:jc w:val="both"/>
      </w:pPr>
      <w:r>
        <w:t>wydatki bieżące w administracji – 600.000,00 zł.</w:t>
      </w:r>
    </w:p>
    <w:p w:rsidR="00357A95" w:rsidRDefault="00C24000">
      <w:pPr>
        <w:pStyle w:val="Tekstpodstawowy"/>
        <w:numPr>
          <w:ilvl w:val="0"/>
          <w:numId w:val="20"/>
        </w:numPr>
        <w:shd w:val="clear" w:color="auto" w:fill="FFFFFF"/>
        <w:tabs>
          <w:tab w:val="left" w:pos="284"/>
        </w:tabs>
        <w:ind w:left="284" w:hanging="284"/>
        <w:jc w:val="both"/>
      </w:pPr>
      <w:r>
        <w:t>rezerwy na inwestycje i zakupy inwestycyjne – 825.000,00 zł.</w:t>
      </w:r>
    </w:p>
    <w:p w:rsidR="00357A95" w:rsidRDefault="00C24000">
      <w:pPr>
        <w:pStyle w:val="Tekstpodstawowy"/>
        <w:shd w:val="clear" w:color="auto" w:fill="FFFFFF"/>
        <w:spacing w:before="240"/>
        <w:rPr>
          <w:b/>
        </w:rPr>
      </w:pPr>
      <w:r>
        <w:rPr>
          <w:b/>
        </w:rPr>
        <w:t>Dział 801 – Oświata i wychowanie</w:t>
      </w:r>
    </w:p>
    <w:p w:rsidR="00357A95" w:rsidRDefault="00C24000">
      <w:pPr>
        <w:pStyle w:val="Tekstpodstawowy"/>
        <w:shd w:val="clear" w:color="auto" w:fill="FFFFFF"/>
        <w:jc w:val="both"/>
      </w:pPr>
      <w:r>
        <w:t xml:space="preserve">Planowane na 2018 r. wydatki na oświatę i wychowanie zamykają się kwotą </w:t>
      </w:r>
      <w:r>
        <w:rPr>
          <w:b/>
        </w:rPr>
        <w:t>13.500.776,00 zł</w:t>
      </w:r>
      <w:r>
        <w:t>, co stanowi 14,58 % ogółem planowanych wydatków. Została też zaplanowana rezerwa celowa w kwocie 900.000,00zł. Planowana część oświatowa subwencji ogólnej na 2018 rok zamyka się kwotą – 8.811.947,00 zł.</w:t>
      </w:r>
    </w:p>
    <w:p w:rsidR="00357A95" w:rsidRDefault="00C24000">
      <w:pPr>
        <w:pStyle w:val="Tekstpodstawowy"/>
        <w:shd w:val="clear" w:color="auto" w:fill="FFFFFF"/>
        <w:jc w:val="both"/>
      </w:pPr>
      <w:r>
        <w:rPr>
          <w:b/>
        </w:rPr>
        <w:t>Rozdział 80115 – Technika</w:t>
      </w:r>
    </w:p>
    <w:p w:rsidR="00357A95" w:rsidRDefault="00C24000">
      <w:pPr>
        <w:pStyle w:val="Tekstpodstawowy"/>
        <w:shd w:val="clear" w:color="auto" w:fill="FFFFFF"/>
        <w:jc w:val="both"/>
      </w:pPr>
      <w:r>
        <w:t>Powiat prowadzi 2 technika dla których jest organem prowadzącym - działają one w ZS w Chodczu, ZS w Lubrańcu – Marysinie.</w:t>
      </w:r>
    </w:p>
    <w:p w:rsidR="00357A95" w:rsidRDefault="00C24000">
      <w:pPr>
        <w:pStyle w:val="Tekstpodstawowy"/>
        <w:shd w:val="clear" w:color="auto" w:fill="FFFFFF"/>
      </w:pPr>
      <w:r>
        <w:t xml:space="preserve">Planowane wydatki w tym rozdziale na 2018 rok zamykają się kwotą </w:t>
      </w:r>
      <w:r>
        <w:rPr>
          <w:b/>
        </w:rPr>
        <w:t>2.984.747,00 zł.</w:t>
      </w:r>
    </w:p>
    <w:p w:rsidR="00357A95" w:rsidRDefault="00C24000">
      <w:pPr>
        <w:pStyle w:val="Tekstpodstawowy"/>
        <w:shd w:val="clear" w:color="auto" w:fill="FFFFFF"/>
        <w:jc w:val="both"/>
      </w:pPr>
      <w:r>
        <w:t xml:space="preserve">Z ogólnej kwoty planowanych wydatków – na wynagrodzenia i pochodne oraz wydatki osobowe niezaliczone do wynagrodzeń przeznacza się 2.611.236,00 zł, tj.87,49 % ogółem wydatków w tym rozdziale. W ramach pozostałej kwoty finansowane będą między innymi wydatki związane z zakupem materiałów biurowych, środków dydaktycznych i książek, , zakupem energii elektrycznej, gazu, wody, konserwacją urządzeń i sprzętu, delegacjami, ubezpieczeniem majątku, odpisem na zakładowy fundusz świadczeń socjalnych, szkoleniem pracowników, itp. </w:t>
      </w:r>
    </w:p>
    <w:p w:rsidR="00357A95" w:rsidRDefault="00C24000">
      <w:pPr>
        <w:pStyle w:val="Tekstpodstawowy"/>
        <w:shd w:val="clear" w:color="auto" w:fill="FFFFFF"/>
        <w:jc w:val="both"/>
      </w:pPr>
      <w:r>
        <w:rPr>
          <w:b/>
        </w:rPr>
        <w:t>Rozdział 80116 – Szkoły policealne</w:t>
      </w:r>
    </w:p>
    <w:p w:rsidR="00357A95" w:rsidRDefault="00C24000">
      <w:pPr>
        <w:pStyle w:val="Tekstpodstawowy"/>
        <w:shd w:val="clear" w:color="auto" w:fill="FFFFFF"/>
        <w:jc w:val="both"/>
      </w:pPr>
      <w:r>
        <w:t>Powiat prowadzi 2 szkoły policealne dla których jest organem prowadzącym - działają one w ZS w Chodczu, ZS w Kowalu.</w:t>
      </w:r>
    </w:p>
    <w:p w:rsidR="00357A95" w:rsidRDefault="00C24000">
      <w:pPr>
        <w:pStyle w:val="Tekstpodstawowy"/>
        <w:shd w:val="clear" w:color="auto" w:fill="FFFFFF"/>
      </w:pPr>
      <w:r>
        <w:t xml:space="preserve">Planowane wydatki w tym rozdziale na 2018 rok zamykają się kwotą </w:t>
      </w:r>
      <w:r>
        <w:rPr>
          <w:b/>
        </w:rPr>
        <w:t>720.884,00 zł.</w:t>
      </w:r>
    </w:p>
    <w:p w:rsidR="00357A95" w:rsidRDefault="00C24000">
      <w:pPr>
        <w:pStyle w:val="Tekstpodstawowy"/>
        <w:shd w:val="clear" w:color="auto" w:fill="FFFFFF"/>
        <w:jc w:val="both"/>
      </w:pPr>
      <w:r>
        <w:t xml:space="preserve">Z ogólnej kwoty planowanych wydatków – na wynagrodzenia i pochodne oraz wydatki osobowe niezaliczone do wynagrodzeń przeznacza się 548.468,00 zł, tj. 76,08 % ogółem wydatków w tym rozdziale. W ramach pozostałej kwoty finansowane będą między innymi wydatki związane z zakupem materiałów biurowych, środków dydaktycznych i książek, , zakupem energii elektrycznej, gazu, wody, konserwacją urządzeń i sprzętu, delegacjami, ubezpieczeniem majątku, odpisem na zakładowy fundusz świadczeń socjalnych, szkoleniem pracowników, itp. </w:t>
      </w:r>
    </w:p>
    <w:p w:rsidR="00357A95" w:rsidRDefault="00C24000">
      <w:pPr>
        <w:pStyle w:val="Tekstpodstawowy"/>
        <w:shd w:val="clear" w:color="auto" w:fill="FFFFFF"/>
        <w:jc w:val="both"/>
      </w:pPr>
      <w:r>
        <w:rPr>
          <w:b/>
        </w:rPr>
        <w:t xml:space="preserve">Rozdział 80117 – Branżowe szkoły I </w:t>
      </w:r>
      <w:proofErr w:type="spellStart"/>
      <w:r>
        <w:rPr>
          <w:b/>
        </w:rPr>
        <w:t>i</w:t>
      </w:r>
      <w:proofErr w:type="spellEnd"/>
      <w:r>
        <w:rPr>
          <w:b/>
        </w:rPr>
        <w:t xml:space="preserve"> II stopnia</w:t>
      </w:r>
    </w:p>
    <w:p w:rsidR="00357A95" w:rsidRDefault="00C24000">
      <w:pPr>
        <w:pStyle w:val="Tekstpodstawowy"/>
        <w:shd w:val="clear" w:color="auto" w:fill="FFFFFF"/>
        <w:jc w:val="both"/>
      </w:pPr>
      <w:r>
        <w:t xml:space="preserve">Powiat prowadzi 3 branżowe szkoły I </w:t>
      </w:r>
      <w:proofErr w:type="spellStart"/>
      <w:r>
        <w:t>i</w:t>
      </w:r>
      <w:proofErr w:type="spellEnd"/>
      <w:r>
        <w:t xml:space="preserve"> II stopnia dla których jest organem prowadzącym - działają one w ZS w Chodczu, ZS Izbicy Kuj., ZS w Lubrańcu -  z budżetu tego rozdziału finansowane jest też niepubliczne Społeczne Liceum Ogólnokształcące, Społeczne Wieczorowe Liceum Ogólnokształcące w Choceniu oraz Społeczne Zaoczne Liceum Ogólnokształcące w Choceniu.</w:t>
      </w:r>
    </w:p>
    <w:p w:rsidR="00357A95" w:rsidRDefault="00C24000">
      <w:pPr>
        <w:pStyle w:val="Tekstpodstawowy"/>
        <w:shd w:val="clear" w:color="auto" w:fill="FFFFFF"/>
      </w:pPr>
      <w:r>
        <w:t xml:space="preserve">Planowane wydatki w tym rozdziale na 2018 rok zamykają się kwotą </w:t>
      </w:r>
      <w:r>
        <w:rPr>
          <w:b/>
        </w:rPr>
        <w:t>613.239,00 zł.</w:t>
      </w:r>
    </w:p>
    <w:p w:rsidR="00357A95" w:rsidRDefault="00C24000">
      <w:pPr>
        <w:pStyle w:val="Tekstpodstawowy"/>
        <w:shd w:val="clear" w:color="auto" w:fill="FFFFFF"/>
        <w:jc w:val="both"/>
      </w:pPr>
      <w:r>
        <w:t xml:space="preserve">Z ogólnej kwoty planowanych wydatków – na wynagrodzenia i pochodne oraz wydatki osobowe niezaliczone do wynagrodzeń przeznacza się 249.288,00 zł, tj. 40,65 % ogółem wydatków w tym rozdziale. W ramach pozostałej kwoty finansowane będą między innymi wydatki związane z wpłatami na PFRON, zakupem materiałów biurowych, środków dydaktycznych i książek, zakupem energii elektrycznej, gazu, wody, konserwacją urządzeń i sprzętu, delegacjami, ubezpieczeniem majątku, odpisem na zakładowy fundusz świadczeń socjalnych, szkoleniem pracowników, itp. </w:t>
      </w:r>
    </w:p>
    <w:p w:rsidR="00357A95" w:rsidRDefault="00C24000">
      <w:pPr>
        <w:pStyle w:val="Tekstpodstawowy"/>
        <w:shd w:val="clear" w:color="auto" w:fill="FFFFFF"/>
        <w:jc w:val="both"/>
      </w:pPr>
      <w:r>
        <w:t>Dla szkoły niepublicznej o uprawnieniach szkoły publicznej – Społecznej Branżowej Szkoły I Stopnia w Choceniu – planuje się dotację w wysokości 292.549,00 zł.</w:t>
      </w:r>
    </w:p>
    <w:p w:rsidR="00357A95" w:rsidRDefault="00C24000">
      <w:pPr>
        <w:pStyle w:val="Tekstpodstawowy"/>
        <w:shd w:val="clear" w:color="auto" w:fill="FFFFFF"/>
        <w:jc w:val="both"/>
      </w:pPr>
      <w:r>
        <w:rPr>
          <w:b/>
        </w:rPr>
        <w:t>Rozdział 80120 – Licea ogólnokształcące</w:t>
      </w:r>
    </w:p>
    <w:p w:rsidR="00357A95" w:rsidRDefault="00C24000">
      <w:pPr>
        <w:pStyle w:val="Tekstpodstawowy"/>
        <w:shd w:val="clear" w:color="auto" w:fill="FFFFFF"/>
        <w:jc w:val="both"/>
      </w:pPr>
      <w:r>
        <w:t xml:space="preserve">Powiat prowadzi 5 liceów ogólnokształcących dla których jest organem prowadzącym - działają one w Liceum Ogólnokształcącym w Kowalu, ZS w Chodczu, ZS Izbicy Kuj., ZS </w:t>
      </w:r>
      <w:r>
        <w:br/>
        <w:t>w Lubrańcu i Zespole Szkół w Kowalu- z budżetu tego rozdziału finansowane jest też niepubliczne Społeczne Liceum Ogólnokształcące, Społeczne Wieczorowe Liceum Ogólnokształcące w Choceniu oraz Społeczne Zaoczne Liceum Ogólnokształcące w Choceniu.</w:t>
      </w:r>
    </w:p>
    <w:p w:rsidR="00357A95" w:rsidRDefault="00C24000">
      <w:pPr>
        <w:pStyle w:val="Tekstpodstawowy"/>
        <w:shd w:val="clear" w:color="auto" w:fill="FFFFFF"/>
      </w:pPr>
      <w:r>
        <w:t xml:space="preserve">Planowane wydatki w tym rozdziale na 2018 rok zamykają się kwotą </w:t>
      </w:r>
      <w:r>
        <w:rPr>
          <w:b/>
        </w:rPr>
        <w:t>4.350.979,00 zł.</w:t>
      </w:r>
    </w:p>
    <w:p w:rsidR="00357A95" w:rsidRDefault="00C24000">
      <w:pPr>
        <w:pStyle w:val="Tekstpodstawowy"/>
        <w:shd w:val="clear" w:color="auto" w:fill="FFFFFF"/>
        <w:jc w:val="both"/>
      </w:pPr>
      <w:r>
        <w:t xml:space="preserve">Z ogólnej kwoty planowanych wydatków – na wynagrodzenia i pochodne oraz wydatki osobowe niezaliczone do wynagrodzeń przeznacza się 3.161.383,00 zł, tj.72,66% ogółem wydatków w tym rozdziale. W ramach pozostałej kwoty finansowane będą między innymi wydatki związane z ogrzewaniem, zakupem energii elektrycznej, gazu, wody, zakupem materiałów biurowych, ubezpieczeniem majątku, odpisem na zakładowy fundusz świadczeń socjalnych, itp. </w:t>
      </w:r>
    </w:p>
    <w:p w:rsidR="00357A95" w:rsidRDefault="00C24000">
      <w:pPr>
        <w:pStyle w:val="Tekstpodstawowy"/>
        <w:shd w:val="clear" w:color="auto" w:fill="FFFFFF"/>
        <w:jc w:val="both"/>
      </w:pPr>
      <w:r>
        <w:t>Dla szkoły niepublicznej o uprawnieniach szkoły publicznej - Społecznego Liceum Ogólnokształcącego, Społecznego Wieczorowego Liceum Ogólnokształcącego w Choceniu oraz Społecznego Zaocznego Liceum Ogólnokształcącego w Choceniu – planuje się dotację w wysokości 536.871,00 zł.</w:t>
      </w:r>
    </w:p>
    <w:p w:rsidR="00357A95" w:rsidRDefault="00C24000">
      <w:pPr>
        <w:pStyle w:val="Tekstpodstawowy"/>
        <w:shd w:val="clear" w:color="auto" w:fill="FFFFFF"/>
      </w:pPr>
      <w:r>
        <w:rPr>
          <w:b/>
        </w:rPr>
        <w:t>Rozdział 80130 – Szkoły zawodowe</w:t>
      </w:r>
    </w:p>
    <w:p w:rsidR="00357A95" w:rsidRDefault="00C24000">
      <w:pPr>
        <w:pStyle w:val="Tekstpodstawowy"/>
        <w:shd w:val="clear" w:color="auto" w:fill="FFFFFF"/>
      </w:pPr>
      <w:r>
        <w:t xml:space="preserve">Planowane wydatki – </w:t>
      </w:r>
      <w:r>
        <w:rPr>
          <w:b/>
        </w:rPr>
        <w:t>3.729.780,00zł</w:t>
      </w:r>
    </w:p>
    <w:p w:rsidR="00357A95" w:rsidRDefault="00C24000">
      <w:pPr>
        <w:pStyle w:val="Tekstpodstawowy"/>
        <w:shd w:val="clear" w:color="auto" w:fill="FFFFFF"/>
        <w:jc w:val="both"/>
      </w:pPr>
      <w:r>
        <w:t>Na wynagrodzenia i pochodne od wynagrodzeń (§§ 4010,4040,4110,4120,4170) oraz wydatki osobowe niezaliczone do wynagrodzeń planuje się przeznaczyć kwotę 581.589,00 zł, tj. 15,59% ogółem planowanych wydatków bieżących  w tym rozdziale.</w:t>
      </w:r>
    </w:p>
    <w:p w:rsidR="00357A95" w:rsidRDefault="00C24000">
      <w:pPr>
        <w:pStyle w:val="Tekstpodstawowy"/>
        <w:shd w:val="clear" w:color="auto" w:fill="FFFFFF"/>
        <w:jc w:val="both"/>
      </w:pPr>
      <w:r>
        <w:t>Pozostałe środki finansowe zostaną przeznaczone między innymi na: odpis na zakładowy fundusz świadczeń socjalnych, zakup opału, energii, gazu, wody, materiałów biurowych itp. konserwację sprzętu, ubezpieczenie majątku i na zakup pozostałych usług- w rozdziale tym planuje się ponieść wydatki na dotację dla m. Włocławka – na dokształcanie uczniów klas wielozawodowych szkół, dla których organem prowadzącym jest Powiat, w kwocie 63.000,00 zł oraz dotację dla Społecznej Branżowej Szkoły I Stopnia w Choceniu, w kwocie 438.823,00 zł.</w:t>
      </w:r>
    </w:p>
    <w:p w:rsidR="00357A95" w:rsidRDefault="00C24000">
      <w:pPr>
        <w:pStyle w:val="Tekstpodstawowy"/>
        <w:shd w:val="clear" w:color="auto" w:fill="FFFFFF"/>
        <w:jc w:val="both"/>
      </w:pPr>
      <w:r>
        <w:t>Na wydatki majątkowe zaplanowano środki finansowe w wysokości 2.500.000,00 zł na „Budowę Powiatowego Centrum Kształcenia Zawodowego na bazie organizacyjnej ZS w Chodczu wraz z infrastrukturą”. Realizowane zadanie inwestycyjne będzie finansowane z budżetu ZS w Chodczu.</w:t>
      </w:r>
    </w:p>
    <w:p w:rsidR="00357A95" w:rsidRDefault="00C24000">
      <w:pPr>
        <w:pStyle w:val="Tekstpodstawowy"/>
        <w:shd w:val="clear" w:color="auto" w:fill="FFFFFF"/>
      </w:pPr>
      <w:r>
        <w:rPr>
          <w:b/>
        </w:rPr>
        <w:t>Rozdział 80145 – Komisje egzaminacyjne.</w:t>
      </w:r>
    </w:p>
    <w:p w:rsidR="00357A95" w:rsidRDefault="00C24000">
      <w:pPr>
        <w:pStyle w:val="Tekstpodstawowy"/>
        <w:shd w:val="clear" w:color="auto" w:fill="FFFFFF"/>
        <w:jc w:val="both"/>
      </w:pPr>
      <w:r>
        <w:t xml:space="preserve">Planowane wydatki w tym rozdziale zamykają się kwotą </w:t>
      </w:r>
      <w:r>
        <w:rPr>
          <w:b/>
        </w:rPr>
        <w:t>1.380,00 zł.</w:t>
      </w:r>
    </w:p>
    <w:p w:rsidR="00357A95" w:rsidRDefault="00C24000">
      <w:pPr>
        <w:pStyle w:val="Tekstpodstawowy"/>
        <w:shd w:val="clear" w:color="auto" w:fill="FFFFFF"/>
        <w:jc w:val="both"/>
      </w:pPr>
      <w:r>
        <w:t>Środki finansowe zostaną wykorzystane na wydatki związane z przeprowadzeniem postępowania egzaminacyjnego na wyższy stopień zawodowy nauczycieli.</w:t>
      </w:r>
    </w:p>
    <w:p w:rsidR="00357A95" w:rsidRDefault="00C24000">
      <w:pPr>
        <w:pStyle w:val="Tekstpodstawowy"/>
        <w:shd w:val="clear" w:color="auto" w:fill="FFFFFF"/>
      </w:pPr>
      <w:r>
        <w:rPr>
          <w:b/>
        </w:rPr>
        <w:t>Rozdział 80146 – Dokształcanie i doskonalenie nauczycieli.</w:t>
      </w:r>
    </w:p>
    <w:p w:rsidR="00357A95" w:rsidRDefault="00C24000">
      <w:pPr>
        <w:pStyle w:val="Tekstpodstawowy"/>
        <w:shd w:val="clear" w:color="auto" w:fill="FFFFFF"/>
        <w:jc w:val="both"/>
      </w:pPr>
      <w:r>
        <w:t xml:space="preserve">Planowane wydatki w tym rozdziale zamykają się kwotą </w:t>
      </w:r>
      <w:r>
        <w:rPr>
          <w:b/>
        </w:rPr>
        <w:t xml:space="preserve">45.765,00 zł. </w:t>
      </w:r>
      <w:r>
        <w:t xml:space="preserve">Środki finansowe </w:t>
      </w:r>
      <w:r>
        <w:br/>
        <w:t>w tym rozdziale zostaną przeznaczone na wydatki związane z doskonaleniem zawodowym nauczycieli (1% planowanych rocznych środków przeznaczonych na wynagrodzenia osobowe nauczycieli).</w:t>
      </w:r>
    </w:p>
    <w:p w:rsidR="00357A95" w:rsidRDefault="00C24000">
      <w:pPr>
        <w:pStyle w:val="Tekstpodstawowy"/>
        <w:shd w:val="clear" w:color="auto" w:fill="FFFFFF"/>
        <w:jc w:val="both"/>
        <w:rPr>
          <w:b/>
        </w:rPr>
      </w:pPr>
      <w:r>
        <w:rPr>
          <w:b/>
        </w:rPr>
        <w:t>Rozdział 80151 – Kwalifikacyjne kursy zawodowe</w:t>
      </w:r>
    </w:p>
    <w:p w:rsidR="00357A95" w:rsidRDefault="00C24000">
      <w:pPr>
        <w:pStyle w:val="Tekstpodstawowy"/>
        <w:shd w:val="clear" w:color="auto" w:fill="FFFFFF"/>
        <w:spacing w:after="0"/>
        <w:jc w:val="both"/>
      </w:pPr>
      <w:r>
        <w:t xml:space="preserve">Planowane wydatki w tym rozdziale zamykają się kwotą </w:t>
      </w:r>
      <w:r>
        <w:rPr>
          <w:b/>
        </w:rPr>
        <w:t xml:space="preserve">83.562,00 zł. </w:t>
      </w:r>
      <w:r>
        <w:t>Na wynagrodzenia i pochodne od wynagrodzeń (§§ 4010,4040,4110,4120) oraz wydatki osobowe niezaliczone do wynagrodzeń planuje się przeznaczyć kwotę 50.904,00 zł, tj. 60,92 % ogółem planowanych wydatków w tym rozdziale.</w:t>
      </w:r>
    </w:p>
    <w:p w:rsidR="00357A95" w:rsidRDefault="00C24000">
      <w:pPr>
        <w:pStyle w:val="Tekstpodstawowy"/>
        <w:shd w:val="clear" w:color="auto" w:fill="FFFFFF"/>
        <w:jc w:val="both"/>
      </w:pPr>
      <w:r>
        <w:t xml:space="preserve">Pozostałe środki finansowe zostaną przeznaczone między innymi na: zakupem materiałów biurowych, środków dydaktycznych i książek, zakupem energii elektrycznej, gazu, wody, konserwacją urządzeń i sprzętu, delegacjami, ubezpieczeniem majątku, odpisem na zakładowy fundusz świadczeń socjalnych, szkoleniem pracowników, itp. </w:t>
      </w:r>
    </w:p>
    <w:p w:rsidR="00357A95" w:rsidRDefault="00357A95">
      <w:pPr>
        <w:pStyle w:val="Tekstpodstawowy"/>
        <w:shd w:val="clear" w:color="auto" w:fill="FFFFFF"/>
        <w:spacing w:after="0"/>
        <w:jc w:val="both"/>
      </w:pPr>
    </w:p>
    <w:p w:rsidR="00357A95" w:rsidRDefault="00C24000">
      <w:pPr>
        <w:pStyle w:val="Tekstpodstawowy"/>
        <w:shd w:val="clear" w:color="auto" w:fill="FFFFFF"/>
        <w:jc w:val="both"/>
        <w:rPr>
          <w:b/>
        </w:rPr>
      </w:pPr>
      <w:r>
        <w:rPr>
          <w:b/>
        </w:rPr>
        <w:t>Rozdział 80152 – Realizacja zadań wymagających stosowania specjalnej organizacji nauki i metod pracy dla dzieci i młodzieży w gimnazjach i klasach dotychczasowego gimnazjum prowadzonych w innych typach szkół, liceach ogólnokształcących, technikach, branżowych szkołach I stopnia i klasach dotychczasowej zasadniczej szkoły zawodowej prowadzonych w branżowych szkołach I stopnia oraz szkołach artystycznych</w:t>
      </w:r>
    </w:p>
    <w:p w:rsidR="00357A95" w:rsidRDefault="00C24000">
      <w:pPr>
        <w:pStyle w:val="Tekstpodstawowy"/>
        <w:shd w:val="clear" w:color="auto" w:fill="FFFFFF"/>
        <w:jc w:val="both"/>
      </w:pPr>
      <w:r>
        <w:t xml:space="preserve">Planowane wydatki w tym rozdziale zamykają się kwotą </w:t>
      </w:r>
      <w:r>
        <w:rPr>
          <w:b/>
        </w:rPr>
        <w:t xml:space="preserve">886.128,00 zł. </w:t>
      </w:r>
      <w:r>
        <w:t>Na wynagrodzenia i pochodne od wynagrodzeń (§§ 4010,4040,4110,4120) oraz wydatki osobowe niezaliczone do wynagrodzeń planuje się przeznaczyć kwotę 511.687,00 zł, tj. 57,74 % ogółem planowanych wydatków w tym rozdziale.</w:t>
      </w:r>
    </w:p>
    <w:p w:rsidR="00357A95" w:rsidRDefault="00C24000">
      <w:pPr>
        <w:pStyle w:val="Tekstpodstawowy"/>
        <w:shd w:val="clear" w:color="auto" w:fill="FFFFFF"/>
        <w:jc w:val="both"/>
      </w:pPr>
      <w:r>
        <w:t xml:space="preserve">Pozostałe środki finansowe zostaną przeznaczone między innymi na: zakupem materiałów biurowych, środków dydaktycznych i książek, zakupem energii elektrycznej, gazu, wody, konserwacją urządzeń i sprzętu, delegacjami, ubezpieczeniem majątku, odpisem na zakładowy fundusz świadczeń socjalnych, szkoleniem pracowników, itp. </w:t>
      </w:r>
    </w:p>
    <w:p w:rsidR="00357A95" w:rsidRDefault="00C24000">
      <w:pPr>
        <w:pStyle w:val="Tekstpodstawowy"/>
        <w:shd w:val="clear" w:color="auto" w:fill="FFFFFF"/>
        <w:spacing w:after="0"/>
        <w:jc w:val="both"/>
      </w:pPr>
      <w:r>
        <w:t>Dla niepublicznych szkół, w zakresie kształcenia specjalnego– planuje się dotację w wysokości 336.412,00 zł.</w:t>
      </w:r>
    </w:p>
    <w:p w:rsidR="00357A95" w:rsidRDefault="00357A95">
      <w:pPr>
        <w:pStyle w:val="Tekstpodstawowy"/>
        <w:shd w:val="clear" w:color="auto" w:fill="FFFFFF"/>
        <w:spacing w:after="0"/>
        <w:jc w:val="both"/>
      </w:pPr>
    </w:p>
    <w:p w:rsidR="00357A95" w:rsidRDefault="00C24000">
      <w:pPr>
        <w:pStyle w:val="Tekstpodstawowy"/>
        <w:shd w:val="clear" w:color="auto" w:fill="FFFFFF"/>
        <w:spacing w:before="240"/>
        <w:jc w:val="both"/>
      </w:pPr>
      <w:r>
        <w:rPr>
          <w:b/>
        </w:rPr>
        <w:t>Rozdział 80195 – Pozostała działalność</w:t>
      </w:r>
    </w:p>
    <w:p w:rsidR="00357A95" w:rsidRDefault="00C24000">
      <w:pPr>
        <w:pStyle w:val="Tekstpodstawowy"/>
        <w:shd w:val="clear" w:color="auto" w:fill="FFFFFF"/>
        <w:jc w:val="both"/>
      </w:pPr>
      <w:r>
        <w:t xml:space="preserve">Planowane wydatki w tym rozdziale zamykają się kwotą </w:t>
      </w:r>
      <w:r>
        <w:rPr>
          <w:b/>
        </w:rPr>
        <w:t xml:space="preserve">84.312,00zł. </w:t>
      </w:r>
      <w:r>
        <w:t>W ramach tego rozdziału zaplanowano środki finansowe na nagrody Starosty z okazji Dnia Edukacji Narodowej, dodatki motywacyjne dla nauczycieli będące w dyspozycji Starosty oraz środki finansowe na pomoc zdrowotną dla nauczycieli.</w:t>
      </w:r>
    </w:p>
    <w:p w:rsidR="00357A95" w:rsidRDefault="00C24000">
      <w:pPr>
        <w:pStyle w:val="Tekstpodstawowy"/>
        <w:shd w:val="clear" w:color="auto" w:fill="FFFFFF"/>
      </w:pPr>
      <w:r>
        <w:rPr>
          <w:b/>
        </w:rPr>
        <w:t>Dział 851 – Ochrona zdrowia</w:t>
      </w:r>
    </w:p>
    <w:p w:rsidR="00357A95" w:rsidRDefault="00C24000">
      <w:pPr>
        <w:pStyle w:val="Tekstpodstawowy"/>
        <w:shd w:val="clear" w:color="auto" w:fill="FFFFFF"/>
      </w:pPr>
      <w:r>
        <w:rPr>
          <w:b/>
        </w:rPr>
        <w:t>Rozdział 85156 – Składki na ubezpieczenie zdrowotne oraz świadczenia dla osób nieobjętych obowiązkiem ubezpieczenia zdrowotnego</w:t>
      </w:r>
    </w:p>
    <w:p w:rsidR="00357A95" w:rsidRDefault="00C24000">
      <w:pPr>
        <w:pStyle w:val="Tekstpodstawowy"/>
        <w:shd w:val="clear" w:color="auto" w:fill="FFFFFF"/>
        <w:jc w:val="both"/>
        <w:rPr>
          <w:b/>
        </w:rPr>
      </w:pPr>
      <w:r>
        <w:t>Planowane wydatki –</w:t>
      </w:r>
      <w:r>
        <w:rPr>
          <w:b/>
        </w:rPr>
        <w:t>7.077.000,00zł.</w:t>
      </w:r>
    </w:p>
    <w:p w:rsidR="00357A95" w:rsidRDefault="00C24000">
      <w:pPr>
        <w:pStyle w:val="Tekstpodstawowy"/>
        <w:shd w:val="clear" w:color="auto" w:fill="FFFFFF"/>
        <w:jc w:val="both"/>
      </w:pPr>
      <w:r>
        <w:t>Wydatki w tym rozdziale obejmują składki na ubezpieczenia zdrowotne za osoby bezrobotne w powiecie nie objęte obowiązkiem ubezpieczenia zdrowotnego:</w:t>
      </w:r>
    </w:p>
    <w:p w:rsidR="00357A95" w:rsidRDefault="00C24000">
      <w:pPr>
        <w:pStyle w:val="Tekstpodstawowy"/>
        <w:numPr>
          <w:ilvl w:val="0"/>
          <w:numId w:val="21"/>
        </w:numPr>
        <w:shd w:val="clear" w:color="auto" w:fill="FFFFFF"/>
        <w:tabs>
          <w:tab w:val="left" w:pos="284"/>
        </w:tabs>
        <w:ind w:left="0" w:firstLine="0"/>
        <w:jc w:val="both"/>
      </w:pPr>
      <w:r>
        <w:t xml:space="preserve">Powiatowy Urząd Pracy – 7.052.274,00 zł, </w:t>
      </w:r>
    </w:p>
    <w:p w:rsidR="00357A95" w:rsidRDefault="00C24000">
      <w:pPr>
        <w:pStyle w:val="Tekstpodstawowy"/>
        <w:shd w:val="clear" w:color="auto" w:fill="FFFFFF"/>
        <w:tabs>
          <w:tab w:val="left" w:pos="284"/>
        </w:tabs>
        <w:jc w:val="both"/>
      </w:pPr>
      <w:r>
        <w:t xml:space="preserve">oraz dzieci przebywające w placówkach opiekuńczo- wychowawczych: </w:t>
      </w:r>
    </w:p>
    <w:p w:rsidR="00357A95" w:rsidRDefault="00C24000">
      <w:pPr>
        <w:pStyle w:val="Tekstpodstawowy"/>
        <w:numPr>
          <w:ilvl w:val="0"/>
          <w:numId w:val="21"/>
        </w:numPr>
        <w:shd w:val="clear" w:color="auto" w:fill="FFFFFF"/>
        <w:tabs>
          <w:tab w:val="left" w:pos="284"/>
        </w:tabs>
        <w:ind w:left="357" w:hanging="357"/>
        <w:jc w:val="both"/>
      </w:pPr>
      <w:r>
        <w:t>Placówka Opiekuńczo-Wychowawcza „Przystań” w Lubieniu Kuj. –7.863,00 zł,</w:t>
      </w:r>
    </w:p>
    <w:p w:rsidR="00357A95" w:rsidRDefault="00C24000">
      <w:pPr>
        <w:pStyle w:val="Tekstpodstawowy"/>
        <w:numPr>
          <w:ilvl w:val="0"/>
          <w:numId w:val="21"/>
        </w:numPr>
        <w:shd w:val="clear" w:color="auto" w:fill="FFFFFF"/>
        <w:tabs>
          <w:tab w:val="left" w:pos="284"/>
        </w:tabs>
        <w:ind w:left="357" w:hanging="357"/>
        <w:jc w:val="both"/>
      </w:pPr>
      <w:r>
        <w:t>Placówka Opiekuńczo-Wychowawcza „Ostoja” w Lubieniu Kuj. –7.863,00 zł,</w:t>
      </w:r>
    </w:p>
    <w:p w:rsidR="00357A95" w:rsidRDefault="00C24000">
      <w:pPr>
        <w:pStyle w:val="Tekstpodstawowy"/>
        <w:numPr>
          <w:ilvl w:val="0"/>
          <w:numId w:val="21"/>
        </w:numPr>
        <w:shd w:val="clear" w:color="auto" w:fill="FFFFFF"/>
        <w:tabs>
          <w:tab w:val="left" w:pos="284"/>
        </w:tabs>
        <w:ind w:left="0" w:firstLine="0"/>
        <w:jc w:val="both"/>
      </w:pPr>
      <w:r>
        <w:t>Placówka Opiekuńczo-Wychowawcza „Jaś” w Brzeziu –4.500,00zł,</w:t>
      </w:r>
    </w:p>
    <w:p w:rsidR="00357A95" w:rsidRDefault="00C24000">
      <w:pPr>
        <w:pStyle w:val="Tekstpodstawowy"/>
        <w:numPr>
          <w:ilvl w:val="0"/>
          <w:numId w:val="21"/>
        </w:numPr>
        <w:shd w:val="clear" w:color="auto" w:fill="FFFFFF"/>
        <w:tabs>
          <w:tab w:val="left" w:pos="284"/>
        </w:tabs>
        <w:ind w:left="0" w:firstLine="0"/>
        <w:jc w:val="both"/>
      </w:pPr>
      <w:r>
        <w:t>Placówka Opiekuńczo-Wychowawcza „Małgosia” w Brzeziu –4.500,00 zł,</w:t>
      </w:r>
    </w:p>
    <w:p w:rsidR="00357A95" w:rsidRDefault="00C24000">
      <w:pPr>
        <w:pStyle w:val="Tekstpodstawowy"/>
        <w:shd w:val="clear" w:color="auto" w:fill="FFFFFF"/>
        <w:jc w:val="both"/>
      </w:pPr>
      <w:r>
        <w:t>Realizacja tego zadania finansowana jest środkami pochodzącymi z dotacji celowej z budżetu państwa.</w:t>
      </w:r>
    </w:p>
    <w:p w:rsidR="00357A95" w:rsidRDefault="00C24000">
      <w:pPr>
        <w:pStyle w:val="Tekstpodstawowy"/>
        <w:shd w:val="clear" w:color="auto" w:fill="FFFFFF"/>
        <w:jc w:val="both"/>
      </w:pPr>
      <w:r>
        <w:rPr>
          <w:b/>
        </w:rPr>
        <w:t>Dział 852 – Pomoc Społeczna</w:t>
      </w:r>
    </w:p>
    <w:p w:rsidR="00357A95" w:rsidRDefault="00C24000">
      <w:pPr>
        <w:pStyle w:val="Tekstpodstawowy"/>
        <w:shd w:val="clear" w:color="auto" w:fill="FFFFFF"/>
        <w:jc w:val="both"/>
      </w:pPr>
      <w:r>
        <w:t xml:space="preserve">Ogółem zaplanowane wydatki na 2018 rok w tym dziale stanowią kwotę </w:t>
      </w:r>
      <w:r>
        <w:rPr>
          <w:b/>
        </w:rPr>
        <w:t xml:space="preserve">13.845.069,00 zł, </w:t>
      </w:r>
      <w:r>
        <w:t>tj.14,94 %wydatków budżetu powiatu ogółem.</w:t>
      </w:r>
    </w:p>
    <w:p w:rsidR="00357A95" w:rsidRDefault="00C24000">
      <w:pPr>
        <w:pStyle w:val="Tekstpodstawowy"/>
        <w:shd w:val="clear" w:color="auto" w:fill="FFFFFF"/>
        <w:jc w:val="both"/>
      </w:pPr>
      <w:r>
        <w:rPr>
          <w:b/>
        </w:rPr>
        <w:t>Rozdział 85202 – Domy pomocy społecznej</w:t>
      </w:r>
    </w:p>
    <w:p w:rsidR="00357A95" w:rsidRDefault="00C24000">
      <w:pPr>
        <w:pStyle w:val="Tekstpodstawowy"/>
        <w:shd w:val="clear" w:color="auto" w:fill="FFFFFF"/>
        <w:jc w:val="both"/>
        <w:rPr>
          <w:b/>
        </w:rPr>
      </w:pPr>
      <w:r>
        <w:t xml:space="preserve">Planowane wydatki – </w:t>
      </w:r>
      <w:r>
        <w:rPr>
          <w:b/>
        </w:rPr>
        <w:t>12.498.890,00 zł</w:t>
      </w:r>
    </w:p>
    <w:p w:rsidR="00357A95" w:rsidRDefault="00C24000">
      <w:pPr>
        <w:pStyle w:val="Tekstpodstawowy"/>
        <w:shd w:val="clear" w:color="auto" w:fill="FFFFFF"/>
        <w:jc w:val="both"/>
      </w:pPr>
      <w:r>
        <w:t xml:space="preserve">Środki finansowe przeznaczone na wydatki pochodzą z dotacji celowej wojewody - </w:t>
      </w:r>
      <w:r>
        <w:rPr>
          <w:b/>
        </w:rPr>
        <w:t xml:space="preserve">4.549.000,00 zł </w:t>
      </w:r>
      <w:r>
        <w:t>(planowana kwota dotacji 2.807,50 zł miesięcznie na l mieszkańca), z dochodów pochodzących z odpłatności mieszkańców za pobyt w domach pomocy społecznej w wysokości 7.695.890,00 zł oraz odpłatności za pobyt na turnusach rehabilitacyjnych w DPS Kowal – 254.000,00 zł.</w:t>
      </w:r>
    </w:p>
    <w:p w:rsidR="00357A95" w:rsidRDefault="00C24000">
      <w:pPr>
        <w:pStyle w:val="Tekstpodstawowy"/>
        <w:shd w:val="clear" w:color="auto" w:fill="FFFFFF"/>
        <w:jc w:val="both"/>
      </w:pPr>
      <w:r>
        <w:t>W ramach tego rozdziału finansowane są 4 domy pomocy społecznej, które są jednostkami bezpośrednio podległymi powiatowi- są to: DPS Kowal, DPS Kurowo, DPS Rzeżewo, DPS Wilkowiczki.</w:t>
      </w:r>
    </w:p>
    <w:p w:rsidR="00357A95" w:rsidRDefault="00C24000">
      <w:pPr>
        <w:pStyle w:val="Tekstpodstawowy"/>
        <w:shd w:val="clear" w:color="auto" w:fill="FFFFFF"/>
        <w:jc w:val="both"/>
      </w:pPr>
      <w:r>
        <w:t>W ramach planowanych wydatków najwyższy udział mają płace i pochodne (§§ 4010,4040,4110,4120,4170,4780), które stanowią kwotę 8.196.414,00 zł, to jest  65,58 % ogółem planowanych wydatków w tym rozdziale. Pozostała kwota wydatków bieżących przeznaczona jest na wydatki rzeczowe związane z utrzymaniem i działalnością tych jednostek oraz na wyżywienie mieszkańców Domów.</w:t>
      </w:r>
    </w:p>
    <w:p w:rsidR="00357A95" w:rsidRDefault="00C24000">
      <w:pPr>
        <w:pStyle w:val="Tekstpodstawowy"/>
        <w:shd w:val="clear" w:color="auto" w:fill="FFFFFF"/>
        <w:jc w:val="both"/>
      </w:pPr>
      <w:r>
        <w:t xml:space="preserve">Ponadto w ramach ponoszonych wydatków w tym rozdziale zostanie udzielona dotacja dla podmiotu na realizację zadania publicznego z zakresu pomocy społecznej – prowadzenie domu pomocy społecznej o zasięgu ponadgminnym dla dorosłych niepełnosprawnych intelektualnie mężczyzn – na 2018 rok została zaplanowana dotacja celowa w kwocie – </w:t>
      </w:r>
      <w:r>
        <w:rPr>
          <w:b/>
        </w:rPr>
        <w:t>1.516.333,00zł</w:t>
      </w:r>
      <w:r>
        <w:t>.</w:t>
      </w:r>
    </w:p>
    <w:p w:rsidR="00357A95" w:rsidRDefault="00C24000">
      <w:pPr>
        <w:pStyle w:val="Tekstpodstawowy"/>
        <w:shd w:val="clear" w:color="auto" w:fill="FFFFFF"/>
        <w:rPr>
          <w:b/>
        </w:rPr>
      </w:pPr>
      <w:r>
        <w:rPr>
          <w:b/>
        </w:rPr>
        <w:t>Rozdział 85203</w:t>
      </w:r>
      <w:r>
        <w:t xml:space="preserve"> – </w:t>
      </w:r>
      <w:r>
        <w:rPr>
          <w:b/>
        </w:rPr>
        <w:t>Ośrodki wsparcia.</w:t>
      </w:r>
    </w:p>
    <w:p w:rsidR="00357A95" w:rsidRDefault="00C24000">
      <w:pPr>
        <w:pStyle w:val="Tekstpodstawowy"/>
        <w:shd w:val="clear" w:color="auto" w:fill="FFFFFF"/>
        <w:jc w:val="both"/>
      </w:pPr>
      <w:r>
        <w:t xml:space="preserve">Planowane wydatki w tym rozdziale zamykają się kwotą – </w:t>
      </w:r>
      <w:r>
        <w:rPr>
          <w:b/>
        </w:rPr>
        <w:t>612.400,00 zł</w:t>
      </w:r>
      <w:r>
        <w:t xml:space="preserve"> – środki finansowe zostaną wykorzystane na wydatki związane z działalnością Środowiskowego Domu Samopomocy przy DPS w Kowalu. Zadanie to jest finansowane z dotacji celowej na zadania bieżące z zakresu administracji rządowej (planowana kwota 1.458,10 zł miesięcznie na l uczestnika).</w:t>
      </w:r>
    </w:p>
    <w:p w:rsidR="00357A95" w:rsidRDefault="00C24000">
      <w:pPr>
        <w:pStyle w:val="Tekstpodstawowy"/>
        <w:shd w:val="clear" w:color="auto" w:fill="FFFFFF"/>
      </w:pPr>
      <w:r>
        <w:rPr>
          <w:b/>
        </w:rPr>
        <w:t>Rozdział 85218- Powiatowe centra pomocy rodzinie.</w:t>
      </w:r>
    </w:p>
    <w:p w:rsidR="00357A95" w:rsidRDefault="00C24000">
      <w:pPr>
        <w:pStyle w:val="Tekstpodstawowy"/>
        <w:shd w:val="clear" w:color="auto" w:fill="FFFFFF"/>
      </w:pPr>
      <w:r>
        <w:t xml:space="preserve">Planowane wydatki – </w:t>
      </w:r>
      <w:r>
        <w:rPr>
          <w:b/>
        </w:rPr>
        <w:t>630.571,00 zł.</w:t>
      </w:r>
    </w:p>
    <w:p w:rsidR="00357A95" w:rsidRDefault="00C24000">
      <w:pPr>
        <w:pStyle w:val="Tekstpodstawowy"/>
        <w:shd w:val="clear" w:color="auto" w:fill="FFFFFF"/>
        <w:jc w:val="both"/>
      </w:pPr>
      <w:r>
        <w:t>Najwyższy udział w wydatkach tej jednostki mają płace i pochodne  525.066,00zł, tj. 83,27% planowanych wydatków ogółem w tym rozdziale.</w:t>
      </w:r>
    </w:p>
    <w:p w:rsidR="00357A95" w:rsidRDefault="00C24000">
      <w:pPr>
        <w:pStyle w:val="Tekstpodstawowy"/>
        <w:shd w:val="clear" w:color="auto" w:fill="FFFFFF"/>
        <w:jc w:val="both"/>
      </w:pPr>
      <w:r>
        <w:t>Pozostała kwota przeznaczona jest na wydatki związane z utrzymaniem i funkcjonowaniem PCPR.</w:t>
      </w:r>
    </w:p>
    <w:p w:rsidR="00357A95" w:rsidRDefault="00C24000">
      <w:pPr>
        <w:pStyle w:val="Tekstpodstawowy"/>
        <w:shd w:val="clear" w:color="auto" w:fill="FFFFFF"/>
        <w:jc w:val="both"/>
      </w:pPr>
      <w:r>
        <w:rPr>
          <w:b/>
        </w:rPr>
        <w:t>Rozdział 85220 - Jednostki specjalistycznego poradnictwa, mieszkania chronione i ośrodki interwencji kryzysowej.</w:t>
      </w:r>
    </w:p>
    <w:p w:rsidR="00357A95" w:rsidRDefault="00C24000">
      <w:pPr>
        <w:pStyle w:val="Tekstpodstawowy"/>
        <w:shd w:val="clear" w:color="auto" w:fill="FFFFFF"/>
        <w:jc w:val="both"/>
      </w:pPr>
      <w:r>
        <w:t xml:space="preserve">W rozdziale tym planowane są wydatki w kwocie </w:t>
      </w:r>
      <w:r>
        <w:rPr>
          <w:b/>
        </w:rPr>
        <w:t xml:space="preserve">22.311,00 zł - </w:t>
      </w:r>
      <w:r>
        <w:t>na realizację zadania własnego powiatu „poradnictwo specjalistyczne”. W ramach realizacji tego zadania działa przy Powiatowym Centrum Pomocy Rodzinie punkt poradnictwa specjalistycznego, świadczący usługi w ramach poradnictwa prawnego, psychologicznego i pedagogicznego mieszkańcom powiatu - ze szczególnym uwzględnieniem ofiar przemocy w rodzinie.</w:t>
      </w:r>
    </w:p>
    <w:p w:rsidR="00357A95" w:rsidRDefault="00C24000">
      <w:pPr>
        <w:pStyle w:val="Tekstpodstawowy"/>
        <w:shd w:val="clear" w:color="auto" w:fill="FFFFFF"/>
        <w:rPr>
          <w:b/>
        </w:rPr>
      </w:pPr>
      <w:r>
        <w:rPr>
          <w:b/>
        </w:rPr>
        <w:t>Rozdział 85295 – Pozostała działalność</w:t>
      </w:r>
    </w:p>
    <w:p w:rsidR="00357A95" w:rsidRDefault="00C24000">
      <w:pPr>
        <w:pStyle w:val="Tekstpodstawowy"/>
        <w:shd w:val="clear" w:color="auto" w:fill="FFFFFF"/>
        <w:rPr>
          <w:b/>
        </w:rPr>
      </w:pPr>
      <w:r>
        <w:t xml:space="preserve">Planowana kwota wydatków </w:t>
      </w:r>
      <w:r>
        <w:rPr>
          <w:b/>
        </w:rPr>
        <w:t>– 80.897,00 zł</w:t>
      </w:r>
    </w:p>
    <w:p w:rsidR="00357A95" w:rsidRDefault="00C24000">
      <w:pPr>
        <w:pStyle w:val="Tekstpodstawowy"/>
        <w:shd w:val="clear" w:color="auto" w:fill="FFFFFF"/>
        <w:jc w:val="both"/>
      </w:pPr>
      <w:r>
        <w:t xml:space="preserve">Wydatki w kwocie 80.897,00 zł zaplanowane zostały na realizacje projektu „Rodzina </w:t>
      </w:r>
      <w:r>
        <w:br/>
        <w:t>w Centrum” realizowanego przez PCPR w okresie od 01.07.216r. do 30.06.2018r. przewidziano świadczenie usług specjalistycznych na rzecz rodzin zastępczych, usamodzielnianych wychowanków pieczy zastępczej oraz rodziców biologicznych tj. poradnictwo prawne, pedagogiczne, psychologiczne, mediacje rodzinne, terapie rodzinne, warsztaty edukacyjne.</w:t>
      </w:r>
    </w:p>
    <w:p w:rsidR="00357A95" w:rsidRDefault="00C24000">
      <w:pPr>
        <w:pStyle w:val="Tekstpodstawowy"/>
        <w:shd w:val="clear" w:color="auto" w:fill="FFFFFF"/>
      </w:pPr>
      <w:r>
        <w:rPr>
          <w:b/>
        </w:rPr>
        <w:t>Dział 853 – Pozostałe zadania w zakresie polityki społecznej.</w:t>
      </w:r>
    </w:p>
    <w:p w:rsidR="00357A95" w:rsidRDefault="00C24000">
      <w:pPr>
        <w:pStyle w:val="Tekstpodstawowy"/>
        <w:shd w:val="clear" w:color="auto" w:fill="FFFFFF"/>
        <w:jc w:val="both"/>
      </w:pPr>
      <w:r>
        <w:t xml:space="preserve">Planowane wydatki w tym dziale zamykają się kwotą – </w:t>
      </w:r>
      <w:r>
        <w:rPr>
          <w:b/>
        </w:rPr>
        <w:t xml:space="preserve">5.637.157,00 zł, </w:t>
      </w:r>
      <w:r>
        <w:t>tj.6,09 % wydatków budżetu powiatu ogółem.</w:t>
      </w:r>
    </w:p>
    <w:p w:rsidR="00357A95" w:rsidRDefault="00C24000">
      <w:pPr>
        <w:pStyle w:val="Tekstpodstawowy"/>
        <w:shd w:val="clear" w:color="auto" w:fill="FFFFFF"/>
        <w:rPr>
          <w:b/>
        </w:rPr>
      </w:pPr>
      <w:r>
        <w:rPr>
          <w:b/>
        </w:rPr>
        <w:t>Rozdział 85311 - Rehabilitacja zawodowa i społeczna osób niepełnosprawnych.</w:t>
      </w:r>
    </w:p>
    <w:p w:rsidR="00357A95" w:rsidRDefault="00C24000">
      <w:pPr>
        <w:pStyle w:val="Tekstpodstawowy"/>
        <w:shd w:val="clear" w:color="auto" w:fill="FFFFFF"/>
      </w:pPr>
      <w:r>
        <w:t xml:space="preserve">Planowane wydatki – </w:t>
      </w:r>
      <w:r>
        <w:rPr>
          <w:b/>
        </w:rPr>
        <w:t>15.997,00 zł</w:t>
      </w:r>
    </w:p>
    <w:p w:rsidR="00357A95" w:rsidRDefault="00C24000">
      <w:pPr>
        <w:pStyle w:val="Tekstpodstawowy"/>
        <w:shd w:val="clear" w:color="auto" w:fill="FFFFFF"/>
        <w:jc w:val="both"/>
      </w:pPr>
      <w:r>
        <w:t>Zaplanowane środki finansowe w tym rozdziale przeznaczone są na dofinansowanie kosztów uczestnictwa  niepełnosprawnych mieszkańców powiatu w warsztatach terapii zajęciowej na terenie m. Włocławka i Powiatu Aleksandrowskiego -zgodnie z obowiązującymi przepisami powiat, którego mieszkańcy są uczestnikami rehabilitacji w warsztacie działającym na terenie innego powiatu, jest obowiązany do pokrywania kosztów rehabilitacji w odniesieniu do swoich mieszkańców, w części nieobjętej dofinansowaniem ze środków PFRON.</w:t>
      </w:r>
    </w:p>
    <w:p w:rsidR="00357A95" w:rsidRDefault="00C24000">
      <w:pPr>
        <w:pStyle w:val="Tekstpodstawowy"/>
        <w:shd w:val="clear" w:color="auto" w:fill="FFFFFF"/>
        <w:rPr>
          <w:b/>
        </w:rPr>
      </w:pPr>
      <w:r>
        <w:rPr>
          <w:b/>
        </w:rPr>
        <w:t>Rozdział 85321</w:t>
      </w:r>
      <w:r>
        <w:t xml:space="preserve"> – </w:t>
      </w:r>
      <w:r>
        <w:rPr>
          <w:b/>
        </w:rPr>
        <w:t>Zespoły ds. Orzekania o niepełnosprawności</w:t>
      </w:r>
    </w:p>
    <w:p w:rsidR="00357A95" w:rsidRDefault="00C24000">
      <w:pPr>
        <w:pStyle w:val="Tekstpodstawowy"/>
        <w:shd w:val="clear" w:color="auto" w:fill="FFFFFF"/>
      </w:pPr>
      <w:r>
        <w:t xml:space="preserve">Planowane wydatki – </w:t>
      </w:r>
      <w:r>
        <w:rPr>
          <w:b/>
        </w:rPr>
        <w:t>293.662,00 zł</w:t>
      </w:r>
    </w:p>
    <w:p w:rsidR="00357A95" w:rsidRDefault="00C24000">
      <w:pPr>
        <w:pStyle w:val="Tekstpodstawowy"/>
        <w:shd w:val="clear" w:color="auto" w:fill="FFFFFF"/>
        <w:jc w:val="both"/>
      </w:pPr>
      <w:r>
        <w:t>Orzekanie o stopniu niepełnosprawności to zadanie realizowane przez Powiat z zakresu administracji rządowej. Jednak realizacja tego zadania przez samorządy- z uwagi na szczupłość środków finansowych otrzymywanych z budżetu państwa (wysokość dotacji na 2018 rok – 143.400,00 zł) – musi być dofinansowywana z dochodów własnych powiatu.</w:t>
      </w:r>
    </w:p>
    <w:p w:rsidR="00357A95" w:rsidRDefault="00C24000">
      <w:pPr>
        <w:pStyle w:val="Tekstpodstawowy"/>
        <w:shd w:val="clear" w:color="auto" w:fill="FFFFFF"/>
        <w:rPr>
          <w:b/>
        </w:rPr>
      </w:pPr>
      <w:r>
        <w:rPr>
          <w:b/>
        </w:rPr>
        <w:t>Rozdział 85333</w:t>
      </w:r>
      <w:r>
        <w:t xml:space="preserve"> –</w:t>
      </w:r>
      <w:r>
        <w:rPr>
          <w:b/>
        </w:rPr>
        <w:t xml:space="preserve"> Powiatowe urzędy pracy</w:t>
      </w:r>
    </w:p>
    <w:p w:rsidR="00357A95" w:rsidRDefault="00C24000">
      <w:pPr>
        <w:pStyle w:val="Tekstpodstawowy"/>
        <w:shd w:val="clear" w:color="auto" w:fill="FFFFFF"/>
        <w:rPr>
          <w:b/>
        </w:rPr>
      </w:pPr>
      <w:r>
        <w:t xml:space="preserve">Planowane wydatki – </w:t>
      </w:r>
      <w:r>
        <w:rPr>
          <w:b/>
        </w:rPr>
        <w:t>5.321.498,00zł</w:t>
      </w:r>
    </w:p>
    <w:p w:rsidR="00357A95" w:rsidRDefault="00C24000">
      <w:pPr>
        <w:pStyle w:val="Tekstpodstawowy"/>
        <w:shd w:val="clear" w:color="auto" w:fill="FFFFFF"/>
        <w:jc w:val="both"/>
      </w:pPr>
      <w:r>
        <w:t>W zakresie art.28 projektu z dnia 25 września 2017 roku ustawy o szczególnych rozwiązaniach  służących realizacji ustawy budżetowej na rok 2018, w części dotyczącej zmiany do ustawy z dnia 20 kwietnia 2004 roku o promocji zatrudnienia i instytucjach rynku pracy – środki Funduszu Pracy na finansowanie kosztów wynagrodzeń zasadniczych oraz składek na ubezpieczenie społeczne pracowników powiatowego urzędu pracy, w szczególności pełniących funkcje doradców klienta, minister właściwy do spraw pracy przekazuje w roku 2018 samorządom powiatów środki w wysokości 6% kwoty środków(limitu) Funduszu Pracy ustalonej na rok bieżący w planie.</w:t>
      </w:r>
    </w:p>
    <w:p w:rsidR="00357A95" w:rsidRDefault="00C24000">
      <w:pPr>
        <w:pStyle w:val="Tekstpodstawowy"/>
        <w:shd w:val="clear" w:color="auto" w:fill="FFFFFF"/>
        <w:jc w:val="both"/>
      </w:pPr>
      <w:r>
        <w:t xml:space="preserve">Zgodnie z podpisanym w grudniu 1999r. Porozumieniem pomiędzy Starostą Włocławskim </w:t>
      </w:r>
      <w:r>
        <w:br/>
        <w:t>a Prezydentem m. Włocławka – Powiatowy Urząd Pracy we Włocławku obsługuje bezrobotnych z terenu powiatu włocławskiego oraz z terenu miasta Włocławka. Działalność tej jednostki zgodnie z ustawą z dnia 14 sierpnia 2007r. o zmianie ustawy o promocji zatrudnienia i instytucjach rynku pracy oraz o zmianie niektórych innych ustaw jest współfinansowana z budżetów powiatów, które obsługuje tj. przez powiat, którego jest jednostką organizacyjną oraz przez powiat, którego zadania realizuje. Wysokość udziału we współfinansowaniu działalności PUP przez powiat jest równa ilorazowi liczby mieszkańców z terenu powiatu do łącznej liczby mieszkańców z terenu Miasta Włocławek i Powiatu Włocławskiego. W budżecie Powiatu na 2018r. została zaplanowana dotacja celowa na współfinansowanie Powiatowego Urzędu Pracy z m. Włocławek w wysokości –</w:t>
      </w:r>
      <w:r>
        <w:rPr>
          <w:b/>
        </w:rPr>
        <w:t>2.280.000,00zł.</w:t>
      </w:r>
    </w:p>
    <w:p w:rsidR="00357A95" w:rsidRDefault="00C24000">
      <w:pPr>
        <w:pStyle w:val="Tekstpodstawowy"/>
        <w:shd w:val="clear" w:color="auto" w:fill="FFFFFF"/>
        <w:jc w:val="both"/>
        <w:rPr>
          <w:b/>
        </w:rPr>
      </w:pPr>
      <w:r>
        <w:t xml:space="preserve">Na sfinansowanie działalności tej jednostki powiat zabezpieczył środki finansowe pochodzące z dochodów własnych powiatu w wysokości – </w:t>
      </w:r>
      <w:r>
        <w:rPr>
          <w:b/>
        </w:rPr>
        <w:t>1.755.398,00zł</w:t>
      </w:r>
    </w:p>
    <w:p w:rsidR="00357A95" w:rsidRDefault="00C24000">
      <w:pPr>
        <w:pStyle w:val="Tekstpodstawowy"/>
        <w:shd w:val="clear" w:color="auto" w:fill="FFFFFF"/>
        <w:jc w:val="both"/>
        <w:rPr>
          <w:sz w:val="23"/>
        </w:rPr>
      </w:pPr>
      <w:r>
        <w:t xml:space="preserve">Zostały zaplanowane środki finansowe z Funduszu Pracy w kwocie - </w:t>
      </w:r>
      <w:r>
        <w:rPr>
          <w:b/>
        </w:rPr>
        <w:t>1.277.600,00zł</w:t>
      </w:r>
      <w:r>
        <w:t xml:space="preserve"> (tj. </w:t>
      </w:r>
      <w:r>
        <w:rPr>
          <w:sz w:val="23"/>
        </w:rPr>
        <w:t>6% kwoty środków (limitu) Funduszu Pracy na 2018 ustalonej na rok poprzedni na realizację programów na rzecz aktywizacji tj. finansowanie kosztów wynagrodzeń zasadniczych oraz składek na ubezpieczenia społeczne pracowników powiatowego urzędu pracy pełniących funkcje doradców klienta.</w:t>
      </w:r>
    </w:p>
    <w:p w:rsidR="00357A95" w:rsidRDefault="00C24000">
      <w:pPr>
        <w:pStyle w:val="Tekstpodstawowy"/>
        <w:shd w:val="clear" w:color="auto" w:fill="FFFFFF"/>
        <w:jc w:val="both"/>
        <w:rPr>
          <w:sz w:val="23"/>
        </w:rPr>
      </w:pPr>
      <w:r>
        <w:t xml:space="preserve">Ponadto zaplanowano środki finansowe w wysokości </w:t>
      </w:r>
      <w:r>
        <w:rPr>
          <w:b/>
        </w:rPr>
        <w:t xml:space="preserve">8.500,00 zł </w:t>
      </w:r>
      <w:r>
        <w:t>jako zwrot środków przez bezrobotnych biorących udział w projekcie pn. „Przedsiębiorczość szansą na rozwój regionu kujawsko – pomorskiego” wykorzystanych niezgodnie z przeznaczeniem lub z naruszeniem procedur.</w:t>
      </w:r>
    </w:p>
    <w:p w:rsidR="00357A95" w:rsidRDefault="00C24000">
      <w:pPr>
        <w:pStyle w:val="Tekstpodstawowy"/>
        <w:shd w:val="clear" w:color="auto" w:fill="FFFFFF"/>
        <w:jc w:val="both"/>
        <w:rPr>
          <w:u w:val="single"/>
        </w:rPr>
      </w:pPr>
      <w:r>
        <w:rPr>
          <w:b/>
        </w:rPr>
        <w:t>Rozdział 85395 – Pozostała działalność</w:t>
      </w:r>
    </w:p>
    <w:p w:rsidR="00357A95" w:rsidRDefault="00C24000">
      <w:pPr>
        <w:pStyle w:val="Tekstpodstawowy"/>
        <w:shd w:val="clear" w:color="auto" w:fill="FFFFFF"/>
        <w:jc w:val="both"/>
        <w:rPr>
          <w:b/>
          <w:u w:val="single"/>
        </w:rPr>
      </w:pPr>
      <w:r>
        <w:t xml:space="preserve">Planowane wydatki w tym rozdziale zamykają się kwotą – </w:t>
      </w:r>
      <w:r>
        <w:rPr>
          <w:b/>
        </w:rPr>
        <w:t>6.000,00 zł</w:t>
      </w:r>
    </w:p>
    <w:p w:rsidR="00357A95" w:rsidRDefault="00C24000">
      <w:pPr>
        <w:pStyle w:val="Tekstpodstawowy"/>
        <w:shd w:val="clear" w:color="auto" w:fill="FFFFFF"/>
        <w:jc w:val="both"/>
      </w:pPr>
      <w:r>
        <w:t>Środki finansowe w tym rozdziale przeznaczone są na wydatki związane z przewozem zwłok z miejsc publicznych do najbliższego prosektorium.</w:t>
      </w:r>
    </w:p>
    <w:p w:rsidR="00357A95" w:rsidRDefault="00C24000">
      <w:pPr>
        <w:pStyle w:val="Lista1"/>
        <w:tabs>
          <w:tab w:val="left" w:pos="360"/>
        </w:tabs>
        <w:suppressAutoHyphens/>
        <w:spacing w:before="240" w:line="240" w:lineRule="auto"/>
        <w:ind w:left="0" w:firstLine="0"/>
        <w:rPr>
          <w:rFonts w:ascii="Times New Roman" w:hAnsi="Times New Roman"/>
          <w:b/>
          <w:sz w:val="24"/>
          <w:lang w:val="ar-SA" w:eastAsia="ar-SA"/>
        </w:rPr>
      </w:pPr>
      <w:r>
        <w:rPr>
          <w:rFonts w:ascii="Times New Roman" w:hAnsi="Times New Roman"/>
          <w:b/>
          <w:sz w:val="24"/>
          <w:lang w:val="ar-SA" w:eastAsia="ar-SA"/>
        </w:rPr>
        <w:t>Dział 854 – Edukacyjna opieka wychowawcza</w:t>
      </w:r>
    </w:p>
    <w:p w:rsidR="00357A95" w:rsidRDefault="00C24000">
      <w:pPr>
        <w:pStyle w:val="Lista1"/>
        <w:tabs>
          <w:tab w:val="left" w:pos="360"/>
        </w:tabs>
        <w:suppressAutoHyphens/>
        <w:spacing w:line="240" w:lineRule="auto"/>
        <w:ind w:left="0" w:firstLine="0"/>
        <w:jc w:val="both"/>
        <w:rPr>
          <w:rFonts w:ascii="Times New Roman" w:hAnsi="Times New Roman"/>
          <w:b/>
          <w:sz w:val="24"/>
          <w:lang w:val="ar-SA" w:eastAsia="ar-SA"/>
        </w:rPr>
      </w:pPr>
      <w:r>
        <w:rPr>
          <w:rFonts w:ascii="Times New Roman" w:hAnsi="Times New Roman"/>
          <w:b/>
          <w:sz w:val="24"/>
          <w:lang w:val="ar-SA" w:eastAsia="ar-SA"/>
        </w:rPr>
        <w:t>Rozdział 85406</w:t>
      </w:r>
      <w:r>
        <w:rPr>
          <w:rFonts w:ascii="Times New Roman" w:hAnsi="Times New Roman"/>
          <w:b/>
          <w:sz w:val="24"/>
        </w:rPr>
        <w:t xml:space="preserve"> </w:t>
      </w:r>
      <w:r>
        <w:rPr>
          <w:rFonts w:ascii="Times New Roman" w:hAnsi="Times New Roman"/>
          <w:b/>
          <w:sz w:val="24"/>
          <w:lang w:val="ar-SA" w:eastAsia="ar-SA"/>
        </w:rPr>
        <w:t>-</w:t>
      </w:r>
      <w:r>
        <w:rPr>
          <w:rFonts w:ascii="Times New Roman" w:hAnsi="Times New Roman"/>
          <w:b/>
          <w:sz w:val="24"/>
        </w:rPr>
        <w:t xml:space="preserve"> </w:t>
      </w:r>
      <w:r>
        <w:rPr>
          <w:rFonts w:ascii="Times New Roman" w:hAnsi="Times New Roman"/>
          <w:b/>
          <w:sz w:val="24"/>
          <w:lang w:val="ar-SA" w:eastAsia="ar-SA"/>
        </w:rPr>
        <w:t xml:space="preserve">Poradnie psychologiczno-pedagogiczne w tym poradnie specjalistyczne </w:t>
      </w:r>
      <w:r>
        <w:rPr>
          <w:rFonts w:ascii="Times New Roman" w:hAnsi="Times New Roman"/>
          <w:sz w:val="24"/>
          <w:lang w:val="ar-SA" w:eastAsia="ar-SA"/>
        </w:rPr>
        <w:t>Planowane wydatk</w:t>
      </w:r>
      <w:r>
        <w:rPr>
          <w:rFonts w:ascii="Times New Roman" w:hAnsi="Times New Roman"/>
          <w:sz w:val="24"/>
        </w:rPr>
        <w:t xml:space="preserve"> </w:t>
      </w:r>
      <w:r>
        <w:rPr>
          <w:rFonts w:ascii="Times New Roman" w:hAnsi="Times New Roman"/>
          <w:sz w:val="24"/>
          <w:lang w:val="ar-SA" w:eastAsia="ar-SA"/>
        </w:rPr>
        <w:t>i</w:t>
      </w:r>
      <w:r>
        <w:rPr>
          <w:rFonts w:ascii="Times New Roman" w:hAnsi="Times New Roman"/>
          <w:b/>
          <w:sz w:val="24"/>
          <w:lang w:val="ar-SA" w:eastAsia="ar-SA"/>
        </w:rPr>
        <w:t>–</w:t>
      </w:r>
      <w:r>
        <w:rPr>
          <w:rFonts w:ascii="Times New Roman" w:hAnsi="Times New Roman"/>
          <w:b/>
          <w:sz w:val="24"/>
        </w:rPr>
        <w:t xml:space="preserve"> </w:t>
      </w:r>
      <w:r>
        <w:rPr>
          <w:rFonts w:ascii="Times New Roman" w:hAnsi="Times New Roman"/>
          <w:b/>
          <w:sz w:val="24"/>
          <w:lang w:val="ar-SA" w:eastAsia="ar-SA"/>
        </w:rPr>
        <w:t>1.700.669,00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Na terenie powiatu funkcjonują dwie poradnie psychologiczno-pedagogiczne- w Lubrańcu i w Lubieniu Kujawskim.</w:t>
      </w:r>
    </w:p>
    <w:p w:rsidR="00357A95" w:rsidRDefault="00C24000">
      <w:pPr>
        <w:pStyle w:val="Tekstpodstawowy"/>
        <w:shd w:val="clear" w:color="auto" w:fill="FFFFFF"/>
        <w:jc w:val="both"/>
        <w:rPr>
          <w:lang w:val="ar-SA" w:eastAsia="ar-SA"/>
        </w:rPr>
      </w:pPr>
      <w:r>
        <w:t xml:space="preserve">W ramach wydatków zabezpieczono środki finansowe na płace i pochodne w kwocie –  1.450.817,00 zł, co stanowi 85,31% ogółem planowanych wydatków w tym rozdziale. W ramach pozostałej kwoty finansowane będą między innymi wydatki na: dodatki wiejskie i mieszkaniowe dla pracowników, odpis na zakładowy fundusz świadczeń socjalnych zakup energii, wody, gazu, niezbędnych materiałów biurowych. remonty, ubezpieczenie majątku oraz na delegacje pracowników dojeżdżających do punktów konsultacyjnych poradni. </w:t>
      </w:r>
    </w:p>
    <w:p w:rsidR="00357A95" w:rsidRDefault="00C24000">
      <w:pPr>
        <w:pStyle w:val="Tekstpodstawowy"/>
        <w:shd w:val="clear" w:color="auto" w:fill="FFFFFF"/>
        <w:jc w:val="both"/>
        <w:rPr>
          <w:lang w:val="ar-SA" w:eastAsia="ar-SA"/>
        </w:rPr>
      </w:pPr>
      <w:r>
        <w:t xml:space="preserve">Zabezpieczono również środki finansowe z tytułu dotacji celowej w kwocie </w:t>
      </w:r>
      <w:r>
        <w:rPr>
          <w:b/>
        </w:rPr>
        <w:t>22.400,00 zł</w:t>
      </w:r>
      <w:r>
        <w:t xml:space="preserve"> z przeznaczeniem na pokrycie kosztów związanych z badaniem i wydawaniem orzeczeń dla dzieci niewidomych i słabo widzących, niesłyszących i słabo słyszących oraz z autyzmem.</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Rozdział 85446 -</w:t>
      </w:r>
      <w:r>
        <w:rPr>
          <w:rFonts w:ascii="Times New Roman" w:hAnsi="Times New Roman"/>
          <w:b/>
          <w:sz w:val="24"/>
        </w:rPr>
        <w:t xml:space="preserve"> </w:t>
      </w:r>
      <w:r>
        <w:rPr>
          <w:rFonts w:ascii="Times New Roman" w:hAnsi="Times New Roman"/>
          <w:b/>
          <w:sz w:val="24"/>
          <w:lang w:val="ar-SA" w:eastAsia="ar-SA"/>
        </w:rPr>
        <w:t>Dokształcanie i doskonalenie nauczycieli</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Planowane wydatki</w:t>
      </w:r>
      <w:r>
        <w:rPr>
          <w:rFonts w:ascii="Times New Roman" w:hAnsi="Times New Roman"/>
          <w:sz w:val="24"/>
        </w:rPr>
        <w:t xml:space="preserve"> </w:t>
      </w:r>
      <w:r>
        <w:rPr>
          <w:rFonts w:ascii="Times New Roman" w:hAnsi="Times New Roman"/>
          <w:sz w:val="24"/>
          <w:lang w:val="ar-SA" w:eastAsia="ar-SA"/>
        </w:rPr>
        <w:t xml:space="preserve">– </w:t>
      </w:r>
      <w:r>
        <w:rPr>
          <w:rFonts w:ascii="Times New Roman" w:hAnsi="Times New Roman"/>
          <w:b/>
          <w:sz w:val="24"/>
          <w:lang w:val="ar-SA" w:eastAsia="ar-SA"/>
        </w:rPr>
        <w:t>9.342,00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W rozdziale tym zostały zaplanowane wydatki na doskonalenie nauczycieli w poradniach psychologiczno – pedagogicznych (1% planowanych rocznych środków przeznaczonych na wynagrodzenia osobowe nauczycieli).</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Dział 855 - Rodzina</w:t>
      </w:r>
    </w:p>
    <w:p w:rsidR="00357A95" w:rsidRDefault="00C24000">
      <w:pPr>
        <w:pStyle w:val="Tekstpodstawowy"/>
        <w:shd w:val="clear" w:color="auto" w:fill="FFFFFF"/>
      </w:pPr>
      <w:r>
        <w:rPr>
          <w:b/>
          <w:lang w:val="ar-SA" w:eastAsia="ar-SA"/>
        </w:rPr>
        <w:t>Rozdział 85508 – Rodziny zastępcze</w:t>
      </w:r>
    </w:p>
    <w:p w:rsidR="00357A95" w:rsidRDefault="00C24000">
      <w:pPr>
        <w:pStyle w:val="Tekstpodstawowy"/>
        <w:shd w:val="clear" w:color="auto" w:fill="FFFFFF"/>
      </w:pPr>
      <w:r>
        <w:t xml:space="preserve">Planowane wydatki – </w:t>
      </w:r>
      <w:r>
        <w:rPr>
          <w:b/>
        </w:rPr>
        <w:t>2.119.172,00 zł</w:t>
      </w:r>
    </w:p>
    <w:p w:rsidR="00357A95" w:rsidRDefault="00C24000">
      <w:pPr>
        <w:pStyle w:val="Tekstpodstawowy"/>
        <w:shd w:val="clear" w:color="auto" w:fill="FFFFFF"/>
        <w:jc w:val="both"/>
      </w:pPr>
      <w:r>
        <w:t>W ramach tego rozdziału planuje się ponieść wydatki związane z realizacją zadań nałożonych na Starostę przez przepisy prawa: między innymi pomoc pieniężną dla rodzin zastępczych, pomoc na kontynuowanie nauki i usamodzielnienie dla pełnoletnich wychowanków rodzin zastępczych – 1.620.204,00 zł, pomoc na zagospodarowanie w formie rzeczowej -28.332,00 zł, dotacje celowe dla innych powiatów z tytułu przebywania w pieczy zastępczej dzieci z terenu powiatu włocławskiego – 94.251,00 zł, ponadto na realizację zadania przez PCPR zaplanowano wydatki na kwotę 376.385,00 w tym m.in.: zakup materiałów diagnostycznych dla psychologa, wynagrodzenia i pochodne od wynagrodzeń dla zawodowych niespokrewnionych z dzieckiem rodzin zastępczych i pomocowych, wynagrodzenie dla psychologa, 2 koordynatorów, odpis na zakładowy fundusz świadczeń socjalnych, delegacje, szkolenia, usługi zdrowotne, usługi informatyczne i pozostałe usługi.</w:t>
      </w:r>
    </w:p>
    <w:p w:rsidR="00357A95" w:rsidRDefault="00C24000">
      <w:pPr>
        <w:pStyle w:val="Tekstpodstawowy"/>
        <w:shd w:val="clear" w:color="auto" w:fill="FFFFFF"/>
        <w:rPr>
          <w:b/>
        </w:rPr>
      </w:pPr>
      <w:r>
        <w:rPr>
          <w:b/>
        </w:rPr>
        <w:t xml:space="preserve">Rozdział 85510 – Działalność placówek opiekuńczo- wychowawczych </w:t>
      </w:r>
    </w:p>
    <w:p w:rsidR="00357A95" w:rsidRDefault="00C24000">
      <w:pPr>
        <w:pStyle w:val="Tekstpodstawowy"/>
        <w:shd w:val="clear" w:color="auto" w:fill="FFFFFF"/>
        <w:rPr>
          <w:b/>
        </w:rPr>
      </w:pPr>
      <w:r>
        <w:t>Planowane wydatki</w:t>
      </w:r>
      <w:r>
        <w:rPr>
          <w:b/>
        </w:rPr>
        <w:t xml:space="preserve"> – 2.996.438,00 zł</w:t>
      </w:r>
    </w:p>
    <w:p w:rsidR="00357A95" w:rsidRDefault="00C24000">
      <w:pPr>
        <w:pStyle w:val="Tekstpodstawowy"/>
        <w:shd w:val="clear" w:color="auto" w:fill="FFFFFF"/>
        <w:jc w:val="both"/>
      </w:pPr>
      <w:r>
        <w:t xml:space="preserve">W rozdziale tym finansowana jest działalność Placówek Opiekuńczo-Wychowawczych „Jaś” </w:t>
      </w:r>
      <w:r>
        <w:br/>
        <w:t>i „Małgosia” w Brzeziu, oraz Placówek Opiekuńczo-Wychowawczych „Przystań” i „Ostoja” w Lubieniu Kujawskim.</w:t>
      </w:r>
    </w:p>
    <w:p w:rsidR="00357A95" w:rsidRDefault="00C24000">
      <w:pPr>
        <w:pStyle w:val="Tekstpodstawowy"/>
        <w:shd w:val="clear" w:color="auto" w:fill="FFFFFF"/>
        <w:jc w:val="both"/>
      </w:pPr>
      <w:r>
        <w:t>Planowane wydatki Placówki Opiekuńczo-Wychowawczej „Przystań” w Lubieniu Kujawskim zamykają się kwotą 471.368,00 zł i Placówki Opiekuńczo-Wychowawczej „Ostoja” w Lubieniu Kujawskim kwotą 518.653,00 zł.</w:t>
      </w:r>
    </w:p>
    <w:p w:rsidR="00357A95" w:rsidRDefault="00C24000">
      <w:pPr>
        <w:pStyle w:val="Tekstpodstawowy"/>
        <w:shd w:val="clear" w:color="auto" w:fill="FFFFFF"/>
        <w:jc w:val="both"/>
      </w:pPr>
      <w:r>
        <w:t>Planowane wydatki Placówki Opiekuńczo Wychowawczej „Jaś” w Brzeziu zamykają się kwotą 569.370,00 zł i Placówki Opiekuńczo Wychowawczej „Małgosia” w Brzeziu – 507.880,00 zł.</w:t>
      </w:r>
    </w:p>
    <w:p w:rsidR="00357A95" w:rsidRDefault="00C24000">
      <w:pPr>
        <w:pStyle w:val="Tekstpodstawowy"/>
        <w:shd w:val="clear" w:color="auto" w:fill="FFFFFF"/>
        <w:jc w:val="both"/>
      </w:pPr>
      <w:r>
        <w:t>Ponadto w rozdziale tym zaplanowano realizację świadczeń dla pełnoletnich wychowanków placówek opiekuńczo – wychowawczych na usamodzielnienie i kontynuowanie nauki w kwocie 161.764,00 zł, na dotacje celowe dla innych powiatów z tytułu przebywania w ich placówkach opiekuńczo - wychowawczych dzieci z terenu powiatu włocławskiego zaplanowano kwotę – 767.403,00 zł.</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Dział 900</w:t>
      </w:r>
      <w:r>
        <w:rPr>
          <w:rFonts w:ascii="Times New Roman" w:hAnsi="Times New Roman"/>
          <w:b/>
          <w:sz w:val="24"/>
        </w:rPr>
        <w:t xml:space="preserve"> </w:t>
      </w:r>
      <w:r>
        <w:rPr>
          <w:rFonts w:ascii="Times New Roman" w:hAnsi="Times New Roman"/>
          <w:b/>
          <w:sz w:val="24"/>
          <w:lang w:val="ar-SA" w:eastAsia="ar-SA"/>
        </w:rPr>
        <w:t>- Gospodarka komunalna i ochrona środowiska</w:t>
      </w:r>
    </w:p>
    <w:p w:rsidR="00357A95" w:rsidRDefault="00C24000">
      <w:pPr>
        <w:pStyle w:val="Lista1"/>
        <w:tabs>
          <w:tab w:val="left" w:pos="360"/>
        </w:tabs>
        <w:suppressAutoHyphens/>
        <w:spacing w:line="240" w:lineRule="auto"/>
        <w:ind w:left="0" w:firstLine="0"/>
        <w:jc w:val="both"/>
        <w:rPr>
          <w:rFonts w:ascii="Times New Roman" w:hAnsi="Times New Roman"/>
          <w:b/>
          <w:sz w:val="24"/>
          <w:lang w:val="ar-SA" w:eastAsia="ar-SA"/>
        </w:rPr>
      </w:pPr>
      <w:r>
        <w:rPr>
          <w:rFonts w:ascii="Times New Roman" w:hAnsi="Times New Roman"/>
          <w:b/>
          <w:sz w:val="24"/>
          <w:lang w:val="ar-SA" w:eastAsia="ar-SA"/>
        </w:rPr>
        <w:t>Rozdział 90019</w:t>
      </w:r>
      <w:r>
        <w:rPr>
          <w:rFonts w:ascii="Times New Roman" w:hAnsi="Times New Roman"/>
          <w:b/>
          <w:sz w:val="24"/>
        </w:rPr>
        <w:t xml:space="preserve"> </w:t>
      </w:r>
      <w:r>
        <w:rPr>
          <w:rFonts w:ascii="Times New Roman" w:hAnsi="Times New Roman"/>
          <w:b/>
          <w:sz w:val="24"/>
          <w:lang w:val="ar-SA" w:eastAsia="ar-SA"/>
        </w:rPr>
        <w:t>- Wpływy i wydatki związane z gromadzeniem środków z opłat i kar za korzystanie ze środowiska</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sz w:val="24"/>
          <w:lang w:val="ar-SA" w:eastAsia="ar-SA"/>
        </w:rPr>
        <w:t xml:space="preserve">Planowane wydatki </w:t>
      </w:r>
      <w:r>
        <w:rPr>
          <w:rFonts w:ascii="Times New Roman" w:hAnsi="Times New Roman"/>
          <w:b/>
          <w:sz w:val="24"/>
          <w:lang w:val="ar-SA" w:eastAsia="ar-SA"/>
        </w:rPr>
        <w:t>– 52.000,00zł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 xml:space="preserve">Planuje się, że środki finansowe w tym rozdziale zostaną przeznaczone m.in. na: </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 nagrody konkursowe –7.000,00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 xml:space="preserve">- zakup usług obejmujących wykonanie ekspertyz, analiz i opinii – 20.000,00 zł, </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 dotacje dla jednostek niezaliczanych do sektora finansów publicznych  -</w:t>
      </w:r>
      <w:r>
        <w:rPr>
          <w:rFonts w:ascii="Times New Roman" w:hAnsi="Times New Roman"/>
          <w:sz w:val="24"/>
        </w:rPr>
        <w:t xml:space="preserve"> </w:t>
      </w:r>
      <w:r>
        <w:rPr>
          <w:rFonts w:ascii="Times New Roman" w:hAnsi="Times New Roman"/>
          <w:sz w:val="24"/>
          <w:lang w:val="ar-SA" w:eastAsia="ar-SA"/>
        </w:rPr>
        <w:t xml:space="preserve">25.000,00 zł,  </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b/>
          <w:sz w:val="24"/>
          <w:lang w:val="ar-SA" w:eastAsia="ar-SA"/>
        </w:rPr>
        <w:t>Dział 921 – Kultura i ochrona dziedzictwa narodowego.</w:t>
      </w:r>
    </w:p>
    <w:p w:rsidR="00357A95" w:rsidRDefault="00C24000">
      <w:pPr>
        <w:pStyle w:val="Lista1"/>
        <w:tabs>
          <w:tab w:val="left" w:pos="360"/>
        </w:tabs>
        <w:suppressAutoHyphens/>
        <w:spacing w:line="240" w:lineRule="auto"/>
        <w:ind w:left="0" w:firstLine="0"/>
        <w:jc w:val="both"/>
        <w:rPr>
          <w:rFonts w:ascii="Times New Roman" w:hAnsi="Times New Roman"/>
          <w:b/>
          <w:sz w:val="24"/>
          <w:lang w:val="ar-SA" w:eastAsia="ar-SA"/>
        </w:rPr>
      </w:pPr>
      <w:r>
        <w:rPr>
          <w:rFonts w:ascii="Times New Roman" w:hAnsi="Times New Roman"/>
          <w:b/>
          <w:sz w:val="24"/>
          <w:lang w:val="ar-SA" w:eastAsia="ar-SA"/>
        </w:rPr>
        <w:t>Rozdział 92116</w:t>
      </w:r>
      <w:r>
        <w:rPr>
          <w:rFonts w:ascii="Times New Roman" w:hAnsi="Times New Roman"/>
          <w:b/>
          <w:sz w:val="24"/>
        </w:rPr>
        <w:t xml:space="preserve"> </w:t>
      </w:r>
      <w:r>
        <w:rPr>
          <w:rFonts w:ascii="Times New Roman" w:hAnsi="Times New Roman"/>
          <w:b/>
          <w:sz w:val="24"/>
          <w:lang w:val="ar-SA" w:eastAsia="ar-SA"/>
        </w:rPr>
        <w:t>-</w:t>
      </w:r>
      <w:r>
        <w:rPr>
          <w:rFonts w:ascii="Times New Roman" w:hAnsi="Times New Roman"/>
          <w:b/>
          <w:sz w:val="24"/>
        </w:rPr>
        <w:t xml:space="preserve"> </w:t>
      </w:r>
      <w:r>
        <w:rPr>
          <w:rFonts w:ascii="Times New Roman" w:hAnsi="Times New Roman"/>
          <w:b/>
          <w:sz w:val="24"/>
          <w:lang w:val="ar-SA" w:eastAsia="ar-SA"/>
        </w:rPr>
        <w:t>Biblioteki.</w:t>
      </w:r>
    </w:p>
    <w:p w:rsidR="00357A95" w:rsidRDefault="00C24000">
      <w:pPr>
        <w:pStyle w:val="Lista1"/>
        <w:tabs>
          <w:tab w:val="left" w:pos="360"/>
        </w:tabs>
        <w:suppressAutoHyphens/>
        <w:spacing w:line="240" w:lineRule="auto"/>
        <w:ind w:left="0" w:firstLine="0"/>
        <w:jc w:val="both"/>
        <w:rPr>
          <w:rFonts w:ascii="Times New Roman" w:hAnsi="Times New Roman"/>
          <w:b/>
          <w:sz w:val="24"/>
          <w:lang w:val="ar-SA" w:eastAsia="ar-SA"/>
        </w:rPr>
      </w:pPr>
      <w:r>
        <w:rPr>
          <w:rFonts w:ascii="Times New Roman" w:hAnsi="Times New Roman"/>
          <w:sz w:val="24"/>
          <w:lang w:val="ar-SA" w:eastAsia="ar-SA"/>
        </w:rPr>
        <w:t xml:space="preserve">Planowane wydatki – </w:t>
      </w:r>
      <w:r>
        <w:rPr>
          <w:rFonts w:ascii="Times New Roman" w:hAnsi="Times New Roman"/>
          <w:b/>
          <w:sz w:val="24"/>
          <w:lang w:val="ar-SA" w:eastAsia="ar-SA"/>
        </w:rPr>
        <w:t>3.000,00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Zaplanowana kwota stanowi dotację dla mg. Izbica Kuj. z przeznaczeniem dla biblioteki w Izbicy Kujawskiej, która realizuje zadania powiatu w zakresie prowadzenia biblioteki powiatowej.</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Rozdział 92120</w:t>
      </w:r>
      <w:r>
        <w:rPr>
          <w:rFonts w:ascii="Times New Roman" w:hAnsi="Times New Roman"/>
          <w:b/>
          <w:sz w:val="24"/>
        </w:rPr>
        <w:t xml:space="preserve"> </w:t>
      </w:r>
      <w:r>
        <w:rPr>
          <w:rFonts w:ascii="Times New Roman" w:hAnsi="Times New Roman"/>
          <w:b/>
          <w:sz w:val="24"/>
          <w:lang w:val="ar-SA" w:eastAsia="ar-SA"/>
        </w:rPr>
        <w:t>- Ochrona zabytków i opieka nad zabytkami</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sz w:val="24"/>
          <w:lang w:val="ar-SA" w:eastAsia="ar-SA"/>
        </w:rPr>
        <w:t xml:space="preserve">Planowane wydatki </w:t>
      </w:r>
      <w:r>
        <w:rPr>
          <w:rFonts w:ascii="Times New Roman" w:hAnsi="Times New Roman"/>
          <w:b/>
          <w:sz w:val="24"/>
          <w:lang w:val="ar-SA" w:eastAsia="ar-SA"/>
        </w:rPr>
        <w:t>- 300.000,00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Planuje się, że środki finansowe w tym rozdziale zostaną wydatkowane na dotacje dla jednostek niezaliczanych do sektora finansów publicznych na finansowanie lub dofinansowanie prac remontowych i konserwatorskichobiektów zabytkowych.</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Rozdział 92195</w:t>
      </w:r>
      <w:r>
        <w:rPr>
          <w:rFonts w:ascii="Times New Roman" w:hAnsi="Times New Roman"/>
          <w:b/>
          <w:sz w:val="24"/>
        </w:rPr>
        <w:t xml:space="preserve"> </w:t>
      </w:r>
      <w:r>
        <w:rPr>
          <w:rFonts w:ascii="Times New Roman" w:hAnsi="Times New Roman"/>
          <w:b/>
          <w:sz w:val="24"/>
          <w:lang w:val="ar-SA" w:eastAsia="ar-SA"/>
        </w:rPr>
        <w:t>- Pozostała działalność</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sz w:val="24"/>
          <w:lang w:val="ar-SA" w:eastAsia="ar-SA"/>
        </w:rPr>
        <w:t xml:space="preserve">Planowane wydatki – </w:t>
      </w:r>
      <w:r>
        <w:rPr>
          <w:rFonts w:ascii="Times New Roman" w:hAnsi="Times New Roman"/>
          <w:b/>
          <w:sz w:val="24"/>
          <w:lang w:val="ar-SA" w:eastAsia="ar-SA"/>
        </w:rPr>
        <w:t>99.000,00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Środki finansowe w tym rozdziale zostaną przeznaczone na organizację lub współorganizację powiatowych imprez kulturalnych. Planuje się, że imprezy będą realizowane przez Starostwo Powiatowe oraz przez organizacje pozarządowe (na podstawie przepisów ustawy o działalności pożytku publicznego i o wolontariacie).</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Dział 926 – Kultura fizyczna</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Rozdział 92601</w:t>
      </w:r>
      <w:r>
        <w:rPr>
          <w:rFonts w:ascii="Times New Roman" w:hAnsi="Times New Roman"/>
          <w:b/>
          <w:sz w:val="24"/>
        </w:rPr>
        <w:t xml:space="preserve"> </w:t>
      </w:r>
      <w:r>
        <w:rPr>
          <w:rFonts w:ascii="Times New Roman" w:hAnsi="Times New Roman"/>
          <w:b/>
          <w:sz w:val="24"/>
          <w:lang w:val="ar-SA" w:eastAsia="ar-SA"/>
        </w:rPr>
        <w:t>- Obiekty sportowe</w:t>
      </w:r>
    </w:p>
    <w:p w:rsidR="00357A95" w:rsidRDefault="00C24000">
      <w:pPr>
        <w:pStyle w:val="Lista1"/>
        <w:tabs>
          <w:tab w:val="left" w:pos="360"/>
        </w:tabs>
        <w:suppressAutoHyphens/>
        <w:spacing w:line="240" w:lineRule="auto"/>
        <w:ind w:left="0" w:firstLine="0"/>
        <w:rPr>
          <w:rFonts w:ascii="Times New Roman" w:hAnsi="Times New Roman"/>
          <w:sz w:val="24"/>
          <w:lang w:val="ar-SA" w:eastAsia="ar-SA"/>
        </w:rPr>
      </w:pPr>
      <w:r>
        <w:rPr>
          <w:rFonts w:ascii="Times New Roman" w:hAnsi="Times New Roman"/>
          <w:sz w:val="24"/>
          <w:lang w:val="ar-SA" w:eastAsia="ar-SA"/>
        </w:rPr>
        <w:t xml:space="preserve">Planowane wydatki – </w:t>
      </w:r>
      <w:r>
        <w:rPr>
          <w:rFonts w:ascii="Times New Roman" w:hAnsi="Times New Roman"/>
          <w:b/>
          <w:sz w:val="24"/>
          <w:lang w:val="ar-SA" w:eastAsia="ar-SA"/>
        </w:rPr>
        <w:t>23.602,00zł</w:t>
      </w:r>
    </w:p>
    <w:p w:rsidR="00357A95" w:rsidRDefault="00C24000">
      <w:pPr>
        <w:pStyle w:val="Lista1"/>
        <w:tabs>
          <w:tab w:val="left" w:pos="360"/>
        </w:tabs>
        <w:suppressAutoHyphens/>
        <w:spacing w:line="240" w:lineRule="auto"/>
        <w:ind w:left="0" w:firstLine="0"/>
        <w:jc w:val="both"/>
        <w:rPr>
          <w:rFonts w:ascii="Times New Roman" w:hAnsi="Times New Roman"/>
          <w:b/>
          <w:sz w:val="24"/>
          <w:lang w:val="ar-SA" w:eastAsia="ar-SA"/>
        </w:rPr>
      </w:pPr>
      <w:r>
        <w:rPr>
          <w:rFonts w:ascii="Times New Roman" w:hAnsi="Times New Roman"/>
          <w:sz w:val="24"/>
          <w:lang w:val="ar-SA" w:eastAsia="ar-SA"/>
        </w:rPr>
        <w:t>Zaplanowane środki finansowe w tym rozdziale zostaną przeznaczone na wydatki bieżące związane z utrzymaniem boiska sportowego „Moje boisko – Orlik 2012”.</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b/>
          <w:sz w:val="24"/>
          <w:lang w:val="ar-SA" w:eastAsia="ar-SA"/>
        </w:rPr>
        <w:t>Rozdział 92605 – Zadania w zakresie kultury fizycznej</w:t>
      </w:r>
    </w:p>
    <w:p w:rsidR="00357A95" w:rsidRDefault="00C24000">
      <w:pPr>
        <w:pStyle w:val="Lista1"/>
        <w:tabs>
          <w:tab w:val="left" w:pos="360"/>
        </w:tabs>
        <w:suppressAutoHyphens/>
        <w:spacing w:line="240" w:lineRule="auto"/>
        <w:ind w:left="0" w:firstLine="0"/>
        <w:rPr>
          <w:rFonts w:ascii="Times New Roman" w:hAnsi="Times New Roman"/>
          <w:b/>
          <w:sz w:val="24"/>
          <w:lang w:val="ar-SA" w:eastAsia="ar-SA"/>
        </w:rPr>
      </w:pPr>
      <w:r>
        <w:rPr>
          <w:rFonts w:ascii="Times New Roman" w:hAnsi="Times New Roman"/>
          <w:sz w:val="24"/>
          <w:lang w:val="ar-SA" w:eastAsia="ar-SA"/>
        </w:rPr>
        <w:t xml:space="preserve">Planowane wydatki – </w:t>
      </w:r>
      <w:r>
        <w:rPr>
          <w:rFonts w:ascii="Times New Roman" w:hAnsi="Times New Roman"/>
          <w:b/>
          <w:sz w:val="24"/>
          <w:lang w:val="ar-SA" w:eastAsia="ar-SA"/>
        </w:rPr>
        <w:t>48.200,00 zł.</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Zaplanowane środki finansowe w tym rozdziale na wydatki na 2018 rok zostaną przeznaczone na uczestnictwo powiatu w imprezach sportowych o charakterze ponadgminnym organizowanych na terenie powiatu przez Starostwo Powiatowe orazzlecone zgodnie z przepisami ustawy o działalności pożytku publicznego i o wolontariacie.</w:t>
      </w:r>
    </w:p>
    <w:p w:rsidR="00357A95" w:rsidRDefault="00C24000">
      <w:pPr>
        <w:pStyle w:val="Lista1"/>
        <w:tabs>
          <w:tab w:val="left" w:pos="360"/>
        </w:tabs>
        <w:suppressAutoHyphens/>
        <w:spacing w:line="240" w:lineRule="auto"/>
        <w:ind w:left="0" w:firstLine="0"/>
        <w:jc w:val="both"/>
        <w:rPr>
          <w:rFonts w:ascii="Times New Roman" w:hAnsi="Times New Roman"/>
          <w:sz w:val="24"/>
          <w:lang w:val="ar-SA" w:eastAsia="ar-SA"/>
        </w:rPr>
      </w:pPr>
      <w:r>
        <w:rPr>
          <w:rFonts w:ascii="Times New Roman" w:hAnsi="Times New Roman"/>
          <w:sz w:val="24"/>
          <w:lang w:val="ar-SA" w:eastAsia="ar-SA"/>
        </w:rPr>
        <w:t>Szczegółowy podział planowanych wydatków na działy, rozdziały i paragrafy klasyfikacji budżetowej przedstawia Załącznik nr 2 do uchwały budżetowej.</w:t>
      </w:r>
    </w:p>
    <w:sectPr w:rsidR="00357A95">
      <w:footerReference w:type="default" r:id="rId14"/>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F5" w:rsidRDefault="002639F5">
      <w:r>
        <w:separator/>
      </w:r>
    </w:p>
  </w:endnote>
  <w:endnote w:type="continuationSeparator" w:id="0">
    <w:p w:rsidR="002639F5" w:rsidRDefault="002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57A95">
      <w:tc>
        <w:tcPr>
          <w:tcW w:w="6577"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57A95">
      <w:tc>
        <w:tcPr>
          <w:tcW w:w="6577"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357A95">
      <w:tc>
        <w:tcPr>
          <w:tcW w:w="9865"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4933"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57A95">
      <w:tc>
        <w:tcPr>
          <w:tcW w:w="6577"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357A95">
      <w:tc>
        <w:tcPr>
          <w:tcW w:w="9865"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4933"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357A95">
      <w:tc>
        <w:tcPr>
          <w:tcW w:w="9865"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4933"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357A95">
      <w:tc>
        <w:tcPr>
          <w:tcW w:w="6403"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left"/>
            <w:rPr>
              <w:sz w:val="18"/>
            </w:rPr>
          </w:pPr>
        </w:p>
      </w:tc>
      <w:tc>
        <w:tcPr>
          <w:tcW w:w="3202" w:type="dxa"/>
          <w:tcBorders>
            <w:top w:val="single" w:sz="2" w:space="0" w:color="auto"/>
            <w:left w:val="nil"/>
            <w:bottom w:val="nil"/>
            <w:right w:val="nil"/>
          </w:tcBorders>
          <w:tcMar>
            <w:top w:w="100" w:type="dxa"/>
            <w:left w:w="0" w:type="dxa"/>
            <w:bottom w:w="0" w:type="dxa"/>
            <w:right w:w="0" w:type="dxa"/>
          </w:tcMar>
          <w:vAlign w:val="center"/>
        </w:tcPr>
        <w:p w:rsidR="00357A95" w:rsidRDefault="00357A95">
          <w:pPr>
            <w:jc w:val="right"/>
            <w:rPr>
              <w:sz w:val="18"/>
            </w:rPr>
          </w:pPr>
        </w:p>
      </w:tc>
    </w:tr>
  </w:tbl>
  <w:p w:rsidR="00357A95" w:rsidRDefault="00357A9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F5" w:rsidRDefault="002639F5">
      <w:r>
        <w:separator/>
      </w:r>
    </w:p>
  </w:footnote>
  <w:footnote w:type="continuationSeparator" w:id="0">
    <w:p w:rsidR="002639F5" w:rsidRDefault="0026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652258E2">
      <w:start w:val="1"/>
      <w:numFmt w:val="upperRoman"/>
      <w:lvlText w:val="%1."/>
      <w:lvlJc w:val="left"/>
      <w:pPr>
        <w:ind w:left="1211" w:hanging="360"/>
      </w:pPr>
      <w:rPr>
        <w:b/>
        <w:color w:val="auto"/>
      </w:rPr>
    </w:lvl>
    <w:lvl w:ilvl="1" w:tplc="4E243714">
      <w:start w:val="1"/>
      <w:numFmt w:val="lowerLetter"/>
      <w:lvlText w:val="%2."/>
      <w:lvlJc w:val="left"/>
      <w:pPr>
        <w:ind w:left="1803" w:hanging="360"/>
      </w:pPr>
    </w:lvl>
    <w:lvl w:ilvl="2" w:tplc="57DE7532">
      <w:start w:val="1"/>
      <w:numFmt w:val="lowerRoman"/>
      <w:lvlText w:val="%3."/>
      <w:lvlJc w:val="right"/>
      <w:pPr>
        <w:ind w:left="2523" w:hanging="180"/>
      </w:pPr>
    </w:lvl>
    <w:lvl w:ilvl="3" w:tplc="586EFD72">
      <w:start w:val="1"/>
      <w:numFmt w:val="decimal"/>
      <w:lvlText w:val="%4."/>
      <w:lvlJc w:val="left"/>
      <w:pPr>
        <w:ind w:left="3243" w:hanging="360"/>
      </w:pPr>
    </w:lvl>
    <w:lvl w:ilvl="4" w:tplc="A0765C28">
      <w:start w:val="1"/>
      <w:numFmt w:val="lowerLetter"/>
      <w:lvlText w:val="%5."/>
      <w:lvlJc w:val="left"/>
      <w:pPr>
        <w:ind w:left="3963" w:hanging="360"/>
      </w:pPr>
    </w:lvl>
    <w:lvl w:ilvl="5" w:tplc="D65054B4">
      <w:start w:val="1"/>
      <w:numFmt w:val="lowerRoman"/>
      <w:lvlText w:val="%6."/>
      <w:lvlJc w:val="right"/>
      <w:pPr>
        <w:ind w:left="4683" w:hanging="180"/>
      </w:pPr>
    </w:lvl>
    <w:lvl w:ilvl="6" w:tplc="E806C618">
      <w:start w:val="1"/>
      <w:numFmt w:val="decimal"/>
      <w:lvlText w:val="%7."/>
      <w:lvlJc w:val="left"/>
      <w:pPr>
        <w:ind w:left="5403" w:hanging="360"/>
      </w:pPr>
    </w:lvl>
    <w:lvl w:ilvl="7" w:tplc="0EE81E30">
      <w:start w:val="1"/>
      <w:numFmt w:val="lowerLetter"/>
      <w:lvlText w:val="%8."/>
      <w:lvlJc w:val="left"/>
      <w:pPr>
        <w:ind w:left="6123" w:hanging="360"/>
      </w:pPr>
    </w:lvl>
    <w:lvl w:ilvl="8" w:tplc="62362FC2">
      <w:start w:val="1"/>
      <w:numFmt w:val="lowerRoman"/>
      <w:lvlText w:val="%9."/>
      <w:lvlJc w:val="right"/>
      <w:pPr>
        <w:ind w:left="6843" w:hanging="180"/>
      </w:pPr>
    </w:lvl>
  </w:abstractNum>
  <w:abstractNum w:abstractNumId="1">
    <w:nsid w:val="00000002"/>
    <w:multiLevelType w:val="hybridMultilevel"/>
    <w:tmpl w:val="00000000"/>
    <w:lvl w:ilvl="0" w:tplc="98F2EEB4">
      <w:start w:val="1"/>
      <w:numFmt w:val="decimal"/>
      <w:lvlText w:val="%1."/>
      <w:lvlJc w:val="left"/>
      <w:pPr>
        <w:ind w:left="786" w:hanging="360"/>
      </w:pPr>
      <w:rPr>
        <w:b w:val="0"/>
        <w:color w:val="auto"/>
      </w:rPr>
    </w:lvl>
    <w:lvl w:ilvl="1" w:tplc="201C1774">
      <w:start w:val="1"/>
      <w:numFmt w:val="lowerLetter"/>
      <w:lvlText w:val="%2."/>
      <w:lvlJc w:val="left"/>
      <w:pPr>
        <w:ind w:left="1440" w:hanging="360"/>
      </w:pPr>
    </w:lvl>
    <w:lvl w:ilvl="2" w:tplc="2EB43EF6">
      <w:start w:val="1"/>
      <w:numFmt w:val="lowerRoman"/>
      <w:lvlText w:val="%3."/>
      <w:lvlJc w:val="right"/>
      <w:pPr>
        <w:ind w:left="2160" w:hanging="180"/>
      </w:pPr>
    </w:lvl>
    <w:lvl w:ilvl="3" w:tplc="F3967CDC">
      <w:start w:val="1"/>
      <w:numFmt w:val="decimal"/>
      <w:lvlText w:val="%4."/>
      <w:lvlJc w:val="left"/>
      <w:pPr>
        <w:ind w:left="2880" w:hanging="360"/>
      </w:pPr>
    </w:lvl>
    <w:lvl w:ilvl="4" w:tplc="9104ACBC">
      <w:start w:val="1"/>
      <w:numFmt w:val="lowerLetter"/>
      <w:lvlText w:val="%5."/>
      <w:lvlJc w:val="left"/>
      <w:pPr>
        <w:ind w:left="3600" w:hanging="360"/>
      </w:pPr>
    </w:lvl>
    <w:lvl w:ilvl="5" w:tplc="3092BB02">
      <w:start w:val="1"/>
      <w:numFmt w:val="lowerRoman"/>
      <w:lvlText w:val="%6."/>
      <w:lvlJc w:val="right"/>
      <w:pPr>
        <w:ind w:left="4320" w:hanging="180"/>
      </w:pPr>
    </w:lvl>
    <w:lvl w:ilvl="6" w:tplc="F27E8518">
      <w:start w:val="1"/>
      <w:numFmt w:val="decimal"/>
      <w:lvlText w:val="%7."/>
      <w:lvlJc w:val="left"/>
      <w:pPr>
        <w:ind w:left="5040" w:hanging="360"/>
      </w:pPr>
    </w:lvl>
    <w:lvl w:ilvl="7" w:tplc="7F429ED2">
      <w:start w:val="1"/>
      <w:numFmt w:val="lowerLetter"/>
      <w:lvlText w:val="%8."/>
      <w:lvlJc w:val="left"/>
      <w:pPr>
        <w:ind w:left="5760" w:hanging="360"/>
      </w:pPr>
    </w:lvl>
    <w:lvl w:ilvl="8" w:tplc="6D04A736">
      <w:start w:val="1"/>
      <w:numFmt w:val="lowerRoman"/>
      <w:lvlText w:val="%9."/>
      <w:lvlJc w:val="right"/>
      <w:pPr>
        <w:ind w:left="6480" w:hanging="180"/>
      </w:pPr>
    </w:lvl>
  </w:abstractNum>
  <w:abstractNum w:abstractNumId="2">
    <w:nsid w:val="00000003"/>
    <w:multiLevelType w:val="hybridMultilevel"/>
    <w:tmpl w:val="00000000"/>
    <w:lvl w:ilvl="0" w:tplc="6D3ACB28">
      <w:start w:val="1"/>
      <w:numFmt w:val="decimal"/>
      <w:lvlText w:val="%1."/>
      <w:lvlJc w:val="left"/>
      <w:pPr>
        <w:ind w:left="1080" w:hanging="360"/>
      </w:pPr>
    </w:lvl>
    <w:lvl w:ilvl="1" w:tplc="47A62DB8">
      <w:start w:val="1"/>
      <w:numFmt w:val="lowerLetter"/>
      <w:lvlText w:val="%2."/>
      <w:lvlJc w:val="left"/>
      <w:pPr>
        <w:ind w:left="1800" w:hanging="360"/>
      </w:pPr>
    </w:lvl>
    <w:lvl w:ilvl="2" w:tplc="71EAC0C8">
      <w:start w:val="1"/>
      <w:numFmt w:val="lowerRoman"/>
      <w:lvlText w:val="%3."/>
      <w:lvlJc w:val="right"/>
      <w:pPr>
        <w:ind w:left="2520" w:hanging="180"/>
      </w:pPr>
    </w:lvl>
    <w:lvl w:ilvl="3" w:tplc="4574F18E">
      <w:start w:val="1"/>
      <w:numFmt w:val="decimal"/>
      <w:lvlText w:val="%4."/>
      <w:lvlJc w:val="left"/>
      <w:pPr>
        <w:ind w:left="3240" w:hanging="360"/>
      </w:pPr>
    </w:lvl>
    <w:lvl w:ilvl="4" w:tplc="86AA8EAA">
      <w:start w:val="1"/>
      <w:numFmt w:val="lowerLetter"/>
      <w:lvlText w:val="%5."/>
      <w:lvlJc w:val="left"/>
      <w:pPr>
        <w:ind w:left="3960" w:hanging="360"/>
      </w:pPr>
    </w:lvl>
    <w:lvl w:ilvl="5" w:tplc="B4C0B25C">
      <w:start w:val="1"/>
      <w:numFmt w:val="lowerRoman"/>
      <w:lvlText w:val="%6."/>
      <w:lvlJc w:val="right"/>
      <w:pPr>
        <w:ind w:left="4680" w:hanging="180"/>
      </w:pPr>
    </w:lvl>
    <w:lvl w:ilvl="6" w:tplc="EB0CF364">
      <w:start w:val="1"/>
      <w:numFmt w:val="decimal"/>
      <w:lvlText w:val="%7."/>
      <w:lvlJc w:val="left"/>
      <w:pPr>
        <w:ind w:left="5400" w:hanging="360"/>
      </w:pPr>
    </w:lvl>
    <w:lvl w:ilvl="7" w:tplc="C89E0F16">
      <w:start w:val="1"/>
      <w:numFmt w:val="lowerLetter"/>
      <w:lvlText w:val="%8."/>
      <w:lvlJc w:val="left"/>
      <w:pPr>
        <w:ind w:left="6120" w:hanging="360"/>
      </w:pPr>
    </w:lvl>
    <w:lvl w:ilvl="8" w:tplc="058E52C8">
      <w:start w:val="1"/>
      <w:numFmt w:val="lowerRoman"/>
      <w:lvlText w:val="%9."/>
      <w:lvlJc w:val="right"/>
      <w:pPr>
        <w:ind w:left="6840" w:hanging="180"/>
      </w:pPr>
    </w:lvl>
  </w:abstractNum>
  <w:abstractNum w:abstractNumId="3">
    <w:nsid w:val="00000004"/>
    <w:multiLevelType w:val="hybridMultilevel"/>
    <w:tmpl w:val="00000000"/>
    <w:lvl w:ilvl="0" w:tplc="20FE05A8">
      <w:start w:val="25"/>
      <w:numFmt w:val="decimal"/>
      <w:lvlText w:val="%1"/>
      <w:lvlJc w:val="left"/>
      <w:pPr>
        <w:ind w:left="786" w:hanging="360"/>
      </w:pPr>
      <w:rPr>
        <w:b w:val="0"/>
      </w:rPr>
    </w:lvl>
    <w:lvl w:ilvl="1" w:tplc="50BCA8CC">
      <w:start w:val="1"/>
      <w:numFmt w:val="lowerLetter"/>
      <w:lvlText w:val="%2."/>
      <w:lvlJc w:val="left"/>
      <w:pPr>
        <w:ind w:left="1506" w:hanging="360"/>
      </w:pPr>
    </w:lvl>
    <w:lvl w:ilvl="2" w:tplc="31A86BFC">
      <w:start w:val="1"/>
      <w:numFmt w:val="lowerRoman"/>
      <w:lvlText w:val="%3."/>
      <w:lvlJc w:val="right"/>
      <w:pPr>
        <w:ind w:left="2226" w:hanging="180"/>
      </w:pPr>
    </w:lvl>
    <w:lvl w:ilvl="3" w:tplc="29585A36">
      <w:start w:val="1"/>
      <w:numFmt w:val="decimal"/>
      <w:lvlText w:val="%4."/>
      <w:lvlJc w:val="left"/>
      <w:pPr>
        <w:ind w:left="2946" w:hanging="360"/>
      </w:pPr>
    </w:lvl>
    <w:lvl w:ilvl="4" w:tplc="66A2F01E">
      <w:start w:val="1"/>
      <w:numFmt w:val="lowerLetter"/>
      <w:lvlText w:val="%5."/>
      <w:lvlJc w:val="left"/>
      <w:pPr>
        <w:ind w:left="3666" w:hanging="360"/>
      </w:pPr>
    </w:lvl>
    <w:lvl w:ilvl="5" w:tplc="5260AED8">
      <w:start w:val="1"/>
      <w:numFmt w:val="lowerRoman"/>
      <w:lvlText w:val="%6."/>
      <w:lvlJc w:val="right"/>
      <w:pPr>
        <w:ind w:left="4386" w:hanging="180"/>
      </w:pPr>
    </w:lvl>
    <w:lvl w:ilvl="6" w:tplc="31E212EE">
      <w:start w:val="1"/>
      <w:numFmt w:val="decimal"/>
      <w:lvlText w:val="%7."/>
      <w:lvlJc w:val="left"/>
      <w:pPr>
        <w:ind w:left="5106" w:hanging="360"/>
      </w:pPr>
    </w:lvl>
    <w:lvl w:ilvl="7" w:tplc="BBA8A4DC">
      <w:start w:val="1"/>
      <w:numFmt w:val="lowerLetter"/>
      <w:lvlText w:val="%8."/>
      <w:lvlJc w:val="left"/>
      <w:pPr>
        <w:ind w:left="5826" w:hanging="360"/>
      </w:pPr>
    </w:lvl>
    <w:lvl w:ilvl="8" w:tplc="FF0AD94A">
      <w:start w:val="1"/>
      <w:numFmt w:val="lowerRoman"/>
      <w:lvlText w:val="%9."/>
      <w:lvlJc w:val="right"/>
      <w:pPr>
        <w:ind w:left="6546" w:hanging="180"/>
      </w:pPr>
    </w:lvl>
  </w:abstractNum>
  <w:abstractNum w:abstractNumId="4">
    <w:nsid w:val="00000005"/>
    <w:multiLevelType w:val="hybridMultilevel"/>
    <w:tmpl w:val="00000000"/>
    <w:lvl w:ilvl="0" w:tplc="9E00DFDE">
      <w:start w:val="1"/>
      <w:numFmt w:val="decimal"/>
      <w:lvlText w:val="%1."/>
      <w:lvlJc w:val="left"/>
      <w:pPr>
        <w:ind w:left="644" w:hanging="360"/>
      </w:pPr>
    </w:lvl>
    <w:lvl w:ilvl="1" w:tplc="0980DE34">
      <w:start w:val="1"/>
      <w:numFmt w:val="lowerLetter"/>
      <w:lvlText w:val="%2."/>
      <w:lvlJc w:val="left"/>
      <w:pPr>
        <w:ind w:left="1364" w:hanging="360"/>
      </w:pPr>
    </w:lvl>
    <w:lvl w:ilvl="2" w:tplc="EFEE4124">
      <w:start w:val="1"/>
      <w:numFmt w:val="lowerRoman"/>
      <w:lvlText w:val="%3."/>
      <w:lvlJc w:val="right"/>
      <w:pPr>
        <w:ind w:left="2084" w:hanging="180"/>
      </w:pPr>
    </w:lvl>
    <w:lvl w:ilvl="3" w:tplc="91444384">
      <w:start w:val="1"/>
      <w:numFmt w:val="decimal"/>
      <w:lvlText w:val="%4."/>
      <w:lvlJc w:val="left"/>
      <w:pPr>
        <w:ind w:left="2804" w:hanging="360"/>
      </w:pPr>
    </w:lvl>
    <w:lvl w:ilvl="4" w:tplc="A2EA6102">
      <w:start w:val="1"/>
      <w:numFmt w:val="lowerLetter"/>
      <w:lvlText w:val="%5."/>
      <w:lvlJc w:val="left"/>
      <w:pPr>
        <w:ind w:left="3524" w:hanging="360"/>
      </w:pPr>
    </w:lvl>
    <w:lvl w:ilvl="5" w:tplc="F22666BE">
      <w:start w:val="1"/>
      <w:numFmt w:val="lowerRoman"/>
      <w:lvlText w:val="%6."/>
      <w:lvlJc w:val="right"/>
      <w:pPr>
        <w:ind w:left="4244" w:hanging="180"/>
      </w:pPr>
    </w:lvl>
    <w:lvl w:ilvl="6" w:tplc="ED5C9C34">
      <w:start w:val="1"/>
      <w:numFmt w:val="decimal"/>
      <w:lvlText w:val="%7."/>
      <w:lvlJc w:val="left"/>
      <w:pPr>
        <w:ind w:left="4964" w:hanging="360"/>
      </w:pPr>
    </w:lvl>
    <w:lvl w:ilvl="7" w:tplc="14FC50AC">
      <w:start w:val="1"/>
      <w:numFmt w:val="lowerLetter"/>
      <w:lvlText w:val="%8."/>
      <w:lvlJc w:val="left"/>
      <w:pPr>
        <w:ind w:left="5684" w:hanging="360"/>
      </w:pPr>
    </w:lvl>
    <w:lvl w:ilvl="8" w:tplc="56522020">
      <w:start w:val="1"/>
      <w:numFmt w:val="lowerRoman"/>
      <w:lvlText w:val="%9."/>
      <w:lvlJc w:val="right"/>
      <w:pPr>
        <w:ind w:left="6404" w:hanging="180"/>
      </w:pPr>
    </w:lvl>
  </w:abstractNum>
  <w:abstractNum w:abstractNumId="5">
    <w:nsid w:val="00000006"/>
    <w:multiLevelType w:val="hybridMultilevel"/>
    <w:tmpl w:val="00000000"/>
    <w:lvl w:ilvl="0" w:tplc="0FD228AC">
      <w:start w:val="1"/>
      <w:numFmt w:val="decimal"/>
      <w:lvlText w:val="%1."/>
      <w:lvlJc w:val="left"/>
      <w:pPr>
        <w:ind w:left="360" w:hanging="360"/>
      </w:pPr>
      <w:rPr>
        <w:color w:val="auto"/>
      </w:rPr>
    </w:lvl>
    <w:lvl w:ilvl="1" w:tplc="C1021C90">
      <w:start w:val="1"/>
      <w:numFmt w:val="lowerLetter"/>
      <w:lvlText w:val="%2."/>
      <w:lvlJc w:val="left"/>
      <w:pPr>
        <w:ind w:left="1080" w:hanging="360"/>
      </w:pPr>
    </w:lvl>
    <w:lvl w:ilvl="2" w:tplc="2338A6E0">
      <w:start w:val="1"/>
      <w:numFmt w:val="lowerRoman"/>
      <w:lvlText w:val="%3."/>
      <w:lvlJc w:val="right"/>
      <w:pPr>
        <w:ind w:left="1800" w:hanging="180"/>
      </w:pPr>
    </w:lvl>
    <w:lvl w:ilvl="3" w:tplc="873C7BE2">
      <w:start w:val="1"/>
      <w:numFmt w:val="decimal"/>
      <w:lvlText w:val="%4."/>
      <w:lvlJc w:val="left"/>
      <w:pPr>
        <w:ind w:left="2520" w:hanging="360"/>
      </w:pPr>
    </w:lvl>
    <w:lvl w:ilvl="4" w:tplc="1B4809B8">
      <w:start w:val="1"/>
      <w:numFmt w:val="lowerLetter"/>
      <w:lvlText w:val="%5."/>
      <w:lvlJc w:val="left"/>
      <w:pPr>
        <w:ind w:left="3240" w:hanging="360"/>
      </w:pPr>
    </w:lvl>
    <w:lvl w:ilvl="5" w:tplc="2514CA60">
      <w:start w:val="1"/>
      <w:numFmt w:val="lowerRoman"/>
      <w:lvlText w:val="%6."/>
      <w:lvlJc w:val="right"/>
      <w:pPr>
        <w:ind w:left="3960" w:hanging="180"/>
      </w:pPr>
    </w:lvl>
    <w:lvl w:ilvl="6" w:tplc="81A89DC6">
      <w:start w:val="1"/>
      <w:numFmt w:val="decimal"/>
      <w:lvlText w:val="%7."/>
      <w:lvlJc w:val="left"/>
      <w:pPr>
        <w:ind w:left="4680" w:hanging="360"/>
      </w:pPr>
    </w:lvl>
    <w:lvl w:ilvl="7" w:tplc="5A1EA6FA">
      <w:start w:val="1"/>
      <w:numFmt w:val="lowerLetter"/>
      <w:lvlText w:val="%8."/>
      <w:lvlJc w:val="left"/>
      <w:pPr>
        <w:ind w:left="5400" w:hanging="360"/>
      </w:pPr>
    </w:lvl>
    <w:lvl w:ilvl="8" w:tplc="641C219C">
      <w:start w:val="1"/>
      <w:numFmt w:val="lowerRoman"/>
      <w:lvlText w:val="%9."/>
      <w:lvlJc w:val="right"/>
      <w:pPr>
        <w:ind w:left="6120" w:hanging="180"/>
      </w:pPr>
    </w:lvl>
  </w:abstractNum>
  <w:abstractNum w:abstractNumId="6">
    <w:nsid w:val="00000007"/>
    <w:multiLevelType w:val="hybridMultilevel"/>
    <w:tmpl w:val="00000000"/>
    <w:lvl w:ilvl="0" w:tplc="4F807B88">
      <w:start w:val="1"/>
      <w:numFmt w:val="lowerLetter"/>
      <w:lvlText w:val="%1)"/>
      <w:lvlJc w:val="left"/>
      <w:pPr>
        <w:ind w:left="1440" w:hanging="360"/>
      </w:pPr>
      <w:rPr>
        <w:color w:val="auto"/>
      </w:rPr>
    </w:lvl>
    <w:lvl w:ilvl="1" w:tplc="B3B83F2E">
      <w:start w:val="1"/>
      <w:numFmt w:val="lowerLetter"/>
      <w:lvlText w:val="%2."/>
      <w:lvlJc w:val="left"/>
      <w:pPr>
        <w:ind w:left="2160" w:hanging="360"/>
      </w:pPr>
    </w:lvl>
    <w:lvl w:ilvl="2" w:tplc="27C868E6">
      <w:start w:val="1"/>
      <w:numFmt w:val="lowerRoman"/>
      <w:lvlText w:val="%3."/>
      <w:lvlJc w:val="right"/>
      <w:pPr>
        <w:ind w:left="2880" w:hanging="180"/>
      </w:pPr>
    </w:lvl>
    <w:lvl w:ilvl="3" w:tplc="CA108306">
      <w:start w:val="1"/>
      <w:numFmt w:val="decimal"/>
      <w:lvlText w:val="%4."/>
      <w:lvlJc w:val="left"/>
      <w:pPr>
        <w:ind w:left="3600" w:hanging="360"/>
      </w:pPr>
    </w:lvl>
    <w:lvl w:ilvl="4" w:tplc="E08AD11E">
      <w:start w:val="1"/>
      <w:numFmt w:val="lowerLetter"/>
      <w:lvlText w:val="%5."/>
      <w:lvlJc w:val="left"/>
      <w:pPr>
        <w:ind w:left="4320" w:hanging="360"/>
      </w:pPr>
    </w:lvl>
    <w:lvl w:ilvl="5" w:tplc="F8822C90">
      <w:start w:val="1"/>
      <w:numFmt w:val="lowerRoman"/>
      <w:lvlText w:val="%6."/>
      <w:lvlJc w:val="right"/>
      <w:pPr>
        <w:ind w:left="5040" w:hanging="180"/>
      </w:pPr>
    </w:lvl>
    <w:lvl w:ilvl="6" w:tplc="E7BA9228">
      <w:start w:val="1"/>
      <w:numFmt w:val="decimal"/>
      <w:lvlText w:val="%7."/>
      <w:lvlJc w:val="left"/>
      <w:pPr>
        <w:ind w:left="5760" w:hanging="360"/>
      </w:pPr>
    </w:lvl>
    <w:lvl w:ilvl="7" w:tplc="9A6232F8">
      <w:start w:val="1"/>
      <w:numFmt w:val="lowerLetter"/>
      <w:lvlText w:val="%8."/>
      <w:lvlJc w:val="left"/>
      <w:pPr>
        <w:ind w:left="6480" w:hanging="360"/>
      </w:pPr>
    </w:lvl>
    <w:lvl w:ilvl="8" w:tplc="AE4E83DC">
      <w:start w:val="1"/>
      <w:numFmt w:val="lowerRoman"/>
      <w:lvlText w:val="%9."/>
      <w:lvlJc w:val="right"/>
      <w:pPr>
        <w:ind w:left="7200" w:hanging="180"/>
      </w:pPr>
    </w:lvl>
  </w:abstractNum>
  <w:abstractNum w:abstractNumId="7">
    <w:nsid w:val="00000008"/>
    <w:multiLevelType w:val="hybridMultilevel"/>
    <w:tmpl w:val="00000000"/>
    <w:lvl w:ilvl="0" w:tplc="E1D443FA">
      <w:start w:val="1"/>
      <w:numFmt w:val="decimal"/>
      <w:lvlText w:val="%1."/>
      <w:lvlJc w:val="left"/>
      <w:pPr>
        <w:ind w:left="928" w:hanging="360"/>
      </w:pPr>
      <w:rPr>
        <w:b w:val="0"/>
      </w:rPr>
    </w:lvl>
    <w:lvl w:ilvl="1" w:tplc="401CC876">
      <w:start w:val="1"/>
      <w:numFmt w:val="lowerLetter"/>
      <w:lvlText w:val="%2."/>
      <w:lvlJc w:val="left"/>
      <w:pPr>
        <w:ind w:left="1080" w:hanging="360"/>
      </w:pPr>
    </w:lvl>
    <w:lvl w:ilvl="2" w:tplc="CBEE2392">
      <w:start w:val="1"/>
      <w:numFmt w:val="lowerRoman"/>
      <w:lvlText w:val="%3."/>
      <w:lvlJc w:val="right"/>
      <w:pPr>
        <w:ind w:left="1800" w:hanging="180"/>
      </w:pPr>
    </w:lvl>
    <w:lvl w:ilvl="3" w:tplc="FBEE9ACA">
      <w:start w:val="1"/>
      <w:numFmt w:val="decimal"/>
      <w:lvlText w:val="%4."/>
      <w:lvlJc w:val="left"/>
      <w:pPr>
        <w:ind w:left="2520" w:hanging="360"/>
      </w:pPr>
    </w:lvl>
    <w:lvl w:ilvl="4" w:tplc="B43CF2C0">
      <w:start w:val="1"/>
      <w:numFmt w:val="lowerLetter"/>
      <w:lvlText w:val="%5."/>
      <w:lvlJc w:val="left"/>
      <w:pPr>
        <w:ind w:left="3240" w:hanging="360"/>
      </w:pPr>
    </w:lvl>
    <w:lvl w:ilvl="5" w:tplc="2F2646D0">
      <w:start w:val="1"/>
      <w:numFmt w:val="lowerRoman"/>
      <w:lvlText w:val="%6."/>
      <w:lvlJc w:val="right"/>
      <w:pPr>
        <w:ind w:left="3960" w:hanging="180"/>
      </w:pPr>
    </w:lvl>
    <w:lvl w:ilvl="6" w:tplc="EBDAB028">
      <w:start w:val="1"/>
      <w:numFmt w:val="decimal"/>
      <w:lvlText w:val="%7."/>
      <w:lvlJc w:val="left"/>
      <w:pPr>
        <w:ind w:left="4680" w:hanging="360"/>
      </w:pPr>
    </w:lvl>
    <w:lvl w:ilvl="7" w:tplc="9DDED6FA">
      <w:start w:val="1"/>
      <w:numFmt w:val="lowerLetter"/>
      <w:lvlText w:val="%8."/>
      <w:lvlJc w:val="left"/>
      <w:pPr>
        <w:ind w:left="5400" w:hanging="360"/>
      </w:pPr>
    </w:lvl>
    <w:lvl w:ilvl="8" w:tplc="CA722542">
      <w:start w:val="1"/>
      <w:numFmt w:val="lowerRoman"/>
      <w:lvlText w:val="%9."/>
      <w:lvlJc w:val="right"/>
      <w:pPr>
        <w:ind w:left="6120" w:hanging="180"/>
      </w:pPr>
    </w:lvl>
  </w:abstractNum>
  <w:abstractNum w:abstractNumId="8">
    <w:nsid w:val="00000009"/>
    <w:multiLevelType w:val="hybridMultilevel"/>
    <w:tmpl w:val="00000000"/>
    <w:lvl w:ilvl="0" w:tplc="DFFA2DC6">
      <w:start w:val="1"/>
      <w:numFmt w:val="lowerLetter"/>
      <w:lvlText w:val="%1)"/>
      <w:lvlJc w:val="left"/>
      <w:pPr>
        <w:ind w:left="360" w:hanging="360"/>
      </w:pPr>
    </w:lvl>
    <w:lvl w:ilvl="1" w:tplc="8B0E0810">
      <w:start w:val="1"/>
      <w:numFmt w:val="lowerLetter"/>
      <w:lvlText w:val="%2."/>
      <w:lvlJc w:val="left"/>
      <w:pPr>
        <w:ind w:left="1080" w:hanging="360"/>
      </w:pPr>
    </w:lvl>
    <w:lvl w:ilvl="2" w:tplc="A5BC910E">
      <w:start w:val="1"/>
      <w:numFmt w:val="lowerRoman"/>
      <w:lvlText w:val="%3."/>
      <w:lvlJc w:val="right"/>
      <w:pPr>
        <w:ind w:left="1800" w:hanging="180"/>
      </w:pPr>
    </w:lvl>
    <w:lvl w:ilvl="3" w:tplc="2D72E3C6">
      <w:start w:val="1"/>
      <w:numFmt w:val="decimal"/>
      <w:lvlText w:val="%4."/>
      <w:lvlJc w:val="left"/>
      <w:pPr>
        <w:ind w:left="2520" w:hanging="360"/>
      </w:pPr>
    </w:lvl>
    <w:lvl w:ilvl="4" w:tplc="E24AEE76">
      <w:start w:val="1"/>
      <w:numFmt w:val="lowerLetter"/>
      <w:lvlText w:val="%5."/>
      <w:lvlJc w:val="left"/>
      <w:pPr>
        <w:ind w:left="3240" w:hanging="360"/>
      </w:pPr>
    </w:lvl>
    <w:lvl w:ilvl="5" w:tplc="BEFC5636">
      <w:start w:val="1"/>
      <w:numFmt w:val="lowerRoman"/>
      <w:lvlText w:val="%6."/>
      <w:lvlJc w:val="right"/>
      <w:pPr>
        <w:ind w:left="3960" w:hanging="180"/>
      </w:pPr>
    </w:lvl>
    <w:lvl w:ilvl="6" w:tplc="E998267E">
      <w:start w:val="1"/>
      <w:numFmt w:val="decimal"/>
      <w:lvlText w:val="%7."/>
      <w:lvlJc w:val="left"/>
      <w:pPr>
        <w:ind w:left="4680" w:hanging="360"/>
      </w:pPr>
    </w:lvl>
    <w:lvl w:ilvl="7" w:tplc="2F2040F4">
      <w:start w:val="1"/>
      <w:numFmt w:val="lowerLetter"/>
      <w:lvlText w:val="%8."/>
      <w:lvlJc w:val="left"/>
      <w:pPr>
        <w:ind w:left="5400" w:hanging="360"/>
      </w:pPr>
    </w:lvl>
    <w:lvl w:ilvl="8" w:tplc="61B6F908">
      <w:start w:val="1"/>
      <w:numFmt w:val="lowerRoman"/>
      <w:lvlText w:val="%9."/>
      <w:lvlJc w:val="right"/>
      <w:pPr>
        <w:ind w:left="6120" w:hanging="180"/>
      </w:pPr>
    </w:lvl>
  </w:abstractNum>
  <w:abstractNum w:abstractNumId="9">
    <w:nsid w:val="0000000A"/>
    <w:multiLevelType w:val="hybridMultilevel"/>
    <w:tmpl w:val="00000000"/>
    <w:lvl w:ilvl="0" w:tplc="39CA8056">
      <w:start w:val="4"/>
      <w:numFmt w:val="upperRoman"/>
      <w:lvlText w:val="%1."/>
      <w:lvlJc w:val="left"/>
      <w:pPr>
        <w:ind w:left="928" w:hanging="360"/>
      </w:pPr>
      <w:rPr>
        <w:b/>
        <w:color w:val="auto"/>
      </w:rPr>
    </w:lvl>
    <w:lvl w:ilvl="1" w:tplc="E528EC96">
      <w:start w:val="1"/>
      <w:numFmt w:val="lowerLetter"/>
      <w:lvlText w:val="%2."/>
      <w:lvlJc w:val="left"/>
      <w:pPr>
        <w:ind w:left="1440" w:hanging="360"/>
      </w:pPr>
    </w:lvl>
    <w:lvl w:ilvl="2" w:tplc="D77C4EE6">
      <w:start w:val="1"/>
      <w:numFmt w:val="lowerRoman"/>
      <w:lvlText w:val="%3."/>
      <w:lvlJc w:val="right"/>
      <w:pPr>
        <w:ind w:left="2160" w:hanging="180"/>
      </w:pPr>
    </w:lvl>
    <w:lvl w:ilvl="3" w:tplc="3880D204">
      <w:start w:val="1"/>
      <w:numFmt w:val="decimal"/>
      <w:lvlText w:val="%4."/>
      <w:lvlJc w:val="left"/>
      <w:pPr>
        <w:ind w:left="2880" w:hanging="360"/>
      </w:pPr>
    </w:lvl>
    <w:lvl w:ilvl="4" w:tplc="662C2D7E">
      <w:start w:val="1"/>
      <w:numFmt w:val="lowerLetter"/>
      <w:lvlText w:val="%5."/>
      <w:lvlJc w:val="left"/>
      <w:pPr>
        <w:ind w:left="3600" w:hanging="360"/>
      </w:pPr>
    </w:lvl>
    <w:lvl w:ilvl="5" w:tplc="7FDEFFE4">
      <w:start w:val="1"/>
      <w:numFmt w:val="lowerRoman"/>
      <w:lvlText w:val="%6."/>
      <w:lvlJc w:val="right"/>
      <w:pPr>
        <w:ind w:left="4320" w:hanging="180"/>
      </w:pPr>
    </w:lvl>
    <w:lvl w:ilvl="6" w:tplc="6186E23E">
      <w:start w:val="1"/>
      <w:numFmt w:val="decimal"/>
      <w:lvlText w:val="%7."/>
      <w:lvlJc w:val="left"/>
      <w:pPr>
        <w:ind w:left="5040" w:hanging="360"/>
      </w:pPr>
    </w:lvl>
    <w:lvl w:ilvl="7" w:tplc="DFFE964A">
      <w:start w:val="1"/>
      <w:numFmt w:val="lowerLetter"/>
      <w:lvlText w:val="%8."/>
      <w:lvlJc w:val="left"/>
      <w:pPr>
        <w:ind w:left="5760" w:hanging="360"/>
      </w:pPr>
    </w:lvl>
    <w:lvl w:ilvl="8" w:tplc="FC7A5CF4">
      <w:start w:val="1"/>
      <w:numFmt w:val="lowerRoman"/>
      <w:lvlText w:val="%9."/>
      <w:lvlJc w:val="right"/>
      <w:pPr>
        <w:ind w:left="6480" w:hanging="180"/>
      </w:pPr>
    </w:lvl>
  </w:abstractNum>
  <w:abstractNum w:abstractNumId="10">
    <w:nsid w:val="0000000B"/>
    <w:multiLevelType w:val="hybridMultilevel"/>
    <w:tmpl w:val="00000000"/>
    <w:lvl w:ilvl="0" w:tplc="82EC168A">
      <w:start w:val="1"/>
      <w:numFmt w:val="decimal"/>
      <w:lvlText w:val="%1."/>
      <w:lvlJc w:val="left"/>
      <w:pPr>
        <w:ind w:left="644" w:hanging="360"/>
      </w:pPr>
      <w:rPr>
        <w:b w:val="0"/>
      </w:rPr>
    </w:lvl>
    <w:lvl w:ilvl="1" w:tplc="2E54DBE2">
      <w:start w:val="1"/>
      <w:numFmt w:val="lowerLetter"/>
      <w:lvlText w:val="%2."/>
      <w:lvlJc w:val="left"/>
      <w:pPr>
        <w:ind w:left="1440" w:hanging="360"/>
      </w:pPr>
    </w:lvl>
    <w:lvl w:ilvl="2" w:tplc="E90AA32C">
      <w:start w:val="1"/>
      <w:numFmt w:val="lowerRoman"/>
      <w:lvlText w:val="%3."/>
      <w:lvlJc w:val="right"/>
      <w:pPr>
        <w:ind w:left="2160" w:hanging="180"/>
      </w:pPr>
    </w:lvl>
    <w:lvl w:ilvl="3" w:tplc="7CDEE5DE">
      <w:start w:val="1"/>
      <w:numFmt w:val="decimal"/>
      <w:lvlText w:val="%4."/>
      <w:lvlJc w:val="left"/>
      <w:pPr>
        <w:ind w:left="2880" w:hanging="360"/>
      </w:pPr>
    </w:lvl>
    <w:lvl w:ilvl="4" w:tplc="32FE9316">
      <w:start w:val="1"/>
      <w:numFmt w:val="lowerLetter"/>
      <w:lvlText w:val="%5."/>
      <w:lvlJc w:val="left"/>
      <w:pPr>
        <w:ind w:left="3600" w:hanging="360"/>
      </w:pPr>
    </w:lvl>
    <w:lvl w:ilvl="5" w:tplc="3F94729A">
      <w:start w:val="1"/>
      <w:numFmt w:val="lowerRoman"/>
      <w:lvlText w:val="%6."/>
      <w:lvlJc w:val="right"/>
      <w:pPr>
        <w:ind w:left="4320" w:hanging="180"/>
      </w:pPr>
    </w:lvl>
    <w:lvl w:ilvl="6" w:tplc="FFACEF5A">
      <w:start w:val="1"/>
      <w:numFmt w:val="decimal"/>
      <w:lvlText w:val="%7."/>
      <w:lvlJc w:val="left"/>
      <w:pPr>
        <w:ind w:left="5040" w:hanging="360"/>
      </w:pPr>
    </w:lvl>
    <w:lvl w:ilvl="7" w:tplc="D70453F2">
      <w:start w:val="1"/>
      <w:numFmt w:val="lowerLetter"/>
      <w:lvlText w:val="%8."/>
      <w:lvlJc w:val="left"/>
      <w:pPr>
        <w:ind w:left="5760" w:hanging="360"/>
      </w:pPr>
    </w:lvl>
    <w:lvl w:ilvl="8" w:tplc="045CA956">
      <w:start w:val="1"/>
      <w:numFmt w:val="lowerRoman"/>
      <w:lvlText w:val="%9."/>
      <w:lvlJc w:val="right"/>
      <w:pPr>
        <w:ind w:left="6480" w:hanging="180"/>
      </w:pPr>
    </w:lvl>
  </w:abstractNum>
  <w:abstractNum w:abstractNumId="11">
    <w:nsid w:val="0000000C"/>
    <w:multiLevelType w:val="hybridMultilevel"/>
    <w:tmpl w:val="00000000"/>
    <w:lvl w:ilvl="0" w:tplc="42F074BC">
      <w:start w:val="2"/>
      <w:numFmt w:val="decimal"/>
      <w:lvlText w:val="%1."/>
      <w:lvlJc w:val="left"/>
      <w:pPr>
        <w:ind w:left="644" w:hanging="360"/>
      </w:pPr>
      <w:rPr>
        <w:b w:val="0"/>
      </w:rPr>
    </w:lvl>
    <w:lvl w:ilvl="1" w:tplc="EF18F584">
      <w:start w:val="1"/>
      <w:numFmt w:val="lowerLetter"/>
      <w:lvlText w:val="%2."/>
      <w:lvlJc w:val="left"/>
      <w:pPr>
        <w:ind w:left="1440" w:hanging="360"/>
      </w:pPr>
    </w:lvl>
    <w:lvl w:ilvl="2" w:tplc="6BBED762">
      <w:start w:val="1"/>
      <w:numFmt w:val="lowerRoman"/>
      <w:lvlText w:val="%3."/>
      <w:lvlJc w:val="right"/>
      <w:pPr>
        <w:ind w:left="2160" w:hanging="180"/>
      </w:pPr>
    </w:lvl>
    <w:lvl w:ilvl="3" w:tplc="6D82713A">
      <w:start w:val="1"/>
      <w:numFmt w:val="decimal"/>
      <w:lvlText w:val="%4."/>
      <w:lvlJc w:val="left"/>
      <w:pPr>
        <w:ind w:left="2880" w:hanging="360"/>
      </w:pPr>
    </w:lvl>
    <w:lvl w:ilvl="4" w:tplc="619C1A60">
      <w:start w:val="1"/>
      <w:numFmt w:val="lowerLetter"/>
      <w:lvlText w:val="%5."/>
      <w:lvlJc w:val="left"/>
      <w:pPr>
        <w:ind w:left="3600" w:hanging="360"/>
      </w:pPr>
    </w:lvl>
    <w:lvl w:ilvl="5" w:tplc="2A38F68C">
      <w:start w:val="1"/>
      <w:numFmt w:val="lowerRoman"/>
      <w:lvlText w:val="%6."/>
      <w:lvlJc w:val="right"/>
      <w:pPr>
        <w:ind w:left="4320" w:hanging="180"/>
      </w:pPr>
    </w:lvl>
    <w:lvl w:ilvl="6" w:tplc="0D3031A4">
      <w:start w:val="1"/>
      <w:numFmt w:val="decimal"/>
      <w:lvlText w:val="%7."/>
      <w:lvlJc w:val="left"/>
      <w:pPr>
        <w:ind w:left="5040" w:hanging="360"/>
      </w:pPr>
    </w:lvl>
    <w:lvl w:ilvl="7" w:tplc="DF5A178E">
      <w:start w:val="1"/>
      <w:numFmt w:val="lowerLetter"/>
      <w:lvlText w:val="%8."/>
      <w:lvlJc w:val="left"/>
      <w:pPr>
        <w:ind w:left="5760" w:hanging="360"/>
      </w:pPr>
    </w:lvl>
    <w:lvl w:ilvl="8" w:tplc="F2044C62">
      <w:start w:val="1"/>
      <w:numFmt w:val="lowerRoman"/>
      <w:lvlText w:val="%9."/>
      <w:lvlJc w:val="right"/>
      <w:pPr>
        <w:ind w:left="6480" w:hanging="180"/>
      </w:pPr>
    </w:lvl>
  </w:abstractNum>
  <w:abstractNum w:abstractNumId="12">
    <w:nsid w:val="0000000D"/>
    <w:multiLevelType w:val="hybridMultilevel"/>
    <w:tmpl w:val="00000000"/>
    <w:lvl w:ilvl="0" w:tplc="547A5AD0">
      <w:start w:val="3"/>
      <w:numFmt w:val="decimal"/>
      <w:lvlText w:val="%1."/>
      <w:lvlJc w:val="left"/>
      <w:pPr>
        <w:ind w:left="644" w:hanging="360"/>
      </w:pPr>
      <w:rPr>
        <w:b w:val="0"/>
        <w:color w:val="auto"/>
      </w:rPr>
    </w:lvl>
    <w:lvl w:ilvl="1" w:tplc="629A2180">
      <w:start w:val="1"/>
      <w:numFmt w:val="lowerLetter"/>
      <w:lvlText w:val="%2."/>
      <w:lvlJc w:val="left"/>
      <w:pPr>
        <w:ind w:left="1440" w:hanging="360"/>
      </w:pPr>
    </w:lvl>
    <w:lvl w:ilvl="2" w:tplc="9CF4D09A">
      <w:start w:val="1"/>
      <w:numFmt w:val="lowerRoman"/>
      <w:lvlText w:val="%3."/>
      <w:lvlJc w:val="right"/>
      <w:pPr>
        <w:ind w:left="2160" w:hanging="180"/>
      </w:pPr>
    </w:lvl>
    <w:lvl w:ilvl="3" w:tplc="1C681598">
      <w:start w:val="1"/>
      <w:numFmt w:val="decimal"/>
      <w:lvlText w:val="%4."/>
      <w:lvlJc w:val="left"/>
      <w:pPr>
        <w:ind w:left="2880" w:hanging="360"/>
      </w:pPr>
    </w:lvl>
    <w:lvl w:ilvl="4" w:tplc="DEC6EDE2">
      <w:start w:val="1"/>
      <w:numFmt w:val="lowerLetter"/>
      <w:lvlText w:val="%5."/>
      <w:lvlJc w:val="left"/>
      <w:pPr>
        <w:ind w:left="3600" w:hanging="360"/>
      </w:pPr>
    </w:lvl>
    <w:lvl w:ilvl="5" w:tplc="82600E1E">
      <w:start w:val="1"/>
      <w:numFmt w:val="lowerRoman"/>
      <w:lvlText w:val="%6."/>
      <w:lvlJc w:val="right"/>
      <w:pPr>
        <w:ind w:left="4320" w:hanging="180"/>
      </w:pPr>
    </w:lvl>
    <w:lvl w:ilvl="6" w:tplc="EFF40C96">
      <w:start w:val="1"/>
      <w:numFmt w:val="decimal"/>
      <w:lvlText w:val="%7."/>
      <w:lvlJc w:val="left"/>
      <w:pPr>
        <w:ind w:left="5040" w:hanging="360"/>
      </w:pPr>
    </w:lvl>
    <w:lvl w:ilvl="7" w:tplc="1BACE9B6">
      <w:start w:val="1"/>
      <w:numFmt w:val="lowerLetter"/>
      <w:lvlText w:val="%8."/>
      <w:lvlJc w:val="left"/>
      <w:pPr>
        <w:ind w:left="5760" w:hanging="360"/>
      </w:pPr>
    </w:lvl>
    <w:lvl w:ilvl="8" w:tplc="956001DA">
      <w:start w:val="1"/>
      <w:numFmt w:val="lowerRoman"/>
      <w:lvlText w:val="%9."/>
      <w:lvlJc w:val="right"/>
      <w:pPr>
        <w:ind w:left="6480" w:hanging="180"/>
      </w:pPr>
    </w:lvl>
  </w:abstractNum>
  <w:abstractNum w:abstractNumId="13">
    <w:nsid w:val="0000000E"/>
    <w:multiLevelType w:val="hybridMultilevel"/>
    <w:tmpl w:val="00000000"/>
    <w:lvl w:ilvl="0" w:tplc="CF22F21E">
      <w:start w:val="1"/>
      <w:numFmt w:val="decimal"/>
      <w:lvlText w:val="%1."/>
      <w:lvlJc w:val="left"/>
      <w:pPr>
        <w:ind w:left="360" w:hanging="360"/>
      </w:pPr>
    </w:lvl>
    <w:lvl w:ilvl="1" w:tplc="EBE44F2E">
      <w:start w:val="1"/>
      <w:numFmt w:val="lowerLetter"/>
      <w:lvlText w:val="%2."/>
      <w:lvlJc w:val="left"/>
      <w:pPr>
        <w:ind w:left="1440" w:hanging="360"/>
      </w:pPr>
    </w:lvl>
    <w:lvl w:ilvl="2" w:tplc="F5A8CCF8">
      <w:start w:val="1"/>
      <w:numFmt w:val="lowerRoman"/>
      <w:lvlText w:val="%3."/>
      <w:lvlJc w:val="right"/>
      <w:pPr>
        <w:ind w:left="2160" w:hanging="180"/>
      </w:pPr>
    </w:lvl>
    <w:lvl w:ilvl="3" w:tplc="FCF262EA">
      <w:start w:val="1"/>
      <w:numFmt w:val="decimal"/>
      <w:lvlText w:val="%4."/>
      <w:lvlJc w:val="left"/>
      <w:pPr>
        <w:ind w:left="2880" w:hanging="360"/>
      </w:pPr>
    </w:lvl>
    <w:lvl w:ilvl="4" w:tplc="10B0A7D8">
      <w:start w:val="1"/>
      <w:numFmt w:val="lowerLetter"/>
      <w:lvlText w:val="%5."/>
      <w:lvlJc w:val="left"/>
      <w:pPr>
        <w:ind w:left="3600" w:hanging="360"/>
      </w:pPr>
    </w:lvl>
    <w:lvl w:ilvl="5" w:tplc="7E8E7E2C">
      <w:start w:val="1"/>
      <w:numFmt w:val="lowerRoman"/>
      <w:lvlText w:val="%6."/>
      <w:lvlJc w:val="right"/>
      <w:pPr>
        <w:ind w:left="4320" w:hanging="180"/>
      </w:pPr>
    </w:lvl>
    <w:lvl w:ilvl="6" w:tplc="E66426E0">
      <w:start w:val="1"/>
      <w:numFmt w:val="decimal"/>
      <w:lvlText w:val="%7."/>
      <w:lvlJc w:val="left"/>
      <w:pPr>
        <w:ind w:left="5040" w:hanging="360"/>
      </w:pPr>
    </w:lvl>
    <w:lvl w:ilvl="7" w:tplc="B7D02890">
      <w:start w:val="1"/>
      <w:numFmt w:val="lowerLetter"/>
      <w:lvlText w:val="%8."/>
      <w:lvlJc w:val="left"/>
      <w:pPr>
        <w:ind w:left="5760" w:hanging="360"/>
      </w:pPr>
    </w:lvl>
    <w:lvl w:ilvl="8" w:tplc="AB1849C2">
      <w:start w:val="1"/>
      <w:numFmt w:val="lowerRoman"/>
      <w:lvlText w:val="%9."/>
      <w:lvlJc w:val="right"/>
      <w:pPr>
        <w:ind w:left="6480" w:hanging="180"/>
      </w:pPr>
    </w:lvl>
  </w:abstractNum>
  <w:abstractNum w:abstractNumId="14">
    <w:nsid w:val="0000000F"/>
    <w:multiLevelType w:val="hybridMultilevel"/>
    <w:tmpl w:val="00000000"/>
    <w:lvl w:ilvl="0" w:tplc="74E29370">
      <w:start w:val="1"/>
      <w:numFmt w:val="decimal"/>
      <w:lvlText w:val="%1)"/>
      <w:lvlJc w:val="left"/>
      <w:pPr>
        <w:ind w:left="502" w:hanging="360"/>
      </w:pPr>
    </w:lvl>
    <w:lvl w:ilvl="1" w:tplc="BFDA93F6">
      <w:start w:val="1"/>
      <w:numFmt w:val="lowerLetter"/>
      <w:lvlText w:val="%2."/>
      <w:lvlJc w:val="left"/>
      <w:pPr>
        <w:ind w:left="1222" w:hanging="360"/>
      </w:pPr>
    </w:lvl>
    <w:lvl w:ilvl="2" w:tplc="DDF0FE86">
      <w:start w:val="1"/>
      <w:numFmt w:val="lowerRoman"/>
      <w:lvlText w:val="%3."/>
      <w:lvlJc w:val="right"/>
      <w:pPr>
        <w:ind w:left="1942" w:hanging="180"/>
      </w:pPr>
    </w:lvl>
    <w:lvl w:ilvl="3" w:tplc="11568E78">
      <w:start w:val="1"/>
      <w:numFmt w:val="decimal"/>
      <w:lvlText w:val="%4."/>
      <w:lvlJc w:val="left"/>
      <w:pPr>
        <w:ind w:left="2662" w:hanging="360"/>
      </w:pPr>
    </w:lvl>
    <w:lvl w:ilvl="4" w:tplc="004A6F94">
      <w:start w:val="1"/>
      <w:numFmt w:val="lowerLetter"/>
      <w:lvlText w:val="%5."/>
      <w:lvlJc w:val="left"/>
      <w:pPr>
        <w:ind w:left="3382" w:hanging="360"/>
      </w:pPr>
    </w:lvl>
    <w:lvl w:ilvl="5" w:tplc="F80802A2">
      <w:start w:val="1"/>
      <w:numFmt w:val="lowerRoman"/>
      <w:lvlText w:val="%6."/>
      <w:lvlJc w:val="right"/>
      <w:pPr>
        <w:ind w:left="4102" w:hanging="180"/>
      </w:pPr>
    </w:lvl>
    <w:lvl w:ilvl="6" w:tplc="3EB639C8">
      <w:start w:val="1"/>
      <w:numFmt w:val="decimal"/>
      <w:lvlText w:val="%7."/>
      <w:lvlJc w:val="left"/>
      <w:pPr>
        <w:ind w:left="4822" w:hanging="360"/>
      </w:pPr>
    </w:lvl>
    <w:lvl w:ilvl="7" w:tplc="2C9A886E">
      <w:start w:val="1"/>
      <w:numFmt w:val="lowerLetter"/>
      <w:lvlText w:val="%8."/>
      <w:lvlJc w:val="left"/>
      <w:pPr>
        <w:ind w:left="5542" w:hanging="360"/>
      </w:pPr>
    </w:lvl>
    <w:lvl w:ilvl="8" w:tplc="8D42AD58">
      <w:start w:val="1"/>
      <w:numFmt w:val="lowerRoman"/>
      <w:lvlText w:val="%9."/>
      <w:lvlJc w:val="right"/>
      <w:pPr>
        <w:ind w:left="6262" w:hanging="180"/>
      </w:pPr>
    </w:lvl>
  </w:abstractNum>
  <w:abstractNum w:abstractNumId="15">
    <w:nsid w:val="00000010"/>
    <w:multiLevelType w:val="hybridMultilevel"/>
    <w:tmpl w:val="00000000"/>
    <w:lvl w:ilvl="0" w:tplc="3364D452">
      <w:start w:val="1"/>
      <w:numFmt w:val="lowerLetter"/>
      <w:lvlText w:val="%1)"/>
      <w:lvlJc w:val="left"/>
      <w:pPr>
        <w:ind w:left="360" w:hanging="360"/>
      </w:pPr>
    </w:lvl>
    <w:lvl w:ilvl="1" w:tplc="C8DAF148">
      <w:start w:val="1"/>
      <w:numFmt w:val="lowerLetter"/>
      <w:lvlText w:val="%2."/>
      <w:lvlJc w:val="left"/>
      <w:pPr>
        <w:ind w:left="2145" w:hanging="360"/>
      </w:pPr>
    </w:lvl>
    <w:lvl w:ilvl="2" w:tplc="FE744D00">
      <w:start w:val="1"/>
      <w:numFmt w:val="lowerRoman"/>
      <w:lvlText w:val="%3."/>
      <w:lvlJc w:val="right"/>
      <w:pPr>
        <w:ind w:left="2865" w:hanging="180"/>
      </w:pPr>
    </w:lvl>
    <w:lvl w:ilvl="3" w:tplc="62EA2EBE">
      <w:start w:val="1"/>
      <w:numFmt w:val="decimal"/>
      <w:lvlText w:val="%4."/>
      <w:lvlJc w:val="left"/>
      <w:pPr>
        <w:ind w:left="3585" w:hanging="360"/>
      </w:pPr>
    </w:lvl>
    <w:lvl w:ilvl="4" w:tplc="90802B40">
      <w:start w:val="1"/>
      <w:numFmt w:val="lowerLetter"/>
      <w:lvlText w:val="%5."/>
      <w:lvlJc w:val="left"/>
      <w:pPr>
        <w:ind w:left="4305" w:hanging="360"/>
      </w:pPr>
    </w:lvl>
    <w:lvl w:ilvl="5" w:tplc="903CCFD2">
      <w:start w:val="1"/>
      <w:numFmt w:val="lowerRoman"/>
      <w:lvlText w:val="%6."/>
      <w:lvlJc w:val="right"/>
      <w:pPr>
        <w:ind w:left="5025" w:hanging="180"/>
      </w:pPr>
    </w:lvl>
    <w:lvl w:ilvl="6" w:tplc="4D7024A6">
      <w:start w:val="1"/>
      <w:numFmt w:val="decimal"/>
      <w:lvlText w:val="%7."/>
      <w:lvlJc w:val="left"/>
      <w:pPr>
        <w:ind w:left="5745" w:hanging="360"/>
      </w:pPr>
    </w:lvl>
    <w:lvl w:ilvl="7" w:tplc="6ABADADA">
      <w:start w:val="1"/>
      <w:numFmt w:val="lowerLetter"/>
      <w:lvlText w:val="%8."/>
      <w:lvlJc w:val="left"/>
      <w:pPr>
        <w:ind w:left="6465" w:hanging="360"/>
      </w:pPr>
    </w:lvl>
    <w:lvl w:ilvl="8" w:tplc="84FEA1AA">
      <w:start w:val="1"/>
      <w:numFmt w:val="lowerRoman"/>
      <w:lvlText w:val="%9."/>
      <w:lvlJc w:val="right"/>
      <w:pPr>
        <w:ind w:left="7185" w:hanging="180"/>
      </w:pPr>
    </w:lvl>
  </w:abstractNum>
  <w:abstractNum w:abstractNumId="16">
    <w:nsid w:val="00000011"/>
    <w:multiLevelType w:val="hybridMultilevel"/>
    <w:tmpl w:val="00000000"/>
    <w:lvl w:ilvl="0" w:tplc="0B9A8F6A">
      <w:start w:val="1"/>
      <w:numFmt w:val="decimal"/>
      <w:lvlText w:val="%1."/>
      <w:lvlJc w:val="left"/>
      <w:pPr>
        <w:ind w:left="720" w:hanging="360"/>
      </w:pPr>
      <w:rPr>
        <w:color w:val="auto"/>
      </w:rPr>
    </w:lvl>
    <w:lvl w:ilvl="1" w:tplc="78528190">
      <w:start w:val="1"/>
      <w:numFmt w:val="lowerLetter"/>
      <w:lvlText w:val="%2."/>
      <w:lvlJc w:val="left"/>
      <w:pPr>
        <w:ind w:left="1440" w:hanging="360"/>
      </w:pPr>
    </w:lvl>
    <w:lvl w:ilvl="2" w:tplc="EB5E0CCC">
      <w:start w:val="1"/>
      <w:numFmt w:val="lowerRoman"/>
      <w:lvlText w:val="%3."/>
      <w:lvlJc w:val="right"/>
      <w:pPr>
        <w:ind w:left="2160" w:hanging="180"/>
      </w:pPr>
    </w:lvl>
    <w:lvl w:ilvl="3" w:tplc="3E00093C">
      <w:start w:val="1"/>
      <w:numFmt w:val="decimal"/>
      <w:lvlText w:val="%4."/>
      <w:lvlJc w:val="left"/>
      <w:pPr>
        <w:ind w:left="2880" w:hanging="360"/>
      </w:pPr>
    </w:lvl>
    <w:lvl w:ilvl="4" w:tplc="A83EBC1A">
      <w:start w:val="1"/>
      <w:numFmt w:val="lowerLetter"/>
      <w:lvlText w:val="%5."/>
      <w:lvlJc w:val="left"/>
      <w:pPr>
        <w:ind w:left="3600" w:hanging="360"/>
      </w:pPr>
    </w:lvl>
    <w:lvl w:ilvl="5" w:tplc="AE5ED3AE">
      <w:start w:val="1"/>
      <w:numFmt w:val="lowerRoman"/>
      <w:lvlText w:val="%6."/>
      <w:lvlJc w:val="right"/>
      <w:pPr>
        <w:ind w:left="4320" w:hanging="180"/>
      </w:pPr>
    </w:lvl>
    <w:lvl w:ilvl="6" w:tplc="5A7227CC">
      <w:start w:val="1"/>
      <w:numFmt w:val="decimal"/>
      <w:lvlText w:val="%7."/>
      <w:lvlJc w:val="left"/>
      <w:pPr>
        <w:ind w:left="5040" w:hanging="360"/>
      </w:pPr>
    </w:lvl>
    <w:lvl w:ilvl="7" w:tplc="1ABE5B92">
      <w:start w:val="1"/>
      <w:numFmt w:val="lowerLetter"/>
      <w:lvlText w:val="%8."/>
      <w:lvlJc w:val="left"/>
      <w:pPr>
        <w:ind w:left="5760" w:hanging="360"/>
      </w:pPr>
    </w:lvl>
    <w:lvl w:ilvl="8" w:tplc="73C23B5E">
      <w:start w:val="1"/>
      <w:numFmt w:val="lowerRoman"/>
      <w:lvlText w:val="%9."/>
      <w:lvlJc w:val="right"/>
      <w:pPr>
        <w:ind w:left="6480" w:hanging="180"/>
      </w:pPr>
    </w:lvl>
  </w:abstractNum>
  <w:abstractNum w:abstractNumId="17">
    <w:nsid w:val="00000012"/>
    <w:multiLevelType w:val="hybridMultilevel"/>
    <w:tmpl w:val="00000000"/>
    <w:lvl w:ilvl="0" w:tplc="7BD0613A">
      <w:start w:val="1"/>
      <w:numFmt w:val="decimal"/>
      <w:lvlText w:val="%1)"/>
      <w:lvlJc w:val="left"/>
      <w:pPr>
        <w:ind w:left="360" w:hanging="360"/>
      </w:pPr>
      <w:rPr>
        <w:b w:val="0"/>
      </w:rPr>
    </w:lvl>
    <w:lvl w:ilvl="1" w:tplc="47A01FCA">
      <w:start w:val="1"/>
      <w:numFmt w:val="lowerLetter"/>
      <w:lvlText w:val="%2."/>
      <w:lvlJc w:val="left"/>
      <w:pPr>
        <w:ind w:left="1080" w:hanging="360"/>
      </w:pPr>
    </w:lvl>
    <w:lvl w:ilvl="2" w:tplc="E2D0C956">
      <w:start w:val="1"/>
      <w:numFmt w:val="lowerRoman"/>
      <w:lvlText w:val="%3."/>
      <w:lvlJc w:val="right"/>
      <w:pPr>
        <w:ind w:left="1800" w:hanging="180"/>
      </w:pPr>
    </w:lvl>
    <w:lvl w:ilvl="3" w:tplc="6A1638F6">
      <w:start w:val="1"/>
      <w:numFmt w:val="decimal"/>
      <w:lvlText w:val="%4."/>
      <w:lvlJc w:val="left"/>
      <w:pPr>
        <w:ind w:left="2520" w:hanging="360"/>
      </w:pPr>
    </w:lvl>
    <w:lvl w:ilvl="4" w:tplc="8A1269B2">
      <w:start w:val="1"/>
      <w:numFmt w:val="lowerLetter"/>
      <w:lvlText w:val="%5."/>
      <w:lvlJc w:val="left"/>
      <w:pPr>
        <w:ind w:left="3240" w:hanging="360"/>
      </w:pPr>
    </w:lvl>
    <w:lvl w:ilvl="5" w:tplc="548CE11C">
      <w:start w:val="1"/>
      <w:numFmt w:val="lowerRoman"/>
      <w:lvlText w:val="%6."/>
      <w:lvlJc w:val="right"/>
      <w:pPr>
        <w:ind w:left="3960" w:hanging="180"/>
      </w:pPr>
    </w:lvl>
    <w:lvl w:ilvl="6" w:tplc="9B3CCE70">
      <w:start w:val="1"/>
      <w:numFmt w:val="decimal"/>
      <w:lvlText w:val="%7."/>
      <w:lvlJc w:val="left"/>
      <w:pPr>
        <w:ind w:left="4680" w:hanging="360"/>
      </w:pPr>
    </w:lvl>
    <w:lvl w:ilvl="7" w:tplc="16CE4ADE">
      <w:start w:val="1"/>
      <w:numFmt w:val="lowerLetter"/>
      <w:lvlText w:val="%8."/>
      <w:lvlJc w:val="left"/>
      <w:pPr>
        <w:ind w:left="5400" w:hanging="360"/>
      </w:pPr>
    </w:lvl>
    <w:lvl w:ilvl="8" w:tplc="886ADEF8">
      <w:start w:val="1"/>
      <w:numFmt w:val="lowerRoman"/>
      <w:lvlText w:val="%9."/>
      <w:lvlJc w:val="right"/>
      <w:pPr>
        <w:ind w:left="6120" w:hanging="180"/>
      </w:pPr>
    </w:lvl>
  </w:abstractNum>
  <w:abstractNum w:abstractNumId="18">
    <w:nsid w:val="00000013"/>
    <w:multiLevelType w:val="hybridMultilevel"/>
    <w:tmpl w:val="00000000"/>
    <w:lvl w:ilvl="0" w:tplc="0512D66A">
      <w:start w:val="1"/>
      <w:numFmt w:val="decimal"/>
      <w:lvlText w:val="%1."/>
      <w:lvlJc w:val="left"/>
      <w:pPr>
        <w:ind w:left="502" w:hanging="360"/>
      </w:pPr>
      <w:rPr>
        <w:color w:val="auto"/>
      </w:rPr>
    </w:lvl>
    <w:lvl w:ilvl="1" w:tplc="259ACDD8">
      <w:start w:val="1"/>
      <w:numFmt w:val="lowerLetter"/>
      <w:lvlText w:val="%2."/>
      <w:lvlJc w:val="left"/>
      <w:pPr>
        <w:ind w:left="1440" w:hanging="360"/>
      </w:pPr>
    </w:lvl>
    <w:lvl w:ilvl="2" w:tplc="8994553E">
      <w:start w:val="1"/>
      <w:numFmt w:val="lowerRoman"/>
      <w:lvlText w:val="%3."/>
      <w:lvlJc w:val="right"/>
      <w:pPr>
        <w:ind w:left="2160" w:hanging="180"/>
      </w:pPr>
    </w:lvl>
    <w:lvl w:ilvl="3" w:tplc="AF8E8068">
      <w:start w:val="1"/>
      <w:numFmt w:val="decimal"/>
      <w:lvlText w:val="%4."/>
      <w:lvlJc w:val="left"/>
      <w:pPr>
        <w:ind w:left="2880" w:hanging="360"/>
      </w:pPr>
    </w:lvl>
    <w:lvl w:ilvl="4" w:tplc="A5BEE1F8">
      <w:start w:val="1"/>
      <w:numFmt w:val="lowerLetter"/>
      <w:lvlText w:val="%5."/>
      <w:lvlJc w:val="left"/>
      <w:pPr>
        <w:ind w:left="3600" w:hanging="360"/>
      </w:pPr>
    </w:lvl>
    <w:lvl w:ilvl="5" w:tplc="856882EA">
      <w:start w:val="1"/>
      <w:numFmt w:val="lowerRoman"/>
      <w:lvlText w:val="%6."/>
      <w:lvlJc w:val="right"/>
      <w:pPr>
        <w:ind w:left="4320" w:hanging="180"/>
      </w:pPr>
    </w:lvl>
    <w:lvl w:ilvl="6" w:tplc="B2481DEE">
      <w:start w:val="1"/>
      <w:numFmt w:val="decimal"/>
      <w:lvlText w:val="%7."/>
      <w:lvlJc w:val="left"/>
      <w:pPr>
        <w:ind w:left="5040" w:hanging="360"/>
      </w:pPr>
    </w:lvl>
    <w:lvl w:ilvl="7" w:tplc="A0E2A9B4">
      <w:start w:val="1"/>
      <w:numFmt w:val="lowerLetter"/>
      <w:lvlText w:val="%8."/>
      <w:lvlJc w:val="left"/>
      <w:pPr>
        <w:ind w:left="5760" w:hanging="360"/>
      </w:pPr>
    </w:lvl>
    <w:lvl w:ilvl="8" w:tplc="E6B4471C">
      <w:start w:val="1"/>
      <w:numFmt w:val="lowerRoman"/>
      <w:lvlText w:val="%9."/>
      <w:lvlJc w:val="right"/>
      <w:pPr>
        <w:ind w:left="6480" w:hanging="180"/>
      </w:pPr>
    </w:lvl>
  </w:abstractNum>
  <w:abstractNum w:abstractNumId="19">
    <w:nsid w:val="00000014"/>
    <w:multiLevelType w:val="hybridMultilevel"/>
    <w:tmpl w:val="00000000"/>
    <w:lvl w:ilvl="0" w:tplc="0108E3C0">
      <w:start w:val="1"/>
      <w:numFmt w:val="lowerLetter"/>
      <w:lvlText w:val="%1)"/>
      <w:lvlJc w:val="left"/>
      <w:pPr>
        <w:ind w:left="1080" w:hanging="360"/>
      </w:pPr>
    </w:lvl>
    <w:lvl w:ilvl="1" w:tplc="D3DC306C">
      <w:start w:val="1"/>
      <w:numFmt w:val="lowerLetter"/>
      <w:lvlText w:val="%2."/>
      <w:lvlJc w:val="left"/>
      <w:pPr>
        <w:ind w:left="1800" w:hanging="360"/>
      </w:pPr>
    </w:lvl>
    <w:lvl w:ilvl="2" w:tplc="089C81DA">
      <w:start w:val="1"/>
      <w:numFmt w:val="lowerRoman"/>
      <w:lvlText w:val="%3."/>
      <w:lvlJc w:val="right"/>
      <w:pPr>
        <w:ind w:left="2520" w:hanging="180"/>
      </w:pPr>
    </w:lvl>
    <w:lvl w:ilvl="3" w:tplc="2E667270">
      <w:start w:val="1"/>
      <w:numFmt w:val="decimal"/>
      <w:lvlText w:val="%4."/>
      <w:lvlJc w:val="left"/>
      <w:pPr>
        <w:ind w:left="3240" w:hanging="360"/>
      </w:pPr>
    </w:lvl>
    <w:lvl w:ilvl="4" w:tplc="CCB4A452">
      <w:start w:val="1"/>
      <w:numFmt w:val="lowerLetter"/>
      <w:lvlText w:val="%5."/>
      <w:lvlJc w:val="left"/>
      <w:pPr>
        <w:ind w:left="3960" w:hanging="360"/>
      </w:pPr>
    </w:lvl>
    <w:lvl w:ilvl="5" w:tplc="5F7EC88C">
      <w:start w:val="1"/>
      <w:numFmt w:val="lowerRoman"/>
      <w:lvlText w:val="%6."/>
      <w:lvlJc w:val="right"/>
      <w:pPr>
        <w:ind w:left="4680" w:hanging="180"/>
      </w:pPr>
    </w:lvl>
    <w:lvl w:ilvl="6" w:tplc="25F6BB16">
      <w:start w:val="1"/>
      <w:numFmt w:val="decimal"/>
      <w:lvlText w:val="%7."/>
      <w:lvlJc w:val="left"/>
      <w:pPr>
        <w:ind w:left="5400" w:hanging="360"/>
      </w:pPr>
    </w:lvl>
    <w:lvl w:ilvl="7" w:tplc="EBC8E77C">
      <w:start w:val="1"/>
      <w:numFmt w:val="lowerLetter"/>
      <w:lvlText w:val="%8."/>
      <w:lvlJc w:val="left"/>
      <w:pPr>
        <w:ind w:left="6120" w:hanging="360"/>
      </w:pPr>
    </w:lvl>
    <w:lvl w:ilvl="8" w:tplc="FE2C824C">
      <w:start w:val="1"/>
      <w:numFmt w:val="lowerRoman"/>
      <w:lvlText w:val="%9."/>
      <w:lvlJc w:val="right"/>
      <w:pPr>
        <w:ind w:left="6840" w:hanging="180"/>
      </w:pPr>
    </w:lvl>
  </w:abstractNum>
  <w:abstractNum w:abstractNumId="20">
    <w:nsid w:val="00000015"/>
    <w:multiLevelType w:val="hybridMultilevel"/>
    <w:tmpl w:val="00000000"/>
    <w:lvl w:ilvl="0" w:tplc="B3B82F16">
      <w:start w:val="1"/>
      <w:numFmt w:val="decimal"/>
      <w:lvlText w:val="%1."/>
      <w:lvlJc w:val="left"/>
      <w:pPr>
        <w:ind w:left="323" w:hanging="360"/>
      </w:pPr>
      <w:rPr>
        <w:color w:val="auto"/>
      </w:rPr>
    </w:lvl>
    <w:lvl w:ilvl="1" w:tplc="D3FABF7E">
      <w:start w:val="1"/>
      <w:numFmt w:val="lowerLetter"/>
      <w:lvlText w:val="%2."/>
      <w:lvlJc w:val="left"/>
      <w:pPr>
        <w:ind w:left="1043" w:hanging="360"/>
      </w:pPr>
    </w:lvl>
    <w:lvl w:ilvl="2" w:tplc="D39A6510">
      <w:start w:val="1"/>
      <w:numFmt w:val="lowerRoman"/>
      <w:lvlText w:val="%3."/>
      <w:lvlJc w:val="right"/>
      <w:pPr>
        <w:ind w:left="1763" w:hanging="180"/>
      </w:pPr>
    </w:lvl>
    <w:lvl w:ilvl="3" w:tplc="A3269350">
      <w:start w:val="1"/>
      <w:numFmt w:val="decimal"/>
      <w:lvlText w:val="%4."/>
      <w:lvlJc w:val="left"/>
      <w:pPr>
        <w:ind w:left="2483" w:hanging="360"/>
      </w:pPr>
    </w:lvl>
    <w:lvl w:ilvl="4" w:tplc="0A0242E0">
      <w:start w:val="1"/>
      <w:numFmt w:val="lowerLetter"/>
      <w:lvlText w:val="%5."/>
      <w:lvlJc w:val="left"/>
      <w:pPr>
        <w:ind w:left="3203" w:hanging="360"/>
      </w:pPr>
    </w:lvl>
    <w:lvl w:ilvl="5" w:tplc="DB666C42">
      <w:start w:val="1"/>
      <w:numFmt w:val="lowerRoman"/>
      <w:lvlText w:val="%6."/>
      <w:lvlJc w:val="right"/>
      <w:pPr>
        <w:ind w:left="3923" w:hanging="180"/>
      </w:pPr>
    </w:lvl>
    <w:lvl w:ilvl="6" w:tplc="ADCCF98C">
      <w:start w:val="1"/>
      <w:numFmt w:val="decimal"/>
      <w:lvlText w:val="%7."/>
      <w:lvlJc w:val="left"/>
      <w:pPr>
        <w:ind w:left="4643" w:hanging="360"/>
      </w:pPr>
    </w:lvl>
    <w:lvl w:ilvl="7" w:tplc="FE326780">
      <w:start w:val="1"/>
      <w:numFmt w:val="lowerLetter"/>
      <w:lvlText w:val="%8."/>
      <w:lvlJc w:val="left"/>
      <w:pPr>
        <w:ind w:left="5363" w:hanging="360"/>
      </w:pPr>
    </w:lvl>
    <w:lvl w:ilvl="8" w:tplc="F716921E">
      <w:start w:val="1"/>
      <w:numFmt w:val="lowerRoman"/>
      <w:lvlText w:val="%9."/>
      <w:lvlJc w:val="right"/>
      <w:pPr>
        <w:ind w:left="608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95"/>
    <w:rsid w:val="00113A8B"/>
    <w:rsid w:val="001152B5"/>
    <w:rsid w:val="00195E1E"/>
    <w:rsid w:val="00217510"/>
    <w:rsid w:val="002639F5"/>
    <w:rsid w:val="002C7150"/>
    <w:rsid w:val="00356292"/>
    <w:rsid w:val="00357A95"/>
    <w:rsid w:val="006973BB"/>
    <w:rsid w:val="006F586A"/>
    <w:rsid w:val="00794CDF"/>
    <w:rsid w:val="007B60B7"/>
    <w:rsid w:val="008565A9"/>
    <w:rsid w:val="008A4B9C"/>
    <w:rsid w:val="008D0DEB"/>
    <w:rsid w:val="009506AB"/>
    <w:rsid w:val="00A47FB4"/>
    <w:rsid w:val="00A52A34"/>
    <w:rsid w:val="00AD5819"/>
    <w:rsid w:val="00B2100E"/>
    <w:rsid w:val="00B36116"/>
    <w:rsid w:val="00BB0E1F"/>
    <w:rsid w:val="00BB415A"/>
    <w:rsid w:val="00C24000"/>
    <w:rsid w:val="00CD7C62"/>
    <w:rsid w:val="00FE3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Tekstpodstawowy">
    <w:name w:val="Body Text"/>
    <w:basedOn w:val="Normal0"/>
    <w:pPr>
      <w:suppressAutoHyphens/>
      <w:spacing w:after="120"/>
    </w:pPr>
    <w:rPr>
      <w:color w:val="auto"/>
      <w:sz w:val="24"/>
    </w:rPr>
  </w:style>
  <w:style w:type="paragraph" w:styleId="Tekstpodstawowyzwciciem">
    <w:name w:val="Body Text First Indent"/>
    <w:basedOn w:val="Tekstpodstawowy"/>
    <w:pPr>
      <w:ind w:firstLine="283"/>
    </w:pPr>
  </w:style>
  <w:style w:type="paragraph" w:customStyle="1" w:styleId="Numeracja1">
    <w:name w:val="Numeracja 1"/>
    <w:pPr>
      <w:spacing w:after="120" w:line="276" w:lineRule="auto"/>
      <w:ind w:left="360" w:hanging="360"/>
    </w:pPr>
    <w:rPr>
      <w:rFonts w:ascii="Calibri" w:hAnsi="Calibri"/>
    </w:rPr>
  </w:style>
  <w:style w:type="paragraph" w:styleId="Akapitzlist">
    <w:name w:val="List Paragraph"/>
    <w:basedOn w:val="Normal0"/>
    <w:pPr>
      <w:suppressAutoHyphens/>
      <w:ind w:left="720"/>
      <w:contextualSpacing/>
    </w:pPr>
    <w:rPr>
      <w:color w:val="auto"/>
      <w:sz w:val="24"/>
    </w:rPr>
  </w:style>
  <w:style w:type="paragraph" w:customStyle="1" w:styleId="Normal00">
    <w:name w:val="Normal_0_0"/>
    <w:basedOn w:val="Normal0"/>
  </w:style>
  <w:style w:type="paragraph" w:styleId="Bezodstpw">
    <w:name w:val="No Spacing"/>
    <w:basedOn w:val="Normal0"/>
    <w:pPr>
      <w:suppressAutoHyphens/>
    </w:pPr>
    <w:rPr>
      <w:color w:val="auto"/>
      <w:sz w:val="24"/>
    </w:rPr>
  </w:style>
  <w:style w:type="character" w:styleId="Pogrubienie">
    <w:name w:val="Strong"/>
    <w:rPr>
      <w:rFonts w:ascii="Times New Roman" w:hAnsi="Times New Roman"/>
      <w:b/>
      <w:color w:val="auto"/>
      <w:sz w:val="24"/>
      <w:shd w:val="clear" w:color="auto" w:fill="auto"/>
    </w:rPr>
  </w:style>
  <w:style w:type="paragraph" w:customStyle="1" w:styleId="Lista1">
    <w:name w:val="Lista 1"/>
    <w:pPr>
      <w:spacing w:after="120" w:line="276" w:lineRule="auto"/>
      <w:ind w:left="360" w:hanging="360"/>
    </w:pPr>
    <w:rPr>
      <w:rFonts w:ascii="Calibri" w:hAnsi="Calibri"/>
    </w:rPr>
  </w:style>
  <w:style w:type="paragraph" w:styleId="Nagwek">
    <w:name w:val="header"/>
    <w:basedOn w:val="Normalny"/>
    <w:link w:val="NagwekZnak"/>
    <w:rsid w:val="00356292"/>
    <w:pPr>
      <w:tabs>
        <w:tab w:val="center" w:pos="4536"/>
        <w:tab w:val="right" w:pos="9072"/>
      </w:tabs>
    </w:pPr>
  </w:style>
  <w:style w:type="character" w:customStyle="1" w:styleId="NagwekZnak">
    <w:name w:val="Nagłówek Znak"/>
    <w:basedOn w:val="Domylnaczcionkaakapitu"/>
    <w:link w:val="Nagwek"/>
    <w:rsid w:val="00356292"/>
    <w:rPr>
      <w:sz w:val="22"/>
      <w:szCs w:val="24"/>
    </w:rPr>
  </w:style>
  <w:style w:type="paragraph" w:styleId="Stopka">
    <w:name w:val="footer"/>
    <w:basedOn w:val="Normalny"/>
    <w:link w:val="StopkaZnak"/>
    <w:rsid w:val="00356292"/>
    <w:pPr>
      <w:tabs>
        <w:tab w:val="center" w:pos="4536"/>
        <w:tab w:val="right" w:pos="9072"/>
      </w:tabs>
    </w:pPr>
  </w:style>
  <w:style w:type="character" w:customStyle="1" w:styleId="StopkaZnak">
    <w:name w:val="Stopka Znak"/>
    <w:basedOn w:val="Domylnaczcionkaakapitu"/>
    <w:link w:val="Stopka"/>
    <w:rsid w:val="00356292"/>
    <w:rPr>
      <w:sz w:val="22"/>
      <w:szCs w:val="24"/>
    </w:rPr>
  </w:style>
  <w:style w:type="paragraph" w:styleId="Tekstdymka">
    <w:name w:val="Balloon Text"/>
    <w:basedOn w:val="Normalny"/>
    <w:link w:val="TekstdymkaZnak"/>
    <w:rsid w:val="001152B5"/>
    <w:rPr>
      <w:rFonts w:ascii="Tahoma" w:hAnsi="Tahoma" w:cs="Tahoma"/>
      <w:sz w:val="16"/>
      <w:szCs w:val="16"/>
    </w:rPr>
  </w:style>
  <w:style w:type="character" w:customStyle="1" w:styleId="TekstdymkaZnak">
    <w:name w:val="Tekst dymka Znak"/>
    <w:basedOn w:val="Domylnaczcionkaakapitu"/>
    <w:link w:val="Tekstdymka"/>
    <w:rsid w:val="00115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Tekstpodstawowy">
    <w:name w:val="Body Text"/>
    <w:basedOn w:val="Normal0"/>
    <w:pPr>
      <w:suppressAutoHyphens/>
      <w:spacing w:after="120"/>
    </w:pPr>
    <w:rPr>
      <w:color w:val="auto"/>
      <w:sz w:val="24"/>
    </w:rPr>
  </w:style>
  <w:style w:type="paragraph" w:styleId="Tekstpodstawowyzwciciem">
    <w:name w:val="Body Text First Indent"/>
    <w:basedOn w:val="Tekstpodstawowy"/>
    <w:pPr>
      <w:ind w:firstLine="283"/>
    </w:pPr>
  </w:style>
  <w:style w:type="paragraph" w:customStyle="1" w:styleId="Numeracja1">
    <w:name w:val="Numeracja 1"/>
    <w:pPr>
      <w:spacing w:after="120" w:line="276" w:lineRule="auto"/>
      <w:ind w:left="360" w:hanging="360"/>
    </w:pPr>
    <w:rPr>
      <w:rFonts w:ascii="Calibri" w:hAnsi="Calibri"/>
    </w:rPr>
  </w:style>
  <w:style w:type="paragraph" w:styleId="Akapitzlist">
    <w:name w:val="List Paragraph"/>
    <w:basedOn w:val="Normal0"/>
    <w:pPr>
      <w:suppressAutoHyphens/>
      <w:ind w:left="720"/>
      <w:contextualSpacing/>
    </w:pPr>
    <w:rPr>
      <w:color w:val="auto"/>
      <w:sz w:val="24"/>
    </w:rPr>
  </w:style>
  <w:style w:type="paragraph" w:customStyle="1" w:styleId="Normal00">
    <w:name w:val="Normal_0_0"/>
    <w:basedOn w:val="Normal0"/>
  </w:style>
  <w:style w:type="paragraph" w:styleId="Bezodstpw">
    <w:name w:val="No Spacing"/>
    <w:basedOn w:val="Normal0"/>
    <w:pPr>
      <w:suppressAutoHyphens/>
    </w:pPr>
    <w:rPr>
      <w:color w:val="auto"/>
      <w:sz w:val="24"/>
    </w:rPr>
  </w:style>
  <w:style w:type="character" w:styleId="Pogrubienie">
    <w:name w:val="Strong"/>
    <w:rPr>
      <w:rFonts w:ascii="Times New Roman" w:hAnsi="Times New Roman"/>
      <w:b/>
      <w:color w:val="auto"/>
      <w:sz w:val="24"/>
      <w:shd w:val="clear" w:color="auto" w:fill="auto"/>
    </w:rPr>
  </w:style>
  <w:style w:type="paragraph" w:customStyle="1" w:styleId="Lista1">
    <w:name w:val="Lista 1"/>
    <w:pPr>
      <w:spacing w:after="120" w:line="276" w:lineRule="auto"/>
      <w:ind w:left="360" w:hanging="360"/>
    </w:pPr>
    <w:rPr>
      <w:rFonts w:ascii="Calibri" w:hAnsi="Calibri"/>
    </w:rPr>
  </w:style>
  <w:style w:type="paragraph" w:styleId="Nagwek">
    <w:name w:val="header"/>
    <w:basedOn w:val="Normalny"/>
    <w:link w:val="NagwekZnak"/>
    <w:rsid w:val="00356292"/>
    <w:pPr>
      <w:tabs>
        <w:tab w:val="center" w:pos="4536"/>
        <w:tab w:val="right" w:pos="9072"/>
      </w:tabs>
    </w:pPr>
  </w:style>
  <w:style w:type="character" w:customStyle="1" w:styleId="NagwekZnak">
    <w:name w:val="Nagłówek Znak"/>
    <w:basedOn w:val="Domylnaczcionkaakapitu"/>
    <w:link w:val="Nagwek"/>
    <w:rsid w:val="00356292"/>
    <w:rPr>
      <w:sz w:val="22"/>
      <w:szCs w:val="24"/>
    </w:rPr>
  </w:style>
  <w:style w:type="paragraph" w:styleId="Stopka">
    <w:name w:val="footer"/>
    <w:basedOn w:val="Normalny"/>
    <w:link w:val="StopkaZnak"/>
    <w:rsid w:val="00356292"/>
    <w:pPr>
      <w:tabs>
        <w:tab w:val="center" w:pos="4536"/>
        <w:tab w:val="right" w:pos="9072"/>
      </w:tabs>
    </w:pPr>
  </w:style>
  <w:style w:type="character" w:customStyle="1" w:styleId="StopkaZnak">
    <w:name w:val="Stopka Znak"/>
    <w:basedOn w:val="Domylnaczcionkaakapitu"/>
    <w:link w:val="Stopka"/>
    <w:rsid w:val="00356292"/>
    <w:rPr>
      <w:sz w:val="22"/>
      <w:szCs w:val="24"/>
    </w:rPr>
  </w:style>
  <w:style w:type="paragraph" w:styleId="Tekstdymka">
    <w:name w:val="Balloon Text"/>
    <w:basedOn w:val="Normalny"/>
    <w:link w:val="TekstdymkaZnak"/>
    <w:rsid w:val="001152B5"/>
    <w:rPr>
      <w:rFonts w:ascii="Tahoma" w:hAnsi="Tahoma" w:cs="Tahoma"/>
      <w:sz w:val="16"/>
      <w:szCs w:val="16"/>
    </w:rPr>
  </w:style>
  <w:style w:type="character" w:customStyle="1" w:styleId="TekstdymkaZnak">
    <w:name w:val="Tekst dymka Znak"/>
    <w:basedOn w:val="Domylnaczcionkaakapitu"/>
    <w:link w:val="Tekstdymka"/>
    <w:rsid w:val="00115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27631</Words>
  <Characters>165789</Characters>
  <Application>Microsoft Office Word</Application>
  <DocSecurity>0</DocSecurity>
  <Lines>1381</Lines>
  <Paragraphs>386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Powiatu we Włocławku</Company>
  <LinksUpToDate>false</LinksUpToDate>
  <CharactersWithSpaces>193034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uchwalenia budżetu Powiatu Włocławskiego na rok 2018.</dc:subject>
  <dc:creator>Skarbnik</dc:creator>
  <cp:lastModifiedBy>k.dabrowska</cp:lastModifiedBy>
  <cp:revision>23</cp:revision>
  <cp:lastPrinted>2017-12-13T09:20:00Z</cp:lastPrinted>
  <dcterms:created xsi:type="dcterms:W3CDTF">2017-12-06T17:51:00Z</dcterms:created>
  <dcterms:modified xsi:type="dcterms:W3CDTF">2017-12-19T10:18:00Z</dcterms:modified>
  <cp:category>Akt prawny</cp:category>
</cp:coreProperties>
</file>