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0" w:rsidRPr="00DF4C16" w:rsidRDefault="006B11A0" w:rsidP="006B11A0">
      <w:pPr>
        <w:pStyle w:val="Bezodstpw"/>
      </w:pPr>
      <w:r w:rsidRPr="00DF4C16">
        <w:t>Załącznik do uchwały Nr</w:t>
      </w:r>
      <w:r w:rsidR="00B456A4">
        <w:t xml:space="preserve"> XXX/303/14</w:t>
      </w:r>
    </w:p>
    <w:p w:rsidR="006B11A0" w:rsidRPr="00DF4C16" w:rsidRDefault="006B11A0" w:rsidP="006B11A0">
      <w:pPr>
        <w:pStyle w:val="Bezodstpw"/>
      </w:pPr>
      <w:r w:rsidRPr="00DF4C16">
        <w:t>Rady Powiatu we Włocławku</w:t>
      </w:r>
    </w:p>
    <w:p w:rsidR="006B11A0" w:rsidRPr="00DF4C16" w:rsidRDefault="006B11A0" w:rsidP="006B11A0">
      <w:r w:rsidRPr="00DF4C16">
        <w:t>z dnia</w:t>
      </w:r>
      <w:r w:rsidR="00B456A4">
        <w:t xml:space="preserve"> 25 lutego 2014 r.</w:t>
      </w:r>
    </w:p>
    <w:p w:rsidR="006B11A0" w:rsidRPr="00DF4C16" w:rsidRDefault="006B11A0" w:rsidP="006B11A0"/>
    <w:p w:rsidR="006B11A0" w:rsidRPr="00DF4C16" w:rsidRDefault="006B11A0" w:rsidP="006B11A0"/>
    <w:p w:rsidR="006B11A0" w:rsidRPr="00DF4C16" w:rsidRDefault="006B11A0" w:rsidP="006B11A0">
      <w:r w:rsidRPr="00DF4C16"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DF4C16">
        <w:rPr>
          <w:bCs/>
        </w:rPr>
        <w:t>Uchwałą nr XXIII/243/13 Rady Powiatu we Włocławku z dnia 17 czerwca 2013 r. o zmianie uchwały w sprawie określenia zasad udzielania dotacji na prace konserwatorskie, restauratorskie lub roboty budowlane przy zabytkach wpisanych do rejestru zabytków na obszarze Powiatu Włocławskiego</w:t>
      </w:r>
    </w:p>
    <w:p w:rsidR="006B11A0" w:rsidRPr="00DF4C16" w:rsidRDefault="006B11A0" w:rsidP="006B11A0"/>
    <w:p w:rsidR="006B11A0" w:rsidRPr="00DF4C16" w:rsidRDefault="006B11A0" w:rsidP="006B11A0">
      <w:r w:rsidRPr="00DF4C16">
        <w:t xml:space="preserve">  </w:t>
      </w:r>
      <w:r w:rsidRPr="00DF4C16">
        <w:rPr>
          <w:b/>
        </w:rPr>
        <w:t>Wnioskodawca:</w:t>
      </w:r>
      <w:r w:rsidRPr="00DF4C16">
        <w:t xml:space="preserve">   </w:t>
      </w:r>
      <w:r w:rsidRPr="00DF4C16">
        <w:rPr>
          <w:rFonts w:ascii="Times New Roman" w:hAnsi="Times New Roman" w:cs="Times New Roman"/>
          <w:sz w:val="24"/>
          <w:szCs w:val="24"/>
          <w:lang w:eastAsia="pl-PL"/>
        </w:rPr>
        <w:t xml:space="preserve">Parafia Rzymsko-Katolickiej pw. Świętej Trójcy w Kłótnie, </w:t>
      </w:r>
      <w:r w:rsidRPr="00DF4C16">
        <w:rPr>
          <w:rFonts w:ascii="Times New Roman" w:hAnsi="Times New Roman" w:cs="Times New Roman"/>
          <w:sz w:val="24"/>
          <w:szCs w:val="24"/>
          <w:lang w:eastAsia="pl-PL"/>
        </w:rPr>
        <w:br/>
        <w:t>87-821 Baruchowo, Kłótno 65.</w:t>
      </w:r>
    </w:p>
    <w:p w:rsidR="006B11A0" w:rsidRPr="00DF4C16" w:rsidRDefault="006B11A0" w:rsidP="006B11A0">
      <w:pPr>
        <w:pStyle w:val="Bezodstpw"/>
      </w:pPr>
      <w:r w:rsidRPr="00DF4C16">
        <w:rPr>
          <w:b/>
        </w:rPr>
        <w:t xml:space="preserve">Dane o zabytku: </w:t>
      </w:r>
      <w:r w:rsidRPr="00DF4C16">
        <w:t>Wieś Kłótno od 1266 r. należała do uposażenia biskupów kujawskich i im należy przypisywać wzniesienie w niej pierwszego kościoła. Drewniany kościół uległ spaleniu w 1640 r. podczas pożaru wsi. Obecny kościół wzniesiony został w latach 1878-81. W okresie II wojny światowej pełnił rolę magazynu zboża. Po wojnie stopniowo naprawiano szkody wyrządzone przez okupanta.. Ostatnio odnawiany w 1956 r. W czasie tego remontu została wykonana polichromia na powierzchni sufitu przez Franciszka Bąkowskiego. W późniejszych latach wykonano nowe pokrycie dachowe. Zastąpiono dachówkę ceramiczną blachą stalową  ocynkowaną. Kościół jest obiektem murowanym w stylu neogotyckim</w:t>
      </w:r>
    </w:p>
    <w:p w:rsidR="006B11A0" w:rsidRPr="00DF4C16" w:rsidRDefault="006B11A0" w:rsidP="006B11A0">
      <w:pPr>
        <w:pStyle w:val="Bezodstpw"/>
      </w:pPr>
      <w:r w:rsidRPr="00DF4C16">
        <w:rPr>
          <w:b/>
          <w:i/>
        </w:rPr>
        <w:t xml:space="preserve">Numer rejestru zabytków województwa Kujawsko-Pomorskiego:  </w:t>
      </w:r>
      <w:r w:rsidRPr="00DF4C16">
        <w:t>A/716. Data wpisu do rejestru: 20.01.1995 r.</w:t>
      </w:r>
    </w:p>
    <w:p w:rsidR="006B11A0" w:rsidRPr="00DF4C16" w:rsidRDefault="006B11A0" w:rsidP="006B11A0">
      <w:pPr>
        <w:pStyle w:val="Bezodstpw"/>
      </w:pPr>
      <w:r w:rsidRPr="00DF4C16">
        <w:rPr>
          <w:b/>
          <w:i/>
        </w:rPr>
        <w:t>Zakres prac, które mają być objęte dotacją</w:t>
      </w:r>
      <w:r w:rsidRPr="00DF4C16">
        <w:rPr>
          <w:i/>
        </w:rPr>
        <w:t xml:space="preserve">: </w:t>
      </w:r>
      <w:r w:rsidRPr="00DF4C16">
        <w:t>Odrestaurowanie zabytkowej wieży kościoła: ułożenie maty wstępnego krycia na deskowaniu, krycie wieży blachą miedzianą w karo, krycie wieży i kopuły blachą miedzianą zwykłe, wykonanie kuli z blachy miedzianej, wykonanie koszy zbiornikowych z blachy miedzianej, wykonanie rur spustowych z blachy miedzianej, montaż instalacji odgromowej na wieży kościoła.</w:t>
      </w:r>
    </w:p>
    <w:p w:rsidR="006B11A0" w:rsidRPr="00DF4C16" w:rsidRDefault="006B11A0" w:rsidP="006B11A0">
      <w:pPr>
        <w:pStyle w:val="Bezodstpw"/>
      </w:pPr>
    </w:p>
    <w:p w:rsidR="006B11A0" w:rsidRPr="00DF4C16" w:rsidRDefault="006B11A0" w:rsidP="006B11A0">
      <w:pPr>
        <w:pStyle w:val="Bezodstpw"/>
      </w:pPr>
      <w:r w:rsidRPr="00DF4C16">
        <w:rPr>
          <w:b/>
          <w:i/>
        </w:rPr>
        <w:t>Ogólny koszt prac objętych wnioskiem</w:t>
      </w:r>
      <w:r w:rsidRPr="00DF4C16">
        <w:t>:  145 170,04 zł.</w:t>
      </w:r>
    </w:p>
    <w:p w:rsidR="006B11A0" w:rsidRPr="00DF4C16" w:rsidRDefault="006B11A0" w:rsidP="006B11A0">
      <w:pPr>
        <w:pStyle w:val="Bezodstpw"/>
      </w:pPr>
      <w:r w:rsidRPr="00DF4C16">
        <w:rPr>
          <w:b/>
          <w:i/>
        </w:rPr>
        <w:t>Wysokość dotacji, o którą ubiega się wnioskodawca</w:t>
      </w:r>
      <w:r w:rsidRPr="00DF4C16">
        <w:t>:  72 585,02</w:t>
      </w:r>
      <w:r w:rsidRPr="00DF4C16">
        <w:rPr>
          <w:b/>
          <w:i/>
        </w:rPr>
        <w:t xml:space="preserve"> </w:t>
      </w:r>
      <w:r w:rsidRPr="00DF4C16">
        <w:t xml:space="preserve"> zł.</w:t>
      </w:r>
    </w:p>
    <w:p w:rsidR="006B11A0" w:rsidRPr="00DF4C16" w:rsidRDefault="006B11A0" w:rsidP="006B11A0">
      <w:pPr>
        <w:pStyle w:val="Bezodstpw"/>
      </w:pPr>
    </w:p>
    <w:p w:rsidR="006B11A0" w:rsidRPr="00DF4C16" w:rsidRDefault="006B11A0" w:rsidP="006B11A0">
      <w:pPr>
        <w:pStyle w:val="Bezodstpw"/>
        <w:rPr>
          <w:b/>
        </w:rPr>
      </w:pPr>
      <w:r w:rsidRPr="00DF4C16">
        <w:rPr>
          <w:b/>
        </w:rPr>
        <w:t>Przyznana kwota dotacji:</w:t>
      </w:r>
      <w:r w:rsidR="00B456A4">
        <w:rPr>
          <w:b/>
        </w:rPr>
        <w:t xml:space="preserve"> 60.000 zł,</w:t>
      </w:r>
      <w:r w:rsidRPr="00DF4C16">
        <w:rPr>
          <w:b/>
        </w:rPr>
        <w:t xml:space="preserve"> co stanowi </w:t>
      </w:r>
      <w:r w:rsidR="00B456A4">
        <w:rPr>
          <w:b/>
        </w:rPr>
        <w:t>41,33</w:t>
      </w:r>
      <w:r w:rsidRPr="00DF4C16">
        <w:rPr>
          <w:b/>
        </w:rPr>
        <w:t>% wartości zadania.</w:t>
      </w:r>
    </w:p>
    <w:p w:rsidR="006B11A0" w:rsidRPr="00DF4C16" w:rsidRDefault="006B11A0" w:rsidP="006B11A0">
      <w:pPr>
        <w:rPr>
          <w:b/>
          <w:i/>
        </w:rPr>
      </w:pPr>
    </w:p>
    <w:p w:rsidR="006B11A0" w:rsidRPr="00DF4C16" w:rsidRDefault="006B11A0" w:rsidP="006B11A0">
      <w:pPr>
        <w:rPr>
          <w:b/>
          <w:i/>
        </w:rPr>
      </w:pPr>
    </w:p>
    <w:p w:rsidR="006B11A0" w:rsidRPr="00DF4C16" w:rsidRDefault="006B11A0" w:rsidP="006B11A0">
      <w:pPr>
        <w:rPr>
          <w:b/>
          <w:i/>
        </w:rPr>
      </w:pPr>
    </w:p>
    <w:p w:rsidR="006B11A0" w:rsidRPr="00DF4C16" w:rsidRDefault="006B11A0" w:rsidP="006B11A0">
      <w:pPr>
        <w:rPr>
          <w:b/>
          <w:i/>
        </w:rPr>
      </w:pPr>
    </w:p>
    <w:p w:rsidR="006B11A0" w:rsidRPr="00DF4C16" w:rsidRDefault="006B11A0" w:rsidP="006B11A0">
      <w:pPr>
        <w:rPr>
          <w:b/>
          <w:i/>
        </w:rPr>
      </w:pPr>
      <w:bookmarkStart w:id="0" w:name="_GoBack"/>
      <w:bookmarkEnd w:id="0"/>
    </w:p>
    <w:sectPr w:rsidR="006B11A0" w:rsidRPr="00DF4C16" w:rsidSect="00A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30" w:rsidRDefault="00E72E30" w:rsidP="006B11A0">
      <w:pPr>
        <w:spacing w:after="0" w:line="240" w:lineRule="auto"/>
      </w:pPr>
      <w:r>
        <w:separator/>
      </w:r>
    </w:p>
  </w:endnote>
  <w:endnote w:type="continuationSeparator" w:id="0">
    <w:p w:rsidR="00E72E30" w:rsidRDefault="00E72E30" w:rsidP="006B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30" w:rsidRDefault="00E72E30" w:rsidP="006B11A0">
      <w:pPr>
        <w:spacing w:after="0" w:line="240" w:lineRule="auto"/>
      </w:pPr>
      <w:r>
        <w:separator/>
      </w:r>
    </w:p>
  </w:footnote>
  <w:footnote w:type="continuationSeparator" w:id="0">
    <w:p w:rsidR="00E72E30" w:rsidRDefault="00E72E30" w:rsidP="006B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1A0"/>
    <w:rsid w:val="000525FF"/>
    <w:rsid w:val="000B3F92"/>
    <w:rsid w:val="000B7539"/>
    <w:rsid w:val="006B11A0"/>
    <w:rsid w:val="007332AC"/>
    <w:rsid w:val="007F3786"/>
    <w:rsid w:val="00920440"/>
    <w:rsid w:val="009236D2"/>
    <w:rsid w:val="00997BCF"/>
    <w:rsid w:val="00AE618B"/>
    <w:rsid w:val="00B456A4"/>
    <w:rsid w:val="00BC3241"/>
    <w:rsid w:val="00C3611E"/>
    <w:rsid w:val="00E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1A0"/>
    <w:rPr>
      <w:vertAlign w:val="superscript"/>
    </w:rPr>
  </w:style>
  <w:style w:type="paragraph" w:styleId="Bezodstpw">
    <w:name w:val="No Spacing"/>
    <w:uiPriority w:val="1"/>
    <w:qFormat/>
    <w:rsid w:val="006B11A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B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Wiliński</dc:creator>
  <cp:keywords/>
  <dc:description/>
  <cp:lastModifiedBy>k.dabrowska</cp:lastModifiedBy>
  <cp:revision>5</cp:revision>
  <dcterms:created xsi:type="dcterms:W3CDTF">2014-02-19T13:45:00Z</dcterms:created>
  <dcterms:modified xsi:type="dcterms:W3CDTF">2014-02-26T13:02:00Z</dcterms:modified>
</cp:coreProperties>
</file>