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29" w:rsidRDefault="005D4C29" w:rsidP="001F554D">
      <w:pPr>
        <w:ind w:firstLine="10298"/>
        <w:rPr>
          <w:sz w:val="16"/>
        </w:rPr>
      </w:pP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Załącznik nr </w:t>
      </w:r>
      <w:r w:rsidR="00325A9C">
        <w:rPr>
          <w:sz w:val="16"/>
        </w:rPr>
        <w:t>1</w:t>
      </w:r>
    </w:p>
    <w:p w:rsidR="001F554D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AF5204">
        <w:rPr>
          <w:sz w:val="16"/>
        </w:rPr>
        <w:t>XXVII/276/13</w:t>
      </w:r>
    </w:p>
    <w:p w:rsidR="001F554D" w:rsidRPr="00C20074" w:rsidRDefault="00D53C5A" w:rsidP="001F554D">
      <w:pPr>
        <w:ind w:firstLine="10298"/>
        <w:rPr>
          <w:sz w:val="16"/>
        </w:rPr>
      </w:pPr>
      <w:r>
        <w:rPr>
          <w:sz w:val="16"/>
        </w:rPr>
        <w:t>Rady</w:t>
      </w:r>
      <w:r w:rsidR="001F554D" w:rsidRPr="00C20074">
        <w:rPr>
          <w:sz w:val="16"/>
        </w:rPr>
        <w:t xml:space="preserve">  Powiatu we Włocławku</w:t>
      </w:r>
    </w:p>
    <w:p w:rsidR="001F554D" w:rsidRPr="00C20074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AF5204">
        <w:rPr>
          <w:sz w:val="16"/>
        </w:rPr>
        <w:t xml:space="preserve"> 28 listopada</w:t>
      </w:r>
      <w:r w:rsidR="00C46E83">
        <w:rPr>
          <w:sz w:val="16"/>
        </w:rPr>
        <w:t xml:space="preserve"> 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zmieniający załącznik nr </w:t>
      </w:r>
      <w:r w:rsidR="009B08C2">
        <w:rPr>
          <w:sz w:val="16"/>
        </w:rPr>
        <w:t>1</w:t>
      </w:r>
    </w:p>
    <w:p w:rsidR="00730A16" w:rsidRPr="00C20074" w:rsidRDefault="00730A16" w:rsidP="00730A16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730A16" w:rsidRPr="00367691" w:rsidRDefault="00730A16" w:rsidP="00730A16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1F554D" w:rsidRDefault="001F554D" w:rsidP="00F16F72"/>
    <w:p w:rsidR="009B08C2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913755" w:rsidRDefault="00913755" w:rsidP="009B08C2">
      <w:pPr>
        <w:tabs>
          <w:tab w:val="left" w:pos="6120"/>
        </w:tabs>
        <w:jc w:val="center"/>
        <w:rPr>
          <w:b/>
        </w:rPr>
      </w:pPr>
    </w:p>
    <w:tbl>
      <w:tblPr>
        <w:tblW w:w="2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819"/>
        <w:gridCol w:w="14860"/>
        <w:gridCol w:w="163"/>
        <w:gridCol w:w="1239"/>
        <w:gridCol w:w="5533"/>
        <w:gridCol w:w="2205"/>
        <w:gridCol w:w="2904"/>
        <w:gridCol w:w="163"/>
        <w:gridCol w:w="1788"/>
      </w:tblGrid>
      <w:tr w:rsidR="002B7977" w:rsidRPr="002B7977" w:rsidTr="0026072B">
        <w:trPr>
          <w:trHeight w:val="23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821818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3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040"/>
              <w:gridCol w:w="1060"/>
              <w:gridCol w:w="5740"/>
              <w:gridCol w:w="1600"/>
              <w:gridCol w:w="1480"/>
              <w:gridCol w:w="1440"/>
            </w:tblGrid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Paragraf</w:t>
                  </w:r>
                </w:p>
              </w:tc>
              <w:tc>
                <w:tcPr>
                  <w:tcW w:w="5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 zmianą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Zmiana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 zmianie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010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Rolnictwo i łowiectwo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50 000,00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- 18 104,00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31 896,00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01005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Prace geodezyjno-urządzeniowe na potrzeby rolnictwa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- 18 104,00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31 896,00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- 18 104,00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31 896,00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020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Leśnictwo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100 156,00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3 707,00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103 863,00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02001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Gospodarka leśna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100 156,00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3 707,00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103 863,00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2460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Środki otrzymane od pozostałych jednostek zaliczanych do sektora finansów publicznych na realizacje zadań bieżących jednostek zaliczanych do sektora finansów publicznych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100 156,00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3 707,00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103 863,00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Transport i łączność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3 358 948,00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31 020,00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3 389 968,00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60014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Drogi publiczne powiatowe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3 358 948,00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31 020,00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3 389 968,00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0570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Grzywny, mandaty i inne kary pieniężne od osób fizycznych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54 180,00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18 020,00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72 200,00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0870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ze sprzedaży składników majątkowych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49 000,00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710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Działalność usługowa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1 322 900,00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36 196,00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1 359 096,00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71014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Opracowania geodezyjne i kartograficzne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802 400,00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30 523,00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832 923,00</w:t>
                  </w:r>
                </w:p>
              </w:tc>
            </w:tr>
            <w:tr w:rsidR="00301FAB" w:rsidRPr="00301FAB" w:rsidTr="00301FAB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0580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Grzywny i inne kary pieniężne od osób prawnych i innych jednostek organizacyjnych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29 623,00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29 623,00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0910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Odsetki od nieterminowych wpłat z tytułu podatków i opłat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71015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Nadzór budowlany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480 500,00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5 673,00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486 173,00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480 500,00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5 673,00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486 173,00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750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Administracja publiczna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425 200,00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31 601,00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456 801,00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Urzędy wojewódzkie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280 800,00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4 695,00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285 495,00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280 800,00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4 695,00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285 495,00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Starostwa powiatowe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106 800,00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27 200,00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134 000,00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0690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opłat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2 600,00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0920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Pozostałe odsetki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4 000,00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2 300,00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7 400,00</w:t>
                  </w:r>
                </w:p>
              </w:tc>
            </w:tr>
            <w:tr w:rsidR="00301FAB" w:rsidRPr="00301FAB" w:rsidTr="00301FAB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2360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Dochody jednostek samorządu terytorialnego związane z realizacją zadań z zakresu administracji rządowej oraz innych zadań zleconych ustawami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98 000,00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22 000,00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120 000,00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75045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Kwalifikacja wojskowa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37 600,00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- 294,00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37 306,00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37 600,00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- 294,00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37 306,00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756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9 280 137,00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179 000,00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9 459 137,00</w:t>
                  </w:r>
                </w:p>
              </w:tc>
            </w:tr>
            <w:tr w:rsidR="00301FAB" w:rsidRPr="00301FAB" w:rsidTr="00301FAB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75618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innych opłat stanowiących dochody jednostek samorządu terytorialnego na podstawie ustaw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1 955 923,00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179 000,00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2 134 923,00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0420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opłaty komunikacyjnej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1 600 000,00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150 000,00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1 750 000,00</w:t>
                  </w:r>
                </w:p>
              </w:tc>
            </w:tr>
            <w:tr w:rsidR="00301FAB" w:rsidRPr="00301FAB" w:rsidTr="00301FAB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0580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Grzywny i inne kary pieniężne od osób prawnych i innych jednostek organizacyjnych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4 000,00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0590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opłat za koncesje i licencje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49 000,00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0690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opłat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2 900,00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4 000,00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801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Oświata i wychowanie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145 811,00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- 3 441,00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142 370,00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Szkoły zawodowe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110 810,00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- 3 441,00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107 369,00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0690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opłat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100,00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0750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Dochody z najmu i dzierżawy składników majątkowych Skarbu Państwa, jednostek samorządu terytorialnego lub innych jednostek zaliczanych do sektora finansów publicznych oraz innych umów o podobnym charakterze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23 800,00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24 100,00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0840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Wpływy ze sprzedaży wyrobów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16 214,00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- 1 500,00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14 714,00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0920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Pozostałe odsetki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1 250,00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- 200,00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1 050,00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44 110,00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- 1 895,00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42 215,00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0978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20 401,00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20 432,00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0979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4 835,00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- 77,00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4 758,00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852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Pomoc społeczna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11 660 749,36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200 256,00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11 861 005,36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Domy pomocy społecznej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9 335 524,00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196 660,00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9 532 184,00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0830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usług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5 117 269,00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35 057,00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5 152 326,00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0970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Wpływy z różnych dochodów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11 900,00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3 961,00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15 861,00</w:t>
                  </w:r>
                </w:p>
              </w:tc>
            </w:tr>
            <w:tr w:rsidR="00301FAB" w:rsidRPr="00301FAB" w:rsidTr="00301FAB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2130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realizację bieżących zadań własnych powiatu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4 194 200,00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157 642,00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4 351 842,00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85203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Ośrodki wsparcia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535 500,00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3 596,00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539 096,00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535 500,00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3 596,00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539 096,00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853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Pozostałe zadania w zakresie polityki społecznej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10 003 032,00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983 792,00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10 986 824,00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Zespoły do spraw orzekania o niepełnosprawności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138 930,00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21 237,00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160 167,00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2110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138 930,00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21 237,00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160 167,00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85333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Powiatowe urzędy pracy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9 310 783,00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962 555,00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10 273 338,00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2007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w ramach programów finansowanych z udziałem środków europejskich oraz środków o których mowa w art.5 ust.1 pkt 3 oraz ust. 3 pkt 5 i 6 ustawy, lub płatności w ramach budżetu środków europejskich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5 165 926,00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818 172,00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5 984 098,00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2009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Dotacje celowe w ramach programów finansowanych z udziałem środków europejskich oraz środków o których mowa w art.5 ust.1 pkt 3 oraz ust. 3 pkt 5 i 6 ustawy, lub płatności w ramach budżetu środków europejskich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911 634,00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144 383,00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1 056 017,00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926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Kultura fizyczna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7 000,00</w:t>
                  </w: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92601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Obiekty sportowe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7 000,00</w:t>
                  </w:r>
                </w:p>
              </w:tc>
            </w:tr>
            <w:tr w:rsidR="00301FAB" w:rsidRPr="00301FAB" w:rsidTr="00301FAB">
              <w:trPr>
                <w:trHeight w:val="604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2710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Dotacja celowa otrzymana z tytułu pomocy finansowej udzielanej między jednostkami samorządu terytorialnego na dofinansowanie własnych zadań bieżących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7 000,00</w:t>
                  </w:r>
                </w:p>
              </w:tc>
            </w:tr>
            <w:tr w:rsidR="00301FAB" w:rsidRPr="00301FAB" w:rsidTr="00301FAB">
              <w:trPr>
                <w:trHeight w:val="109"/>
              </w:trPr>
              <w:tc>
                <w:tcPr>
                  <w:tcW w:w="286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1FAB" w:rsidRPr="00301FAB" w:rsidRDefault="00301FAB" w:rsidP="00301F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1FAB" w:rsidRPr="00301FAB" w:rsidTr="00301FAB">
              <w:trPr>
                <w:trHeight w:val="342"/>
              </w:trPr>
              <w:tc>
                <w:tcPr>
                  <w:tcW w:w="8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F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72 445 366,36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1 451 027,00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1FAB" w:rsidRPr="00301FAB" w:rsidRDefault="00301FAB" w:rsidP="00301FA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01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73 896 393,36</w:t>
                  </w:r>
                </w:p>
              </w:tc>
            </w:tr>
          </w:tbl>
          <w:p w:rsidR="002B7977" w:rsidRPr="002B7977" w:rsidRDefault="002B7977" w:rsidP="00475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977" w:rsidRPr="002B7977" w:rsidTr="0026072B">
        <w:trPr>
          <w:trHeight w:val="109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77" w:rsidRPr="002B7977" w:rsidTr="0026072B">
        <w:trPr>
          <w:trHeight w:val="22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77" w:rsidRPr="002B7977" w:rsidRDefault="002B7977" w:rsidP="002B7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3755" w:rsidRDefault="00913755" w:rsidP="00821818">
      <w:pPr>
        <w:jc w:val="center"/>
        <w:rPr>
          <w:b/>
        </w:rPr>
      </w:pPr>
    </w:p>
    <w:p w:rsidR="00913755" w:rsidRDefault="00913755" w:rsidP="00821818">
      <w:pPr>
        <w:jc w:val="center"/>
        <w:rPr>
          <w:b/>
        </w:rPr>
      </w:pPr>
    </w:p>
    <w:p w:rsidR="00301FAB" w:rsidRDefault="00301FAB" w:rsidP="00821818">
      <w:pPr>
        <w:jc w:val="center"/>
        <w:rPr>
          <w:b/>
        </w:rPr>
      </w:pPr>
    </w:p>
    <w:p w:rsidR="004B5D61" w:rsidRPr="00301FAB" w:rsidRDefault="00730A16" w:rsidP="00301FAB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 w:rsidR="009B08C2">
        <w:rPr>
          <w:b/>
        </w:rPr>
        <w:t>1</w:t>
      </w:r>
      <w:r w:rsidRPr="00345CEE">
        <w:rPr>
          <w:b/>
        </w:rPr>
        <w:t xml:space="preserve"> dotyczącego zmian w planie </w:t>
      </w:r>
      <w:r w:rsidR="009B08C2"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68"/>
        <w:gridCol w:w="992"/>
        <w:gridCol w:w="7229"/>
        <w:gridCol w:w="1418"/>
        <w:gridCol w:w="1275"/>
        <w:gridCol w:w="1418"/>
      </w:tblGrid>
      <w:tr w:rsidR="00301FAB" w:rsidRPr="00301FAB" w:rsidTr="00301FAB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31 896,00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3 707,00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103 863,00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Gospodarka leśna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3 707,00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103 863,00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3 707,00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103 863,00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3 707,00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103 863,00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3 358 948,00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31 020,00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3 389 968,00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3 358 948,00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31 020,00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3 389 968,00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Grzywny, mandaty i inne kary pieniężne od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18 020,00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72 200,00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18 020,00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72 200,00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1 322 900,00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36 196,00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1 359 096,00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30 523,00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832 923,00</w:t>
            </w:r>
          </w:p>
        </w:tc>
      </w:tr>
      <w:tr w:rsidR="00301FAB" w:rsidRPr="00301FAB" w:rsidTr="00301FA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Grzywny i inne kary pieniężne od osób prawnych i innych jednostek organizacyjnych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29 623,00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29 623,00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29 623,00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29 623,00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Odsetki od nieterminowych wpłat z tytułu podatków i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31 601,00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456 801,00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4 695,00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285 495,00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4 695,00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285 495,00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4 695,00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285 495,00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27 200,00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</w:tr>
      <w:tr w:rsidR="00301FAB" w:rsidRPr="00301FAB" w:rsidTr="00301FA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120 000,00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- 294,00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37 306,00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- 294,00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37 306,00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- 294,00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37 306,00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9 280 137,00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9 459 137,00</w:t>
            </w:r>
          </w:p>
        </w:tc>
      </w:tr>
      <w:tr w:rsidR="00301FAB" w:rsidRPr="00301FAB" w:rsidTr="00301FA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1 955 923,00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2 134 923,00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1 750 000,00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1 750 000,00</w:t>
            </w:r>
          </w:p>
        </w:tc>
      </w:tr>
      <w:tr w:rsidR="00301FAB" w:rsidRPr="00301FAB" w:rsidTr="00301FA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Grzywny i inne kary pieniężne od osób prawnych i innych jednostek organizacyjnych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2 900,00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2 900,00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145 811,00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- 3 441,00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142 370,00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110 810,00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- 3 441,00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107 369,00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24 100,00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3 325,00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14 714,00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- 1 895,00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42 215,00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- 1 895,00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34 705,00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0978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20 432,00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2 131,00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0979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4 758,00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11 660 749,36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200 256,00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11 861 005,36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9 335 524,00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196 660,00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9 532 184,00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5 117 269,00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35 057,00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5 152 326,00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1 302 160,00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1 307 560,00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1 029 993,00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1 104 993,00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774 169,00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- 45 343,00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728 826,00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15 861,00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4 261,00</w:t>
            </w:r>
          </w:p>
        </w:tc>
      </w:tr>
      <w:tr w:rsidR="00301FAB" w:rsidRPr="00301FAB" w:rsidTr="00301FA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4 194 200,00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157 642,00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4 351 842,00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4 194 200,00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157 642,00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4 351 842,00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539 096,00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539 096,00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539 096,00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10 003 032,00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983 792,00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10 986 824,00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138 930,00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21 237,00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160 167,00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138 930,00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21 237,00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160 167,00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138 930,00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21 237,00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160 167,00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9 310 783,00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962 555,00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10 273 338,00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5 165 926,00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818 172,00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5 984 098,00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5 165 926,00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818 172,00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5 984 098,00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911 634,00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144 383,00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1 056 017,00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911 634,00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144 383,00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1 056 017,00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301FAB" w:rsidRPr="00301FAB" w:rsidTr="00301FAB">
        <w:trPr>
          <w:trHeight w:val="6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color w:val="000000"/>
                <w:sz w:val="18"/>
                <w:szCs w:val="18"/>
              </w:rPr>
              <w:t>72 445 366,36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color w:val="000000"/>
                <w:sz w:val="18"/>
                <w:szCs w:val="18"/>
              </w:rPr>
              <w:t>1 451 027,00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color w:val="000000"/>
                <w:sz w:val="18"/>
                <w:szCs w:val="18"/>
              </w:rPr>
              <w:t>73 896 393,36</w:t>
            </w:r>
          </w:p>
        </w:tc>
      </w:tr>
    </w:tbl>
    <w:p w:rsidR="005D17A0" w:rsidRDefault="005D17A0">
      <w:pPr>
        <w:spacing w:after="200" w:line="276" w:lineRule="auto"/>
        <w:rPr>
          <w:sz w:val="16"/>
        </w:rPr>
      </w:pPr>
    </w:p>
    <w:p w:rsidR="005D17A0" w:rsidRDefault="005D17A0">
      <w:pPr>
        <w:spacing w:after="200" w:line="276" w:lineRule="auto"/>
        <w:rPr>
          <w:sz w:val="16"/>
        </w:rPr>
      </w:pP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Załącznik nr 2</w:t>
      </w:r>
    </w:p>
    <w:p w:rsidR="009B08C2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 xml:space="preserve">do uchwały nr </w:t>
      </w:r>
      <w:r w:rsidR="00DA5781">
        <w:rPr>
          <w:sz w:val="16"/>
        </w:rPr>
        <w:t>XXVII/276/13</w:t>
      </w:r>
      <w:r w:rsidRPr="00C20074">
        <w:rPr>
          <w:sz w:val="16"/>
        </w:rPr>
        <w:t xml:space="preserve"> 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9B08C2" w:rsidRPr="00C20074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DA5781">
        <w:rPr>
          <w:sz w:val="16"/>
        </w:rPr>
        <w:t>28 listopada</w:t>
      </w:r>
      <w:r>
        <w:rPr>
          <w:sz w:val="16"/>
        </w:rPr>
        <w:t xml:space="preserve">  2013</w:t>
      </w:r>
      <w:r w:rsidRPr="00C20074">
        <w:rPr>
          <w:sz w:val="16"/>
        </w:rPr>
        <w:t xml:space="preserve">r. 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zmieniający załącznik nr 2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9B08C2" w:rsidRPr="00367691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925C42" w:rsidRDefault="00925C42" w:rsidP="00F16F72"/>
    <w:p w:rsidR="00F91B60" w:rsidRDefault="00F91B60" w:rsidP="00F16F72"/>
    <w:p w:rsidR="00F91B60" w:rsidRDefault="00F91B60" w:rsidP="00F16F72"/>
    <w:p w:rsidR="009B08C2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26072B" w:rsidRDefault="0026072B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1060"/>
        <w:gridCol w:w="5740"/>
        <w:gridCol w:w="1960"/>
        <w:gridCol w:w="1600"/>
        <w:gridCol w:w="1780"/>
      </w:tblGrid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193 009,00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3 708,00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196 717,00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Gospodarka leśna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114 155,00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3 708,00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117 863,00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100 155,00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3 708,00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103 863,00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10 644 272,00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45 354,00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10 689 626,00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10 434 272,00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45 354,00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10 479 626,00</w:t>
            </w:r>
          </w:p>
        </w:tc>
      </w:tr>
      <w:tr w:rsidR="00301FAB" w:rsidRPr="00301FAB" w:rsidTr="00301FAB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164 140,00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107 281,00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271 421,00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453 768,00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12 340,00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466 108,00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87 382,00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1 692,00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89 074,00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12 437,00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9 500,00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592 348,00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- 68 815,00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523 533,00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2 635 644,00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- 1 480,00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2 634 164,00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683 357,00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- 73 081,00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610 276,00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4 440 629,00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5 115,00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4 445 744,00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496 960,00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52 500,00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549 460,00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2 198 049,00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2 203 722,00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63 549,00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69 222,00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- 250,00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12 940,00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1 110,00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6 429 905,00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4 401,00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6 434 306,00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4 695,00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285 495,00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16 938,00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16 913,00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13 362,00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4 720,00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18 082,00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- 294,00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37 306,00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1 624,00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- 161,00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10 831,00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- 357 469,00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125 000,00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- 357 469,00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Rozliczenia z bankami związane z obsługą długu publicznego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- 357 469,00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1 961 737,00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- 86 762,00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1 874 975,00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1 961 737,00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- 86 762,00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1 961 737,00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- 86 762,00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10 395 238,00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- 163 690,00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10 231 548,00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308 752,00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3 577,00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312 329,00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12 003,00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11 932,00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204 239,00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7 108,00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211 347,00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17 047,00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- 663,00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16 384,00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41 436,00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- 727,00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40 709,00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5 802,00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- 570,00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- 577,00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323,00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- 450,00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- 120,00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597,00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11 409,00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- 566,00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10 843,00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Gimnazja specjalne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122 589,00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- 1 624,00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120 965,00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3 383,00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87 567,00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87 460,00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6 127,00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6 069,00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- 1 171,00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15 959,00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2 275,00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- 435,00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981,00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- 154,00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4 838,00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5 240 270,00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- 59 742,00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5 180 528,00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1 013 424,00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913 424,00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163 802,00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733,00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164 535,00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2 542 581,00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19 676,00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2 562 257,00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499 094,00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4 449,00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503 543,00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65 301,00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343,00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65 644,00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131 090,00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144 090,00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- 470,00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4 665,00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8 711,00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970,00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9 681,00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199 473,00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1 087,00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200 560,00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4 582 984,00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- 69 114,00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4 513 870,00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743 880,00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- 85 000,00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658 880,00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2 190 175,00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36 676,00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2 226 851,00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194 888,00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- 8 304,00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186 584,00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434 178,00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- 7 207,00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426 971,00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62 032,00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- 3 938,00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58 094,00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162 442,00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- 1 341,00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161 101,00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57 653,00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- 36 787,00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20 866,00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31 768,00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- 30 840,00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- 5 285,00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1 315,00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- 662,00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11 634 200,00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11 604 200,00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Programy polityki zdrowotnej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16 170 345,36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- 176 959,00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15 993 386,36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4 263 085,00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- 392 247,00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3 870 838,00</w:t>
            </w:r>
          </w:p>
        </w:tc>
      </w:tr>
      <w:tr w:rsidR="00301FAB" w:rsidRPr="00301FAB" w:rsidTr="00301FAB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717 218,00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- 413 677,00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303 541,00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1 925 550,00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17 871,00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1 943 421,00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361 701,00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3 121,00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364 822,00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48 233,00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48 671,00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9 312 469,00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211 699,00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9 524 168,00</w:t>
            </w:r>
          </w:p>
        </w:tc>
      </w:tr>
      <w:tr w:rsidR="00301FAB" w:rsidRPr="00301FAB" w:rsidTr="00301FAB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1 258 272,00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33 568,00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1 291 840,00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11 800,00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4 205 641,00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14 491,00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4 220 132,00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305 060,00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- 4 653,00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300 407,00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761 510,00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16 994,00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778 504,00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90 242,00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1 528,00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91 770,00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- 1 840,00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30 660,00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951 737,00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95 224,00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1 046 961,00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592 862,00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23 355,00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616 217,00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50 800,00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285 512,00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- 2 916,00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282 596,00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137 462,00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146 462,00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197 146,00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15 210,00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212 356,00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- 2 247,00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5 653,00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11 317,00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- 970,00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10 347,00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3 400,00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22 440,00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- 1 470,00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20 970,00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192 477,00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187 477,00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17 409,00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- 634,00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16 775,00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- 414,00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38 813,00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- 403,00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16 598,00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78 530,00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19 976,00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98 506,00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539 096,00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43 596,00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1 527 328,36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1 527 321,36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1 236 574,00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- 1 757,00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1 234 817,00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1 750,00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7 750,00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498 441,00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984,00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499 425,00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25 218,00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- 793,00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24 425,00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8 484,00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6 319,00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14 803,00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- 4 500,00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27 461,00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31 639,00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33 839,00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3 647,00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9 347,00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- 642,00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8 705,00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2 762,00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1 762,00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Jednostki specjalistycznego poradnictwa, mieszkania chronione i ośrodki interwencji kryzysowej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16 172,00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- 984,00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15 188,00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1 604,00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11 395 412,00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967 471,00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12 362 883,00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193 818,00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199 218,00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- 560,00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3 910,00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47 075,00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960,00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48 035,00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5 272,00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47 070,00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9 119,00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56 189,00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- 119,00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2 188,00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10 624 673,00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962 064,00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11 586 737,00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4 229 343,00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884 092,00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5 113 435,00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746 354,00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156 016,00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902 370,00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298 311,00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298 538,00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52 644,00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52 685,00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248 251,00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4 081,00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252 332,00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43 808,00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721,00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44 529,00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- 153,00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6 809,00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2 728,00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2 803,00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360 638,00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- 70 494,00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290 144,00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63 643,00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- 12 440,00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51 203,00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- 220,00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4 280,00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760,00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7 250,00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- 615,00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565 413,00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565 420,00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2 471,00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10 688,00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1 422 054,00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10 688,00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1 408 437,00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913 855,00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8 940,00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922 795,00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181 195,00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1 529,00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182 724,00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25 991,00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26 210,00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5 356,00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4 256,00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2 796,00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2 044,00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4 840,00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2 036,00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474,00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3 139,00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2 439,00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795 871,00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785 871,00</w:t>
            </w:r>
          </w:p>
        </w:tc>
      </w:tr>
      <w:tr w:rsidR="00301FAB" w:rsidRPr="00301FAB" w:rsidTr="00301FAB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354 000,00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118 895,00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118 395,00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52 556,00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53 484,00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25 302,00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26 230,00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- 272,00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4 128,00</w:t>
            </w:r>
          </w:p>
        </w:tc>
      </w:tr>
      <w:tr w:rsidR="00301FAB" w:rsidRPr="00301FAB" w:rsidTr="00301FAB">
        <w:trPr>
          <w:trHeight w:val="109"/>
        </w:trPr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FAB" w:rsidRPr="00301FAB" w:rsidTr="00301FAB">
        <w:trPr>
          <w:trHeight w:val="342"/>
        </w:trPr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color w:val="000000"/>
                <w:sz w:val="18"/>
                <w:szCs w:val="18"/>
              </w:rPr>
              <w:t>74 301 669,36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color w:val="000000"/>
                <w:sz w:val="18"/>
                <w:szCs w:val="18"/>
              </w:rPr>
              <w:t>194 739,00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color w:val="000000"/>
                <w:sz w:val="18"/>
                <w:szCs w:val="18"/>
              </w:rPr>
              <w:t>74 496 408,36</w:t>
            </w:r>
          </w:p>
        </w:tc>
      </w:tr>
    </w:tbl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5D17A0">
      <w:pPr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F91B60" w:rsidRDefault="00C46E83" w:rsidP="003C0945">
      <w:pPr>
        <w:spacing w:after="200" w:line="276" w:lineRule="auto"/>
        <w:jc w:val="center"/>
        <w:rPr>
          <w:b/>
        </w:rPr>
      </w:pPr>
      <w:r>
        <w:rPr>
          <w:b/>
        </w:rPr>
        <w:t>D</w:t>
      </w:r>
      <w:r w:rsidR="009B08C2" w:rsidRPr="00345CEE">
        <w:rPr>
          <w:b/>
        </w:rPr>
        <w:t>ane uzupełniające do załącznika nr 2 dotyczącego zmian w planie wydatków budżetu powiatu na 201</w:t>
      </w:r>
      <w:r w:rsidR="009B08C2">
        <w:rPr>
          <w:b/>
        </w:rPr>
        <w:t>3</w:t>
      </w:r>
    </w:p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40"/>
        <w:gridCol w:w="1060"/>
        <w:gridCol w:w="5740"/>
        <w:gridCol w:w="1780"/>
        <w:gridCol w:w="1600"/>
        <w:gridCol w:w="1800"/>
      </w:tblGrid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41 896,00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193 009,00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196 717,00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Gospodarka leśna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114 155,00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117 863,00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100 155,00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103 863,00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100 155,00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103 863,00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10 644 272,00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45 354,00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10 689 626,00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10 434 272,00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45 354,00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10 479 626,00</w:t>
            </w:r>
          </w:p>
        </w:tc>
      </w:tr>
      <w:tr w:rsidR="00301FAB" w:rsidRPr="00301FAB" w:rsidTr="00301FAB">
        <w:trPr>
          <w:trHeight w:val="604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164 140,00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107 281,00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271 421,00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164 140,00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107 281,00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271 421,00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453 768,00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12 340,00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466 108,00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453 768,00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12 340,00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466 108,00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87 382,00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89 074,00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87 382,00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89 074,00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12 437,00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12 437,00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592 348,00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- 68 815,00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523 533,00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592 348,00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- 68 815,00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523 533,00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2 635 644,00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- 1 480,00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2 634 164,00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2 635 644,00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- 1 480,00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2 634 164,00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683 357,00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- 73 081,00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610 276,00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683 357,00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- 73 081,00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610 276,00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4 440 629,00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5 115,00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4 445 744,00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4 440 629,00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5 115,00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4 445 744,00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496 960,00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549 460,00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496 960,00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549 460,00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2 198 049,00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2 203 722,00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63 549,00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69 222,00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63 549,00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69 222,00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12 940,00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12 940,00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1 110,00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1 110,00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6 429 905,00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4 401,00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6 434 306,00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4 695,00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285 495,00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16 938,00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16 913,00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16 938,00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16 913,00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13 362,00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4 720,00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18 082,00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13 362,00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4 720,00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18 082,00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- 294,00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37 306,00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1 624,00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1 624,00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- 161,00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10 831,00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- 161,00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10 831,00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- 357 469,00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125 000,00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- 357 469,00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Rozliczenia z bankami związane z obsługą długu publicznego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- 357 469,00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- 357 469,00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1 961 737,00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- 86 762,00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1 874 975,00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1 961 737,00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- 86 762,00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1 961 737,00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- 86 762,00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1 961 737,00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- 86 762,00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10 395 238,00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- 163 690,00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10 231 548,00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308 752,00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3 577,00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312 329,00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12 003,00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11 932,00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12 003,00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11 932,00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204 239,00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7 108,00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211 347,00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204 239,00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7 108,00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211 347,00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17 047,00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- 663,00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16 384,00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17 047,00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- 663,00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16 384,00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41 436,00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40 709,00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41 436,00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40 709,00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5 802,00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5 802,00</w:t>
            </w:r>
          </w:p>
        </w:tc>
      </w:tr>
      <w:tr w:rsidR="00301FAB" w:rsidRPr="00301FAB" w:rsidTr="00301FAB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- 577,00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323,00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- 577,00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323,00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597,00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597,00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11 409,00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- 566,00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10 843,00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11 409,00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- 566,00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10 843,00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Gimnazja specjalne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122 589,00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- 1 624,00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120 965,00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3 383,00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3 383,00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87 567,00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87 460,00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87 567,00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87 460,00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6 127,00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6 069,00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6 127,00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6 069,00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- 1 171,00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15 959,00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- 1 171,00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15 959,00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2 275,00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2 275,00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981,00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981,00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4 838,00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4 838,00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5 240 270,00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- 59 742,00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5 180 528,00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1 013 424,00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913 424,00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1 013 424,00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913 424,00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163 802,00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733,00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164 535,00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733,00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1 590,00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2 542 581,00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19 676,00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2 562 257,00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539 446,00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- 3 445,00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536 001,00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990 718,00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994 478,00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10 607,00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63 357,00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833 150,00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8 754,00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841 904,00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499 094,00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4 449,00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503 543,00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106 567,00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645,00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107 212,00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190 889,00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645,00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191 534,00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9 558,00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1 663,00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11 221,00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166 434,00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1 496,00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167 930,00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65 301,00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343,00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65 644,00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15 267,00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15 359,00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23 929,00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24 143,00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131 090,00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144 090,00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105 412,00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118 412,00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4 665,00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1 519,00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8 711,00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9 681,00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3 290,00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199 473,00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1 087,00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200 560,00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1 087,00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1 847,00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4 582 984,00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- 69 114,00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4 513 870,00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743 880,00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658 880,00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743 880,00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658 880,00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2 190 175,00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36 676,00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2 226 851,00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957 019,00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960 779,00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14 344,00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- 3 844,00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913 871,00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36 760,00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950 631,00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194 888,00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- 8 304,00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186 584,00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- 1 220,00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- 7 084,00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79 916,00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434 178,00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- 7 207,00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426 971,00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188 099,00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643,00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188 742,00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1 850,00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181 776,00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- 7 010,00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174 766,00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62 032,00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- 3 938,00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58 094,00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26 951,00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27 043,00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- 122,00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26 044,00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- 3 908,00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22 136,00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162 442,00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- 1 341,00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161 101,00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1 930,00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71 638,00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- 2 263,00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69 375,00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57 653,00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- 36 787,00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20 866,00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31 768,00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- 30 840,00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31 768,00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- 30 840,00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- 5 285,00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1 315,00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- 5 285,00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1 315,00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11 634 200,00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11 604 200,00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Programy polityki zdrowotnej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16 170 345,36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- 176 959,00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15 993 386,36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4 263 085,00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- 392 247,00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3 870 838,00</w:t>
            </w:r>
          </w:p>
        </w:tc>
      </w:tr>
      <w:tr w:rsidR="00301FAB" w:rsidRPr="00301FAB" w:rsidTr="00301FAB">
        <w:trPr>
          <w:trHeight w:val="604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717 218,00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- 413 677,00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303 541,00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717 218,00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- 413 677,00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303 541,00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1 925 550,00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17 871,00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1 943 421,00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843 420,00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17 871,00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861 291,00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361 701,00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3 121,00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364 822,00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162 604,00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3 121,00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165 725,00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48 233,00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48 671,00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22 984,00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23 422,00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9 312 469,00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211 699,00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9 524 168,00</w:t>
            </w:r>
          </w:p>
        </w:tc>
      </w:tr>
      <w:tr w:rsidR="00301FAB" w:rsidRPr="00301FAB" w:rsidTr="00301FAB">
        <w:trPr>
          <w:trHeight w:val="604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1 258 272,00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33 568,00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1 291 840,00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1 258 272,00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33 568,00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1 291 840,00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11 800,00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4 205 641,00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14 491,00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4 220 132,00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1 013 686,00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14 300,00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1 027 986,00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1 268 923,00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- 11 240,00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1 257 683,00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546 535,00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11 431,00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557 966,00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305 060,00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- 4 653,00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300 407,00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95 893,00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- 3 135,00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92 758,00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41 887,00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- 1 518,00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40 369,00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761 510,00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16 994,00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778 504,00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8 840,00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248 840,00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15 354,00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202 354,00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233 877,00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226 677,00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90 242,00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1 528,00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91 770,00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31 130,00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21 700,00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24 117,00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2 398,00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26 515,00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- 1 840,00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30 660,00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- 1 840,00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2 160,00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951 737,00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95 224,00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1 046 961,00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176 402,00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68 567,00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244 969,00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247 958,00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- 8 900,00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239 058,00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398 292,00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46 900,00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445 192,00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129 085,00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- 11 343,00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117 742,00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592 862,00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23 355,00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616 217,00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156 000,00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11 408,00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171 408,00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213 462,00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14 538,00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228 000,00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69 400,00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- 8 591,00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60 809,00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50 800,00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285 512,00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- 2 916,00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282 596,00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70 456,00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84 456,00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63 044,00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6 956,00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- 23 872,00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90 128,00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137 462,00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146 462,00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69 562,00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74 562,00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197 146,00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15 210,00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212 356,00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41 684,00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2 410,00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44 094,00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77 491,00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90 291,00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- 2 247,00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5 653,00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820,00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- 1 567,00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1 533,00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11 317,00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- 970,00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10 347,00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- 970,00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2 630,00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3 400,00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22 440,00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20 970,00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5 121,00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192 477,00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187 477,00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67 656,00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62 656,00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17 409,00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- 634,00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16 775,00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4 714,00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- 634,00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4 080,00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- 414,00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38 813,00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- 414,00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14 586,00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17 001,00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- 403,00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16 598,00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9 801,00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- 403,00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9 398,00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78 530,00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19 976,00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98 506,00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19 976,00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60 506,00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539 096,00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43 596,00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43 596,00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1 527 328,36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1 527 321,36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1 236 574,00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- 1 757,00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1 234 817,00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1 236 574,00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- 1 757,00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1 234 817,00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1 750,00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7 750,00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1 750,00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7 750,00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498 441,00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984,00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499 425,00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25 218,00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- 793,00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24 425,00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25 218,00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- 793,00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24 425,00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8 484,00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6 319,00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14 803,00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8 484,00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6 319,00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14 803,00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27 461,00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27 461,00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31 639,00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33 839,00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31 639,00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33 839,00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3 647,00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3 647,00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9 347,00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8 705,00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9 347,00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- 642,00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8 705,00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2 762,00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1 762,00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2 762,00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1 762,00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85220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Jednostki specjalistycznego poradnictwa, mieszkania chronione i ośrodki interwencji kryzysowej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16 172,00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- 984,00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15 188,00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1 604,00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1 604,00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- 34,00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13 500,00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11 395 412,00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967 471,00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12 362 883,00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193 818,00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199 218,00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3 910,00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3 910,00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47 075,00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48 035,00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47 075,00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48 035,00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5 272,00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5 272,00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47 070,00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9 119,00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56 189,00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47 070,00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9 119,00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56 189,00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2 188,00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2 188,00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10 624 673,00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962 064,00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11 586 737,00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4 229 343,00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884 092,00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5 113 435,00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4 229 343,00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884 092,00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5 113 435,00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746 354,00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156 016,00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902 370,00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746 354,00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156 016,00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902 370,00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298 311,00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298 538,00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298 311,00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298 538,00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52 644,00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52 685,00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52 644,00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52 685,00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248 251,00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252 332,00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248 251,00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4 081,00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252 332,00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43 808,00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44 529,00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43 808,00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44 529,00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- 153,00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6 809,00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- 153,00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6 809,00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2 728,00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2 803,00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2 728,00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2 803,00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360 638,00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- 70 494,00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290 144,00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360 638,00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- 70 494,00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290 144,00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63 643,00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- 12 440,00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51 203,00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63 643,00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- 12 440,00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51 203,00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4 280,00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4 280,00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7 250,00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6 490,00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7 250,00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- 615,00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- 615,00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565 413,00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565 420,00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2 471,00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2 471,00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10 688,00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1 422 054,00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10 688,00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1 408 437,00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913 855,00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8 940,00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922 795,00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447 595,00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451 355,00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466 260,00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5 180,00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471 440,00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181 195,00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1 529,00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182 724,00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89 551,00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643,00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90 194,00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91 644,00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92 530,00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25 991,00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219,00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26 210,00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12 831,00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12 923,00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127,00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13 287,00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5 356,00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4 256,00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2 520,00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1 420,00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2 796,00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4 840,00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2 395,00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2 036,00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730,00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686,00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474,00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3 139,00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2 439,00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1 339,00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- 700,00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639,00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795 871,00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785 871,00</w:t>
            </w:r>
          </w:p>
        </w:tc>
      </w:tr>
      <w:tr w:rsidR="00301FAB" w:rsidRPr="00301FAB" w:rsidTr="00301FA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364 000,00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354 000,00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118 895,00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118 395,00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52 556,00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53 484,00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25 302,00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928,00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26 230,00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- 272,00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4 128,00</w:t>
            </w:r>
          </w:p>
        </w:tc>
      </w:tr>
      <w:tr w:rsidR="00301FAB" w:rsidRPr="00301FAB" w:rsidTr="00301FAB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- 272,00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1FAB">
              <w:rPr>
                <w:rFonts w:ascii="Arial" w:hAnsi="Arial" w:cs="Arial"/>
                <w:color w:val="000000"/>
                <w:sz w:val="17"/>
                <w:szCs w:val="17"/>
              </w:rPr>
              <w:t>4 128,00</w:t>
            </w:r>
          </w:p>
        </w:tc>
      </w:tr>
      <w:tr w:rsidR="00301FAB" w:rsidRPr="00301FAB" w:rsidTr="00301FAB">
        <w:trPr>
          <w:trHeight w:val="109"/>
        </w:trPr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center"/>
              <w:rPr>
                <w:rFonts w:ascii="Arial" w:hAnsi="Arial" w:cs="Arial"/>
                <w:color w:val="000000"/>
              </w:rPr>
            </w:pPr>
            <w:r w:rsidRPr="00301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AB" w:rsidRPr="00301FAB" w:rsidRDefault="00301FAB" w:rsidP="00301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FAB" w:rsidRPr="00301FAB" w:rsidTr="00301FAB">
        <w:trPr>
          <w:trHeight w:val="34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color w:val="000000"/>
                <w:sz w:val="18"/>
                <w:szCs w:val="18"/>
              </w:rPr>
              <w:t>74 301 669,36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color w:val="000000"/>
                <w:sz w:val="18"/>
                <w:szCs w:val="18"/>
              </w:rPr>
              <w:t>194 739,00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AB" w:rsidRPr="00301FAB" w:rsidRDefault="00301FAB" w:rsidP="00301F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FAB">
              <w:rPr>
                <w:rFonts w:ascii="Arial" w:hAnsi="Arial" w:cs="Arial"/>
                <w:color w:val="000000"/>
                <w:sz w:val="18"/>
                <w:szCs w:val="18"/>
              </w:rPr>
              <w:t>74 496 408,36</w:t>
            </w:r>
          </w:p>
        </w:tc>
      </w:tr>
    </w:tbl>
    <w:p w:rsidR="00C46E83" w:rsidRDefault="00C46E83" w:rsidP="00475A28">
      <w:pPr>
        <w:jc w:val="center"/>
        <w:rPr>
          <w:b/>
        </w:rPr>
      </w:pPr>
    </w:p>
    <w:p w:rsidR="00C46E83" w:rsidRDefault="00C46E83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475A28" w:rsidRDefault="00475A28" w:rsidP="00475A28">
      <w:pPr>
        <w:rPr>
          <w:b/>
        </w:rPr>
      </w:pPr>
    </w:p>
    <w:p w:rsidR="00C46E83" w:rsidRPr="00C20074" w:rsidRDefault="00C46E83" w:rsidP="00C46E83">
      <w:pPr>
        <w:ind w:left="322" w:firstLine="9976"/>
        <w:rPr>
          <w:sz w:val="16"/>
        </w:rPr>
      </w:pPr>
      <w:r>
        <w:rPr>
          <w:sz w:val="16"/>
        </w:rPr>
        <w:t>Załącznik nr 6</w:t>
      </w:r>
    </w:p>
    <w:p w:rsidR="00C46E83" w:rsidRDefault="00C46E83" w:rsidP="00C46E83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841798">
        <w:rPr>
          <w:sz w:val="16"/>
        </w:rPr>
        <w:t>XXVII/276/13</w:t>
      </w:r>
    </w:p>
    <w:p w:rsidR="00C46E83" w:rsidRPr="00C20074" w:rsidRDefault="00C46E83" w:rsidP="00C46E83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C46E83" w:rsidRPr="00C20074" w:rsidRDefault="00C46E83" w:rsidP="00C46E83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841798">
        <w:rPr>
          <w:sz w:val="16"/>
        </w:rPr>
        <w:t>28 listopada</w:t>
      </w:r>
      <w:bookmarkStart w:id="0" w:name="_GoBack"/>
      <w:bookmarkEnd w:id="0"/>
      <w:r>
        <w:rPr>
          <w:sz w:val="16"/>
        </w:rPr>
        <w:t xml:space="preserve">  2013</w:t>
      </w:r>
      <w:r w:rsidRPr="00C20074">
        <w:rPr>
          <w:sz w:val="16"/>
        </w:rPr>
        <w:t xml:space="preserve">r. </w:t>
      </w:r>
    </w:p>
    <w:p w:rsidR="00C46E83" w:rsidRPr="00C20074" w:rsidRDefault="00C46E83" w:rsidP="00C46E83">
      <w:pPr>
        <w:ind w:firstLine="10298"/>
        <w:rPr>
          <w:sz w:val="16"/>
        </w:rPr>
      </w:pPr>
      <w:r>
        <w:rPr>
          <w:sz w:val="16"/>
        </w:rPr>
        <w:t>zmieniający załącznik nr 6</w:t>
      </w:r>
    </w:p>
    <w:p w:rsidR="00C46E83" w:rsidRPr="00C20074" w:rsidRDefault="00C46E83" w:rsidP="00C46E83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C46E83" w:rsidRPr="00367691" w:rsidRDefault="00C46E83" w:rsidP="00C46E83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C46E83" w:rsidRDefault="00C46E83" w:rsidP="00C46E83"/>
    <w:p w:rsidR="00C46E83" w:rsidRDefault="00C46E83" w:rsidP="00C46E83"/>
    <w:p w:rsidR="00C46E83" w:rsidRPr="00AA380A" w:rsidRDefault="00C46E83" w:rsidP="00C46E83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>
        <w:rPr>
          <w:b/>
          <w:color w:val="000000"/>
        </w:rPr>
        <w:t xml:space="preserve">dochodów i </w:t>
      </w:r>
      <w:r w:rsidRPr="00AA380A">
        <w:rPr>
          <w:b/>
          <w:color w:val="000000"/>
        </w:rPr>
        <w:t xml:space="preserve">wydatków związanych z realizacją zadań z zakresu administracji rządowej </w:t>
      </w:r>
    </w:p>
    <w:p w:rsidR="00C46E83" w:rsidRDefault="00C46E83" w:rsidP="00C46E83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2013r.</w:t>
      </w:r>
    </w:p>
    <w:p w:rsidR="007C079E" w:rsidRDefault="007C079E" w:rsidP="00237211"/>
    <w:tbl>
      <w:tblPr>
        <w:tblW w:w="1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40"/>
        <w:gridCol w:w="1000"/>
        <w:gridCol w:w="1040"/>
        <w:gridCol w:w="5740"/>
        <w:gridCol w:w="1480"/>
        <w:gridCol w:w="1380"/>
        <w:gridCol w:w="1480"/>
        <w:gridCol w:w="700"/>
      </w:tblGrid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31 896,00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31 896,00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31 896,00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528 573,00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480 500,00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480 500,00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4 401,00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322 801,00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4 695,00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285 495,00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4 695,00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285 495,00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37 306,00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37 306,00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550 750,00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554 346,00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539 096,00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539 096,00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21 237,00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160 167,00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138 930,00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21 237,00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160 167,00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138 930,00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21 237,00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160 167,00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109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13 374 884,00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16 803,00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13 391 687,00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3755" w:rsidRDefault="00913755" w:rsidP="00237211"/>
    <w:tbl>
      <w:tblPr>
        <w:tblW w:w="1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20"/>
        <w:gridCol w:w="1060"/>
        <w:gridCol w:w="880"/>
        <w:gridCol w:w="5924"/>
        <w:gridCol w:w="1417"/>
        <w:gridCol w:w="1418"/>
        <w:gridCol w:w="1417"/>
        <w:gridCol w:w="1024"/>
      </w:tblGrid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31 896,00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31 896,00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- 18 104,00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31 896,00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528 573,00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480 500,00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63 549,00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69 222,00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11 725,00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11 475,00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1 110,00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322 801,00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4 695,00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285 495,00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16 938,00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16 913,00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13 362,00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18 082,00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37 306,00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1 624,00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10 992,00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10 831,00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- 32,00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68,00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554 346,00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539 096,00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43 596,00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21 237,00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160 167,00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</w:rPr>
            </w:pPr>
            <w:r w:rsidRPr="0091375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138 930,00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21 237,00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160 167,00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37 374,00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41 374,00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8 643,00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9 130,00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34 492,00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40 452,00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38 019,00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9 440,00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47 459,00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9 766,00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11 116,00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913755">
        <w:trPr>
          <w:trHeight w:val="109"/>
        </w:trPr>
        <w:tc>
          <w:tcPr>
            <w:tcW w:w="1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755" w:rsidRPr="00913755" w:rsidTr="003C094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13 374 884,00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16 803,00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55" w:rsidRPr="00913755" w:rsidRDefault="00913755" w:rsidP="009137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13755">
              <w:rPr>
                <w:rFonts w:ascii="Arial" w:hAnsi="Arial" w:cs="Arial"/>
                <w:color w:val="000000"/>
                <w:sz w:val="17"/>
                <w:szCs w:val="17"/>
              </w:rPr>
              <w:t>13 391 687,00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55" w:rsidRPr="00913755" w:rsidRDefault="00913755" w:rsidP="00913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3755" w:rsidRDefault="00913755" w:rsidP="00237211"/>
    <w:sectPr w:rsidR="00913755" w:rsidSect="005D4C2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DE" w:rsidRDefault="002F2CDE" w:rsidP="00C46E83">
      <w:r>
        <w:separator/>
      </w:r>
    </w:p>
  </w:endnote>
  <w:endnote w:type="continuationSeparator" w:id="0">
    <w:p w:rsidR="002F2CDE" w:rsidRDefault="002F2CDE" w:rsidP="00C4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DE" w:rsidRDefault="002F2CDE" w:rsidP="00C46E83">
      <w:r>
        <w:separator/>
      </w:r>
    </w:p>
  </w:footnote>
  <w:footnote w:type="continuationSeparator" w:id="0">
    <w:p w:rsidR="002F2CDE" w:rsidRDefault="002F2CDE" w:rsidP="00C4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F72"/>
    <w:rsid w:val="00006481"/>
    <w:rsid w:val="00023E3C"/>
    <w:rsid w:val="0004350C"/>
    <w:rsid w:val="00044FA4"/>
    <w:rsid w:val="00051A2E"/>
    <w:rsid w:val="000776DA"/>
    <w:rsid w:val="000816C2"/>
    <w:rsid w:val="00096D0F"/>
    <w:rsid w:val="000A11E5"/>
    <w:rsid w:val="000A518A"/>
    <w:rsid w:val="000B11FD"/>
    <w:rsid w:val="000D00BE"/>
    <w:rsid w:val="000E4192"/>
    <w:rsid w:val="000E5071"/>
    <w:rsid w:val="000F092C"/>
    <w:rsid w:val="000F7927"/>
    <w:rsid w:val="00101BE2"/>
    <w:rsid w:val="00135B75"/>
    <w:rsid w:val="00136AFF"/>
    <w:rsid w:val="00141F3C"/>
    <w:rsid w:val="0016494A"/>
    <w:rsid w:val="00187DBE"/>
    <w:rsid w:val="00190938"/>
    <w:rsid w:val="00192F55"/>
    <w:rsid w:val="001A6C47"/>
    <w:rsid w:val="001B5D16"/>
    <w:rsid w:val="001F0A08"/>
    <w:rsid w:val="001F554D"/>
    <w:rsid w:val="00233740"/>
    <w:rsid w:val="00237211"/>
    <w:rsid w:val="00247A5C"/>
    <w:rsid w:val="0026072B"/>
    <w:rsid w:val="00267442"/>
    <w:rsid w:val="002877ED"/>
    <w:rsid w:val="002A7001"/>
    <w:rsid w:val="002B7977"/>
    <w:rsid w:val="002C2D90"/>
    <w:rsid w:val="002C6EF4"/>
    <w:rsid w:val="002D7228"/>
    <w:rsid w:val="002F2CDE"/>
    <w:rsid w:val="002F51CA"/>
    <w:rsid w:val="00301FAB"/>
    <w:rsid w:val="0032033D"/>
    <w:rsid w:val="00325A9C"/>
    <w:rsid w:val="00345CEE"/>
    <w:rsid w:val="0035498F"/>
    <w:rsid w:val="00367691"/>
    <w:rsid w:val="00373003"/>
    <w:rsid w:val="0039027C"/>
    <w:rsid w:val="003C0945"/>
    <w:rsid w:val="003E6AAD"/>
    <w:rsid w:val="00426337"/>
    <w:rsid w:val="004401F4"/>
    <w:rsid w:val="00451426"/>
    <w:rsid w:val="00474334"/>
    <w:rsid w:val="00475A28"/>
    <w:rsid w:val="004B5537"/>
    <w:rsid w:val="004B5D61"/>
    <w:rsid w:val="004C744B"/>
    <w:rsid w:val="004F256F"/>
    <w:rsid w:val="005031B8"/>
    <w:rsid w:val="00553B92"/>
    <w:rsid w:val="00567394"/>
    <w:rsid w:val="00575BE8"/>
    <w:rsid w:val="00580827"/>
    <w:rsid w:val="0059122D"/>
    <w:rsid w:val="005A622F"/>
    <w:rsid w:val="005A73FC"/>
    <w:rsid w:val="005B3A12"/>
    <w:rsid w:val="005B5E6F"/>
    <w:rsid w:val="005D17A0"/>
    <w:rsid w:val="005D4C29"/>
    <w:rsid w:val="00601323"/>
    <w:rsid w:val="006314B0"/>
    <w:rsid w:val="00664794"/>
    <w:rsid w:val="00670A1F"/>
    <w:rsid w:val="0069470D"/>
    <w:rsid w:val="006A6823"/>
    <w:rsid w:val="006B5704"/>
    <w:rsid w:val="006C10BB"/>
    <w:rsid w:val="00707CF0"/>
    <w:rsid w:val="00714796"/>
    <w:rsid w:val="00730A16"/>
    <w:rsid w:val="00731721"/>
    <w:rsid w:val="007444EC"/>
    <w:rsid w:val="00757E03"/>
    <w:rsid w:val="00784EEE"/>
    <w:rsid w:val="0078659D"/>
    <w:rsid w:val="007C079E"/>
    <w:rsid w:val="007C5785"/>
    <w:rsid w:val="007F755C"/>
    <w:rsid w:val="00821818"/>
    <w:rsid w:val="00821EA3"/>
    <w:rsid w:val="00840235"/>
    <w:rsid w:val="00841798"/>
    <w:rsid w:val="0084223D"/>
    <w:rsid w:val="00851C38"/>
    <w:rsid w:val="0086489F"/>
    <w:rsid w:val="008908E3"/>
    <w:rsid w:val="008A6356"/>
    <w:rsid w:val="008B4D91"/>
    <w:rsid w:val="008E3855"/>
    <w:rsid w:val="00900665"/>
    <w:rsid w:val="009076F7"/>
    <w:rsid w:val="00913755"/>
    <w:rsid w:val="00925C42"/>
    <w:rsid w:val="00996881"/>
    <w:rsid w:val="009A2CFA"/>
    <w:rsid w:val="009B08C2"/>
    <w:rsid w:val="009F282F"/>
    <w:rsid w:val="009F6501"/>
    <w:rsid w:val="00A5495C"/>
    <w:rsid w:val="00A752D5"/>
    <w:rsid w:val="00A91A0F"/>
    <w:rsid w:val="00AA380A"/>
    <w:rsid w:val="00AF5204"/>
    <w:rsid w:val="00AF60B3"/>
    <w:rsid w:val="00B06519"/>
    <w:rsid w:val="00B2289E"/>
    <w:rsid w:val="00B266D4"/>
    <w:rsid w:val="00B3433D"/>
    <w:rsid w:val="00B400E4"/>
    <w:rsid w:val="00B432BA"/>
    <w:rsid w:val="00BB681F"/>
    <w:rsid w:val="00BD68CB"/>
    <w:rsid w:val="00BF0CDD"/>
    <w:rsid w:val="00BF48A9"/>
    <w:rsid w:val="00C02A0B"/>
    <w:rsid w:val="00C42A08"/>
    <w:rsid w:val="00C46E83"/>
    <w:rsid w:val="00C62011"/>
    <w:rsid w:val="00C961A0"/>
    <w:rsid w:val="00CC016B"/>
    <w:rsid w:val="00CC049F"/>
    <w:rsid w:val="00CC6420"/>
    <w:rsid w:val="00CE56C2"/>
    <w:rsid w:val="00D30A59"/>
    <w:rsid w:val="00D53C5A"/>
    <w:rsid w:val="00D60E03"/>
    <w:rsid w:val="00D61D22"/>
    <w:rsid w:val="00D71F8F"/>
    <w:rsid w:val="00D9062C"/>
    <w:rsid w:val="00DA5781"/>
    <w:rsid w:val="00DC4EA4"/>
    <w:rsid w:val="00DF6290"/>
    <w:rsid w:val="00E15A94"/>
    <w:rsid w:val="00E17903"/>
    <w:rsid w:val="00E5253D"/>
    <w:rsid w:val="00E5725F"/>
    <w:rsid w:val="00E67EB0"/>
    <w:rsid w:val="00E7576A"/>
    <w:rsid w:val="00E85467"/>
    <w:rsid w:val="00EE68DF"/>
    <w:rsid w:val="00F10C90"/>
    <w:rsid w:val="00F14A9D"/>
    <w:rsid w:val="00F160A9"/>
    <w:rsid w:val="00F16F72"/>
    <w:rsid w:val="00F27985"/>
    <w:rsid w:val="00F50BCC"/>
    <w:rsid w:val="00F71FB4"/>
    <w:rsid w:val="00F874FC"/>
    <w:rsid w:val="00F91B60"/>
    <w:rsid w:val="00FE4723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4">
    <w:name w:val="xl74"/>
    <w:basedOn w:val="Normalny"/>
    <w:rsid w:val="00553B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Normalny"/>
    <w:rsid w:val="00553B9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553B9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553B9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553B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46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6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E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8359</Words>
  <Characters>50157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5</cp:revision>
  <cp:lastPrinted>2013-09-27T09:09:00Z</cp:lastPrinted>
  <dcterms:created xsi:type="dcterms:W3CDTF">2013-11-14T14:06:00Z</dcterms:created>
  <dcterms:modified xsi:type="dcterms:W3CDTF">2013-11-26T13:52:00Z</dcterms:modified>
</cp:coreProperties>
</file>