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613DD7">
        <w:rPr>
          <w:sz w:val="16"/>
        </w:rPr>
        <w:t>XXXIII/324/14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 </w:t>
      </w:r>
      <w:r w:rsidR="00613DD7">
        <w:rPr>
          <w:sz w:val="16"/>
        </w:rPr>
        <w:t>24 czerwca</w:t>
      </w:r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40"/>
        <w:gridCol w:w="1940"/>
        <w:gridCol w:w="1820"/>
      </w:tblGrid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- 3 766 445,00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- 3 766 445,00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4 045 338,00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- 3 220 076,00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825 262,00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- 546 369,00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2 453 631,00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1 368 800,00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1 378 800,00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104 983,00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135 283,00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11 899,00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42 199,00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4 628,00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29 700,00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35 441,00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13 076 411,00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- 871 287,00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12 205 124,00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1 783 727,00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1 786 047,00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38 903,00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10 458 661,00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- 891 598,00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9 567 063,00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13 190,00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- 891 928,00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259 114,00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277 105,00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5 453 828,00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5 511 372,00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4 210 303,00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4 267 847,00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74 360 550,00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- 4 467 579,00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69 892 971,00</w:t>
            </w:r>
          </w:p>
        </w:tc>
      </w:tr>
    </w:tbl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3051E9" w:rsidRDefault="003051E9" w:rsidP="00F620CF">
      <w:pPr>
        <w:tabs>
          <w:tab w:val="left" w:pos="6120"/>
        </w:tabs>
        <w:jc w:val="center"/>
        <w:rPr>
          <w:b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80"/>
        <w:gridCol w:w="1840"/>
        <w:gridCol w:w="1840"/>
      </w:tblGrid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- 3 766 445,00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7 075 050,00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- 3 766 445,00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3 308 605,00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4 045 338,00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- 3 220 076,00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825 262,00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4 045 338,00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- 3 220 076,00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825 262,00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- 546 369,00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2 453 631,00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- 546 369,00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2 453 631,00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1 378 800,00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104 983,00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135 283,00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42 199,00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4 628,00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35 441,00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13 076 411,00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- 871 287,00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12 205 124,00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1 783 727,00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1 786 047,00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38 903,00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3 770,00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10 458 661,00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- 891 598,00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9 567 063,00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13 190,00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- 891 928,00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- 891 928,00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277 105,00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5 453 828,00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5 511 372,00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4 210 303,00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4 267 847,00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</w:tr>
      <w:tr w:rsidR="00CB4CB3" w:rsidRPr="00CB4CB3" w:rsidTr="00CB4CB3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74 360 550,00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- 4 467 579,00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69 892 971,00</w:t>
            </w:r>
          </w:p>
        </w:tc>
      </w:tr>
    </w:tbl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29054E">
        <w:rPr>
          <w:sz w:val="16"/>
        </w:rPr>
        <w:t>XXXIII/324/14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</w:t>
      </w:r>
      <w:r w:rsidR="0029054E">
        <w:rPr>
          <w:sz w:val="16"/>
        </w:rPr>
        <w:t xml:space="preserve"> 24 czerwca</w:t>
      </w:r>
      <w:r>
        <w:rPr>
          <w:sz w:val="16"/>
        </w:rPr>
        <w:t xml:space="preserve">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Pr="00AE534B" w:rsidRDefault="00F620CF" w:rsidP="00AE534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2040"/>
        <w:gridCol w:w="1820"/>
        <w:gridCol w:w="1700"/>
      </w:tblGrid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- 6 505 903,00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17 825 894,00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- 6 505 903,00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17 535 894,00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5 025 784,00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393 348,00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5 419 132,00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763 197,00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871 197,00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14 971 795,00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- 6 975 151,00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7 996 644,00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- 32 100,00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69 900,00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2 219 745,00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2 229 745,00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131 435,00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141 435,00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- 4 164,00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36 207,00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34 859,00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124 859,00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- 30 695,00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26 488,00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54 423,00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6 361 713,00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282 990,00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6 644 703,00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5 444 987,00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192 005,00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5 636 992,00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2 937 584,00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18 810,00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555 751,00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62 887,00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397 100,00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958 746,00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90 985,00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271 985,00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85 485,00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236 485,00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136 400,00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43 308,00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17 103 922,00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- 864 617,00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16 239 305,00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3 956 185,00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3 958 505,00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156 628,00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- 7 433,00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149 195,00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37 170,00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533,00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10 509 710,00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- 884 928,00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9 624 782,00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698 005,00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9 661,00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707 666,00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943 912,00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942 412,00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- 14 112,00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56 418,00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- 891 928,00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1 573 790,00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37 068,00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10 522,00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1 812,00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35 365,00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4 443,00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- 3 600,00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192 745,00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7 193 905,26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7 251 449,26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5 822 550,00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5 880 094,00</w:t>
            </w:r>
          </w:p>
        </w:tc>
      </w:tr>
      <w:tr w:rsidR="00CB4CB3" w:rsidRPr="00CB4CB3" w:rsidTr="00CB4CB3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1 910,00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431 652,00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76 174,00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173 297,00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- 1 910,00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171 387,00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300 108,00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372 417,00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300 108,00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372 417,00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79 708,00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176 599,00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- 157 399,00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173 818,00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469 395,00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21 705,00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491 100,00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21 705,00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21 205,00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27 700,00</w:t>
            </w:r>
          </w:p>
        </w:tc>
      </w:tr>
      <w:tr w:rsidR="00CB4CB3" w:rsidRPr="00CB4CB3" w:rsidTr="00CB4CB3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84 948 875,26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- 6 925 972,00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78 022 903,26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447" w:rsidRDefault="00F8244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Default="00F620CF" w:rsidP="00B04E8C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80"/>
        <w:gridCol w:w="1820"/>
        <w:gridCol w:w="1640"/>
      </w:tblGrid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- 6 505 903,00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17 825 894,00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- 6 505 903,00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17 535 894,00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5 025 784,00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393 348,00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5 419 132,00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5 025 784,00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393 348,00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5 419 132,00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763 197,00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871 197,00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763 197,00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871 197,00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14 971 795,00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- 6 975 151,00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7 996 644,00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14 971 795,00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- 6 975 151,00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7 996 644,00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- 32 100,00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69 900,00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- 32 100,00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69 900,00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2 219 745,00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2 229 745,00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131 435,00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141 435,00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- 4 164,00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36 207,00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- 4 164,00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36 207,00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124 859,00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124 859,00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- 30 695,00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26 488,00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26 488,00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54 423,00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54 423,00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6 361 713,00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282 990,00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6 644 703,00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5 444 987,00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192 005,00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5 636 992,00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2 937 584,00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2 937 584,00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555 751,00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555 751,00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62 887,00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62 887,00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397 100,00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397 100,00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958 746,00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958 746,00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90 985,00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271 985,00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85 485,00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236 485,00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85 485,00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236 485,00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10 656 362,00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4 888 663,00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136 400,00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43 308,00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- 6 041,00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- 31 767,00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17 103 922,00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- 864 617,00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16 239 305,00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3 956 185,00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3 958 505,00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156 628,00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- 7 433,00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149 195,00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70 358,00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- 7 433,00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62 925,00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37 170,00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27 120,00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3 533,00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10 509 710,00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- 884 928,00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9 624 782,00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698 005,00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9 661,00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707 666,00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191 751,00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9 661,00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201 412,00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943 912,00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942 412,00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405 610,00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404 110,00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- 14 112,00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56 418,00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- 21 112,00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- 891 928,00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- 891 928,00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1 573 790,00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37 068,00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37 068,00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32 550,00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35 365,00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35 365,00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4 443,00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4 443,00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192 745,00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192 745,00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7 193 905,26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7 251 449,26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5 822 550,00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5 880 094,00</w:t>
            </w:r>
          </w:p>
        </w:tc>
      </w:tr>
      <w:tr w:rsidR="00CB4CB3" w:rsidRPr="00CB4CB3" w:rsidTr="00CB4CB3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431 652,00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431 652,00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76 174,00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76 174,00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173 297,00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- 1 910,00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171 387,00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173 297,00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- 1 910,00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171 387,00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30 581,00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30 244,00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3 854,00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2 980,00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2 980,00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- 6 834,00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300 108,00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372 417,00</w:t>
            </w:r>
          </w:p>
        </w:tc>
      </w:tr>
      <w:tr w:rsidR="00CB4CB3" w:rsidRPr="00CB4CB3" w:rsidTr="00CB4CB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300 108,00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372 417,00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79 708,00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176 599,00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79 708,00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111 599,00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- 157 399,00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- 157 399,00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4CB3" w:rsidRPr="00CB4CB3" w:rsidTr="00CB4CB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173 818,00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173 818,00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469 395,00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21 705,00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491 100,00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21 705,00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21 205,00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27 700,00</w:t>
            </w:r>
          </w:p>
        </w:tc>
      </w:tr>
      <w:tr w:rsidR="00CB4CB3" w:rsidRPr="00CB4CB3" w:rsidTr="00CB4CB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21 205,00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27 700,00</w:t>
            </w:r>
          </w:p>
        </w:tc>
      </w:tr>
      <w:tr w:rsidR="00CB4CB3" w:rsidRPr="00CB4CB3" w:rsidTr="00CB4CB3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84 948 875,26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- 6 925 972,00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78 022 903,26</w:t>
            </w:r>
          </w:p>
        </w:tc>
      </w:tr>
    </w:tbl>
    <w:p w:rsidR="0041686F" w:rsidRDefault="0041686F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 xml:space="preserve">Załącznik nr </w:t>
      </w:r>
      <w:r w:rsidR="003051E9">
        <w:rPr>
          <w:sz w:val="16"/>
        </w:rPr>
        <w:t>6</w:t>
      </w: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2C57C1">
        <w:rPr>
          <w:sz w:val="16"/>
        </w:rPr>
        <w:t>XXXIII/324/14</w:t>
      </w: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2C57C1">
        <w:rPr>
          <w:sz w:val="16"/>
        </w:rPr>
        <w:t>24 czerwca</w:t>
      </w:r>
      <w:bookmarkStart w:id="0" w:name="_GoBack"/>
      <w:bookmarkEnd w:id="0"/>
      <w:r>
        <w:rPr>
          <w:sz w:val="16"/>
        </w:rPr>
        <w:t xml:space="preserve">  2014r. </w:t>
      </w:r>
    </w:p>
    <w:p w:rsidR="00052D40" w:rsidRDefault="00052D40" w:rsidP="00052D40">
      <w:pPr>
        <w:spacing w:after="0" w:line="240" w:lineRule="auto"/>
        <w:jc w:val="center"/>
        <w:rPr>
          <w:b/>
          <w:color w:val="000000"/>
        </w:rPr>
      </w:pPr>
    </w:p>
    <w:p w:rsidR="00052D40" w:rsidRDefault="00052D40" w:rsidP="00052D4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Zmiany w planie </w:t>
      </w:r>
      <w:r w:rsidR="00CB4CB3">
        <w:rPr>
          <w:b/>
          <w:color w:val="000000"/>
        </w:rPr>
        <w:t xml:space="preserve">dochodów i </w:t>
      </w:r>
      <w:r>
        <w:rPr>
          <w:b/>
          <w:color w:val="000000"/>
        </w:rPr>
        <w:t xml:space="preserve">wydatków związanych z realizacją zadań z zakresu administracji rządowej </w:t>
      </w:r>
    </w:p>
    <w:p w:rsidR="00052D40" w:rsidRDefault="0041686F" w:rsidP="0041686F">
      <w:pPr>
        <w:spacing w:after="0" w:line="240" w:lineRule="auto"/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="00052D40">
        <w:rPr>
          <w:b/>
          <w:color w:val="000000"/>
        </w:rPr>
        <w:t>i innych zadań zaleconych odrębnymi ustawami w 2014r.</w:t>
      </w:r>
    </w:p>
    <w:p w:rsidR="00052D40" w:rsidRDefault="00052D40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86F" w:rsidRDefault="0041686F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20"/>
        <w:gridCol w:w="1660"/>
        <w:gridCol w:w="1540"/>
        <w:gridCol w:w="700"/>
      </w:tblGrid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558 800,00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109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13 874 500,00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13 884 500,00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1686F" w:rsidRDefault="0041686F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70"/>
        <w:gridCol w:w="1559"/>
        <w:gridCol w:w="1560"/>
        <w:gridCol w:w="431"/>
      </w:tblGrid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558 800,00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26 488,00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54 423,00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109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4CB3" w:rsidRPr="00CB4CB3" w:rsidTr="00CB4CB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13 874 500,00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B3" w:rsidRPr="00CB4CB3" w:rsidRDefault="00CB4CB3" w:rsidP="00CB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4CB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13 884 500,00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B3" w:rsidRPr="00CB4CB3" w:rsidRDefault="00CB4CB3" w:rsidP="00CB4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4CB3" w:rsidRDefault="00CB4CB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4CB3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52D40"/>
    <w:rsid w:val="000816C2"/>
    <w:rsid w:val="00083AA2"/>
    <w:rsid w:val="000A7C6B"/>
    <w:rsid w:val="000D610D"/>
    <w:rsid w:val="000D7F18"/>
    <w:rsid w:val="001D7575"/>
    <w:rsid w:val="001E0E17"/>
    <w:rsid w:val="00253643"/>
    <w:rsid w:val="0029054E"/>
    <w:rsid w:val="002A2F16"/>
    <w:rsid w:val="002B362F"/>
    <w:rsid w:val="002C57C1"/>
    <w:rsid w:val="003051E9"/>
    <w:rsid w:val="003461F6"/>
    <w:rsid w:val="00372C2C"/>
    <w:rsid w:val="00376F85"/>
    <w:rsid w:val="00381080"/>
    <w:rsid w:val="003829A0"/>
    <w:rsid w:val="00393B39"/>
    <w:rsid w:val="003C504F"/>
    <w:rsid w:val="004109CD"/>
    <w:rsid w:val="0041686F"/>
    <w:rsid w:val="004855BF"/>
    <w:rsid w:val="004A77D8"/>
    <w:rsid w:val="004B3D22"/>
    <w:rsid w:val="004D2A4A"/>
    <w:rsid w:val="00516D87"/>
    <w:rsid w:val="005335C2"/>
    <w:rsid w:val="005F70AF"/>
    <w:rsid w:val="00613DD7"/>
    <w:rsid w:val="006575BD"/>
    <w:rsid w:val="00683FAD"/>
    <w:rsid w:val="00696BF9"/>
    <w:rsid w:val="006F2608"/>
    <w:rsid w:val="0071037F"/>
    <w:rsid w:val="00713BFF"/>
    <w:rsid w:val="00731721"/>
    <w:rsid w:val="00733005"/>
    <w:rsid w:val="00764B1D"/>
    <w:rsid w:val="0079108D"/>
    <w:rsid w:val="007B2FFD"/>
    <w:rsid w:val="007C6A03"/>
    <w:rsid w:val="007E550F"/>
    <w:rsid w:val="007F1B01"/>
    <w:rsid w:val="00810168"/>
    <w:rsid w:val="00811034"/>
    <w:rsid w:val="00820A1E"/>
    <w:rsid w:val="008751B7"/>
    <w:rsid w:val="008D708D"/>
    <w:rsid w:val="008E0D37"/>
    <w:rsid w:val="00905797"/>
    <w:rsid w:val="00926099"/>
    <w:rsid w:val="00954C96"/>
    <w:rsid w:val="00984176"/>
    <w:rsid w:val="00996644"/>
    <w:rsid w:val="009F2446"/>
    <w:rsid w:val="00A12486"/>
    <w:rsid w:val="00A2330E"/>
    <w:rsid w:val="00A61079"/>
    <w:rsid w:val="00A66765"/>
    <w:rsid w:val="00AB4C52"/>
    <w:rsid w:val="00AB4FC5"/>
    <w:rsid w:val="00AE534B"/>
    <w:rsid w:val="00AF5C4C"/>
    <w:rsid w:val="00B04E8C"/>
    <w:rsid w:val="00B369E3"/>
    <w:rsid w:val="00B50CE5"/>
    <w:rsid w:val="00B61F96"/>
    <w:rsid w:val="00C22D28"/>
    <w:rsid w:val="00C95FB9"/>
    <w:rsid w:val="00CB1443"/>
    <w:rsid w:val="00CB4CB3"/>
    <w:rsid w:val="00CC046F"/>
    <w:rsid w:val="00CD6693"/>
    <w:rsid w:val="00D00F83"/>
    <w:rsid w:val="00D12028"/>
    <w:rsid w:val="00D174CE"/>
    <w:rsid w:val="00D809F4"/>
    <w:rsid w:val="00DA4158"/>
    <w:rsid w:val="00E5156F"/>
    <w:rsid w:val="00E970F5"/>
    <w:rsid w:val="00ED56F5"/>
    <w:rsid w:val="00EE6719"/>
    <w:rsid w:val="00EF0749"/>
    <w:rsid w:val="00EF413C"/>
    <w:rsid w:val="00F218A7"/>
    <w:rsid w:val="00F2354B"/>
    <w:rsid w:val="00F620CF"/>
    <w:rsid w:val="00F73D63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3706</Words>
  <Characters>22239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34</cp:revision>
  <cp:lastPrinted>2014-06-06T10:24:00Z</cp:lastPrinted>
  <dcterms:created xsi:type="dcterms:W3CDTF">2014-02-04T09:50:00Z</dcterms:created>
  <dcterms:modified xsi:type="dcterms:W3CDTF">2014-06-24T07:46:00Z</dcterms:modified>
</cp:coreProperties>
</file>