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3D" w:rsidRPr="00060529" w:rsidRDefault="0053793D" w:rsidP="008B52ED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53793D" w:rsidRPr="00060529" w:rsidRDefault="0053793D" w:rsidP="008B52ED">
      <w:pPr>
        <w:ind w:left="11328"/>
        <w:rPr>
          <w:sz w:val="16"/>
          <w:szCs w:val="16"/>
        </w:rPr>
      </w:pPr>
      <w:r w:rsidRPr="00060529">
        <w:rPr>
          <w:sz w:val="16"/>
          <w:szCs w:val="16"/>
        </w:rPr>
        <w:t>do uchwały nr</w:t>
      </w:r>
      <w:r>
        <w:rPr>
          <w:sz w:val="16"/>
          <w:szCs w:val="16"/>
        </w:rPr>
        <w:t xml:space="preserve"> X/120/11</w:t>
      </w:r>
    </w:p>
    <w:p w:rsidR="0053793D" w:rsidRPr="00060529" w:rsidRDefault="0053793D" w:rsidP="008B52ED">
      <w:pPr>
        <w:ind w:left="11328"/>
        <w:rPr>
          <w:sz w:val="16"/>
          <w:szCs w:val="16"/>
        </w:rPr>
      </w:pPr>
      <w:r>
        <w:rPr>
          <w:sz w:val="16"/>
          <w:szCs w:val="16"/>
        </w:rPr>
        <w:t>Rady</w:t>
      </w:r>
      <w:r w:rsidRPr="00060529">
        <w:rPr>
          <w:sz w:val="16"/>
          <w:szCs w:val="16"/>
        </w:rPr>
        <w:t xml:space="preserve"> Powiatu we Włocławku</w:t>
      </w:r>
    </w:p>
    <w:p w:rsidR="0053793D" w:rsidRDefault="0053793D" w:rsidP="008B52ED">
      <w:pPr>
        <w:ind w:left="10620" w:firstLine="708"/>
        <w:rPr>
          <w:sz w:val="16"/>
          <w:szCs w:val="16"/>
        </w:rPr>
      </w:pPr>
      <w:r w:rsidRPr="00060529">
        <w:rPr>
          <w:sz w:val="16"/>
          <w:szCs w:val="16"/>
        </w:rPr>
        <w:t xml:space="preserve">z dnia </w:t>
      </w:r>
      <w:r>
        <w:rPr>
          <w:sz w:val="16"/>
          <w:szCs w:val="16"/>
        </w:rPr>
        <w:t>29 grudnia 2011 roku</w:t>
      </w:r>
    </w:p>
    <w:p w:rsidR="0053793D" w:rsidRDefault="0053793D" w:rsidP="008B52ED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>zmieniający załącznik nr 2</w:t>
      </w:r>
      <w:r>
        <w:rPr>
          <w:sz w:val="16"/>
          <w:szCs w:val="16"/>
        </w:rPr>
        <w:tab/>
      </w:r>
    </w:p>
    <w:p w:rsidR="0053793D" w:rsidRDefault="0053793D" w:rsidP="008B52ED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>do uchwały nr III/45/11</w:t>
      </w:r>
    </w:p>
    <w:p w:rsidR="0053793D" w:rsidRDefault="0053793D" w:rsidP="008B52ED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>Rady Powiatu we Włocławku</w:t>
      </w:r>
    </w:p>
    <w:p w:rsidR="0053793D" w:rsidRDefault="0053793D" w:rsidP="008B52ED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>z dnia 21 lutego 2011 roku</w:t>
      </w:r>
    </w:p>
    <w:p w:rsidR="0053793D" w:rsidRDefault="0053793D" w:rsidP="008B52ED">
      <w:pPr>
        <w:ind w:firstLine="9498"/>
        <w:rPr>
          <w:sz w:val="16"/>
          <w:szCs w:val="16"/>
        </w:rPr>
      </w:pPr>
    </w:p>
    <w:p w:rsidR="0053793D" w:rsidRDefault="0053793D" w:rsidP="008B52ED">
      <w:pPr>
        <w:tabs>
          <w:tab w:val="left" w:pos="6120"/>
        </w:tabs>
        <w:jc w:val="center"/>
        <w:rPr>
          <w:b/>
          <w:bCs/>
        </w:rPr>
      </w:pPr>
    </w:p>
    <w:p w:rsidR="0053793D" w:rsidRDefault="0053793D" w:rsidP="008B52ED">
      <w:pPr>
        <w:tabs>
          <w:tab w:val="left" w:pos="6120"/>
        </w:tabs>
        <w:jc w:val="center"/>
        <w:rPr>
          <w:b/>
          <w:bCs/>
        </w:rPr>
      </w:pPr>
    </w:p>
    <w:p w:rsidR="0053793D" w:rsidRDefault="0053793D" w:rsidP="008B52ED">
      <w:pPr>
        <w:tabs>
          <w:tab w:val="left" w:pos="6120"/>
        </w:tabs>
        <w:jc w:val="center"/>
        <w:rPr>
          <w:b/>
          <w:bCs/>
        </w:rPr>
      </w:pPr>
      <w:r>
        <w:rPr>
          <w:b/>
          <w:bCs/>
        </w:rPr>
        <w:t>Zmiana w planie wydatków budżetu powiatu na 2011 rok</w:t>
      </w:r>
    </w:p>
    <w:p w:rsidR="0053793D" w:rsidRDefault="0053793D"/>
    <w:tbl>
      <w:tblPr>
        <w:tblW w:w="133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746"/>
        <w:gridCol w:w="1022"/>
        <w:gridCol w:w="952"/>
        <w:gridCol w:w="5740"/>
        <w:gridCol w:w="1480"/>
        <w:gridCol w:w="1700"/>
        <w:gridCol w:w="1680"/>
      </w:tblGrid>
      <w:tr w:rsidR="0053793D" w:rsidRPr="008B52ED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18 570 452,00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3 816,00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18 574 268,00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17 869 575,00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3 816,00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17 873 391,00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- 742,00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3 258,00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73 121,00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3 277,00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76 398,00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12 750,00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12 765,00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5 270,00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6 470,00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- 438,00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562,00</w:t>
            </w:r>
          </w:p>
        </w:tc>
      </w:tr>
      <w:tr w:rsidR="0053793D" w:rsidRPr="008B52ED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4 900,00</w:t>
            </w:r>
          </w:p>
        </w:tc>
      </w:tr>
      <w:tr w:rsidR="0053793D" w:rsidRPr="008B52ED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- 296,00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704,00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6 484 185,00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- 298,00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6 483 887,00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- 298,00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37 302,00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1 595,00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1 586,00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9 268,00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- 228,00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9 040,00</w:t>
            </w:r>
          </w:p>
        </w:tc>
      </w:tr>
      <w:tr w:rsidR="0053793D" w:rsidRPr="008B52ED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- 61,00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69,00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757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Obsługa długu publicznego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- 300 000,00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200 000,00</w:t>
            </w:r>
          </w:p>
        </w:tc>
      </w:tr>
      <w:tr w:rsidR="0053793D" w:rsidRPr="008B52ED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75702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Obsługa papierów wartościowych, kredytów i pożyczek jednostek samorządu terytorialnego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- 300 000,00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200 000,00</w:t>
            </w:r>
          </w:p>
        </w:tc>
      </w:tr>
      <w:tr w:rsidR="0053793D" w:rsidRPr="008B52ED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8070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Odsetki i dyskonto od skarbowych papierów wartościowych, kredytów i pożyczek oraz innych instrumentów finansowych, związanych z obsługą długu krajowego.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- 300 000,00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200 000,00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805 135,00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- 530 000,00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275 135,00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805 135,00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- 530 000,00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275 135,00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805 135,00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- 530 000,00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275 135,00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8 904 461,00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28 422,00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8 932 883,00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4 132 382,00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4 838,00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4 137 220,00</w:t>
            </w:r>
          </w:p>
        </w:tc>
      </w:tr>
      <w:tr w:rsidR="0053793D" w:rsidRPr="008B52ED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378 874,00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31 876,00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410 750,00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151 422,00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- 2 958,00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148 464,00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2 342 118,00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- 1 111,00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2 341 007,00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179 610,00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- 4 402,00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175 208,00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408 932,00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- 12 284,00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396 648,00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61 393,00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- 7 498,00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53 895,00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18 026,00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- 1 100,00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16 926,00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206 466,00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11 574,00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218 040,00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6 929,00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2 042,00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8 971,00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125 186,00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125 266,00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31 815,00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31 850,00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- 180,00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320,00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21 390,00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- 2 640,00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18 750,00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4 918,00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- 169,00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4 749,00</w:t>
            </w:r>
          </w:p>
        </w:tc>
      </w:tr>
      <w:tr w:rsidR="0053793D" w:rsidRPr="008B52ED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1 215,00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58,00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1 273,00</w:t>
            </w:r>
          </w:p>
        </w:tc>
      </w:tr>
      <w:tr w:rsidR="0053793D" w:rsidRPr="008B52ED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5 705,00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- 1 550,00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4 155,00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7 263,00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- 2 643,00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4 620,00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5 468,00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- 507,00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4 961,00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175 002,00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- 3 785,00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171 217,00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4 329 308,00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23 584,00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4 352 892,00</w:t>
            </w:r>
          </w:p>
        </w:tc>
      </w:tr>
      <w:tr w:rsidR="0053793D" w:rsidRPr="008B52ED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- 12 200,00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53793D" w:rsidRPr="008B52ED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657 696,00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- 603,00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657 093,00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280 221,00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11 880,00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292 101,00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13 798,00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16 849,00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30 647,00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6 661,00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4 903,00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11 564,00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3 782,00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1 448,00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5 230,00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49 719,00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- 102,00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49 617,00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45 166,00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44 166,00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4308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1 994,00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1 994,00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761,00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761,00</w:t>
            </w:r>
          </w:p>
        </w:tc>
      </w:tr>
      <w:tr w:rsidR="0053793D" w:rsidRPr="008B52ED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4 673,00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4 523,00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4 090,00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- 196,00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3 894,00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15 122 051,00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- 363 992,00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14 758 059,00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3 791 491,00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- 190 434,00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3 601 057,00</w:t>
            </w:r>
          </w:p>
        </w:tc>
      </w:tr>
      <w:tr w:rsidR="0053793D" w:rsidRPr="008B52ED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460 092,00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- 164 547,00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295 545,00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105 402,00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- 5 978,00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99 424,00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359 268,00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- 19 909,00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339 359,00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8 909 610,00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- 4 343,00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8 905 267,00</w:t>
            </w:r>
          </w:p>
        </w:tc>
      </w:tr>
      <w:tr w:rsidR="0053793D" w:rsidRPr="008B52ED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1 204 363,00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- 48 441,00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1 155 922,00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276 071,00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- 619,00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275 452,00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599 256,00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- 943,00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598 313,00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86 150,00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- 1 604,00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84 546,00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29 075,00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28 075,00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1 068 519,00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107 689,00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1 176 208,00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591 983,00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592 983,00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176 450,00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4 414,00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180 864,00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17 159,00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- 528,00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16 631,00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184 068,00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- 305,00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183 763,00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13 875,00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- 415,00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13 460,00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296 291,00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- 63 457,00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232 834,00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27 016,00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- 134,00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26 882,00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1 408 114,00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- 169 215,00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1 238 899,00</w:t>
            </w:r>
          </w:p>
        </w:tc>
      </w:tr>
      <w:tr w:rsidR="0053793D" w:rsidRPr="008B52ED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27 470,00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- 245,00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27 225,00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1 242 471,00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- 118 858,00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1 123 613,00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8 040,00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- 6 277,00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1 763,00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1 289,00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- 1 006,00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283,00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52 578,00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- 41 049,00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11 529,00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2 580,00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- 1 780,00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7 488 404,00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7 488 557,00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85311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Rehabilitacja zawodowa i społeczna osób niepełnosprawnych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11 355,00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153,00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11 508,00</w:t>
            </w:r>
          </w:p>
        </w:tc>
      </w:tr>
      <w:tr w:rsidR="0053793D" w:rsidRPr="008B52ED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11 355,00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153,00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11 508,00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6 207 561,00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6 207 561,00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4 342 028,00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- 38 868,00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4 303 160,00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708 841,00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- 6 401,00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702 440,00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91 856,00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- 2 177,00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89 679,00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147 488,00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2 446,00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149 934,00</w:t>
            </w:r>
          </w:p>
        </w:tc>
      </w:tr>
      <w:tr w:rsidR="0053793D" w:rsidRPr="008B52ED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52ED"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</w:tr>
      <w:tr w:rsidR="0053793D" w:rsidRPr="008B52ED">
        <w:trPr>
          <w:trHeight w:val="109"/>
        </w:trPr>
        <w:tc>
          <w:tcPr>
            <w:tcW w:w="2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center"/>
              <w:rPr>
                <w:rFonts w:ascii="Arial" w:hAnsi="Arial" w:cs="Arial"/>
                <w:color w:val="000000"/>
              </w:rPr>
            </w:pPr>
            <w:r w:rsidRPr="008B52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793D" w:rsidRPr="008B52ED" w:rsidRDefault="0053793D" w:rsidP="008B52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3D" w:rsidRPr="008B52ED">
        <w:trPr>
          <w:trHeight w:val="342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52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2ED">
              <w:rPr>
                <w:rFonts w:ascii="Arial" w:hAnsi="Arial" w:cs="Arial"/>
                <w:color w:val="000000"/>
                <w:sz w:val="18"/>
                <w:szCs w:val="18"/>
              </w:rPr>
              <w:t>73 318 157,00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2ED">
              <w:rPr>
                <w:rFonts w:ascii="Arial" w:hAnsi="Arial" w:cs="Arial"/>
                <w:color w:val="000000"/>
                <w:sz w:val="18"/>
                <w:szCs w:val="18"/>
              </w:rPr>
              <w:t>- 1 161 899,00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Pr="008B52ED" w:rsidRDefault="0053793D" w:rsidP="008B52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2ED">
              <w:rPr>
                <w:rFonts w:ascii="Arial" w:hAnsi="Arial" w:cs="Arial"/>
                <w:color w:val="000000"/>
                <w:sz w:val="18"/>
                <w:szCs w:val="18"/>
              </w:rPr>
              <w:t>72 156 258,00</w:t>
            </w:r>
          </w:p>
        </w:tc>
      </w:tr>
    </w:tbl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/>
    <w:p w:rsidR="0053793D" w:rsidRDefault="0053793D" w:rsidP="008B52ED">
      <w:pPr>
        <w:jc w:val="center"/>
        <w:rPr>
          <w:b/>
          <w:bCs/>
        </w:rPr>
      </w:pPr>
      <w:r>
        <w:rPr>
          <w:b/>
          <w:bCs/>
        </w:rPr>
        <w:t>Dane uzupełniające do załącznika nr 2 dotyczącego zmian w planie wydatków budżetu powiatu na 2011 rok</w:t>
      </w:r>
    </w:p>
    <w:p w:rsidR="0053793D" w:rsidRDefault="0053793D"/>
    <w:tbl>
      <w:tblPr>
        <w:tblW w:w="135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"/>
        <w:gridCol w:w="757"/>
        <w:gridCol w:w="1019"/>
        <w:gridCol w:w="1019"/>
        <w:gridCol w:w="5740"/>
        <w:gridCol w:w="1560"/>
        <w:gridCol w:w="1700"/>
        <w:gridCol w:w="1740"/>
      </w:tblGrid>
      <w:tr w:rsidR="0053793D">
        <w:trPr>
          <w:trHeight w:val="342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18 570 452,00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3 816,00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18 574 268,00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17 869 575,00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3 816,00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17 873 391,00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- 742,00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3 258,00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- 742,00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3 258,00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73 121,00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3 277,00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76 398,00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73 121,00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3 277,00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76 398,00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12 750,00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12 765,00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12 750,00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12 765,00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5 270,00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6 470,00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5 270,00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6 470,00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- 438,00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562,00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- 438,00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562,00</w:t>
            </w:r>
          </w:p>
        </w:tc>
      </w:tr>
      <w:tr w:rsidR="0053793D">
        <w:trPr>
          <w:trHeight w:val="40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4 900,00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4 900,00</w:t>
            </w:r>
          </w:p>
        </w:tc>
      </w:tr>
      <w:tr w:rsidR="0053793D">
        <w:trPr>
          <w:trHeight w:val="40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- 296,00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704,00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- 296,00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704,00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6 484 185,00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- 298,00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6 483 887,00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- 298,00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37 302,00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1 586,00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1 586,00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9 268,00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- 228,00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9 040,00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9 268,00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- 228,00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9 040,00</w:t>
            </w:r>
          </w:p>
        </w:tc>
      </w:tr>
      <w:tr w:rsidR="0053793D">
        <w:trPr>
          <w:trHeight w:val="40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- 61,00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- 61,00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757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Obsługa długu publicznego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- 300 000,00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200 000,00</w:t>
            </w:r>
          </w:p>
        </w:tc>
      </w:tr>
      <w:tr w:rsidR="0053793D">
        <w:trPr>
          <w:trHeight w:val="40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Obsługa papierów wartościowych, kredytów i pożyczek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- 300 000,00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200 000,00</w:t>
            </w:r>
          </w:p>
        </w:tc>
      </w:tr>
      <w:tr w:rsidR="0053793D">
        <w:trPr>
          <w:trHeight w:val="604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Odsetki i dyskonto od skarbowych papierów wartościowych, kredytów i pożyczek oraz innych instrumentów finansowych, związanych z obsługą długu krajowego.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- 300 000,00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200 000,00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- 300 000,00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200 000,00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805 135,00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- 530 000,00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275 135,00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805 135,00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- 530 000,00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275 135,00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805 135,00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- 530 000,00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275 135,00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805 135,00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- 530 000,00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275 135,00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8 904 461,00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28 422,00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8 932 883,00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4 132 382,00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4 838,00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4 137 220,00</w:t>
            </w:r>
          </w:p>
        </w:tc>
      </w:tr>
      <w:tr w:rsidR="0053793D">
        <w:trPr>
          <w:trHeight w:val="40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378 874,00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31 876,00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410 750,00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378 874,00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31 876,00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410 750,00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151 422,00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- 2 958,00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148 464,00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34 332,00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- 2 997,00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31 335,00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1 680,00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1 719,00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2 342 118,00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- 1 111,00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2 341 007,00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579 383,00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2 606,00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581 989,00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103 066,00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- 3 717,00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99 349,00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179 610,00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- 4 402,00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175 208,00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44 531,00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- 1 713,00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42 818,00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9 540,00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- 2 689,00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6 851,00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408 932,00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- 12 284,00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396 648,00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102 520,00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- 8 863,00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93 657,00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19 756,00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- 3 421,00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16 335,00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61 393,00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- 7 498,00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53 895,00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16 535,00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- 6 642,00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9 893,00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3 188,00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- 856,00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2 332,00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18 026,00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- 1 100,00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16 926,00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14 146,00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- 1 100,00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13 046,00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206 466,00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11 574,00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218 040,00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76 371,00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2 783,00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79 154,00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36 341,00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2 213,00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38 554,00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58 031,00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63 031,00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32 421,00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1 578,00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33 999,00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6 929,00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2 042,00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8 971,00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1 670,00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2 191,00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4 092,00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4 464,00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125 186,00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125 266,00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9 202,00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10 202,00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11 986,00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- 920,00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11 066,00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31 815,00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31 850,00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8 715,00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8 750,00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- 180,00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- 180,00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21 390,00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- 2 640,00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18 750,00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4 297,00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- 883,00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3 414,00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- 1 907,00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1 093,00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4 604,00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4 754,00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4 918,00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- 169,00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4 749,00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- 169,00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1 831,00</w:t>
            </w:r>
          </w:p>
        </w:tc>
      </w:tr>
      <w:tr w:rsidR="0053793D">
        <w:trPr>
          <w:trHeight w:val="40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1 273,00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672,00</w:t>
            </w:r>
          </w:p>
        </w:tc>
      </w:tr>
      <w:tr w:rsidR="0053793D">
        <w:trPr>
          <w:trHeight w:val="40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5 705,00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- 1 550,00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4 155,00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1 496,00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2 210,00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1 210,00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7 263,00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- 2 643,00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4 620,00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- 1 587,00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459,00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- 306,00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3 683,00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- 750,00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2 933,00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5 468,00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- 507,00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4 961,00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- 449,00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1 051,00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175 002,00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- 3 785,00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171 217,00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43 054,00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- 2 685,00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40 369,00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9 077,00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- 1 100,00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7 977,00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4 329 308,00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23 584,00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4 352 892,00</w:t>
            </w:r>
          </w:p>
        </w:tc>
      </w:tr>
      <w:tr w:rsidR="0053793D">
        <w:trPr>
          <w:trHeight w:val="604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- 12 200,00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- 12 200,00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53793D">
        <w:trPr>
          <w:trHeight w:val="40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657 696,00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- 603,00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657 093,00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657 696,00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- 603,00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657 093,00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280 221,00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11 880,00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292 101,00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109 499,00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11 880,00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121 379,00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13 798,00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16 849,00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30 647,00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12 748,00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16 849,00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29 597,00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6 661,00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4 903,00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11 564,00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6 211,00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4 903,00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11 114,00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3 782,00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1 448,00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5 230,00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1 770,00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1 448,00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3 218,00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49 719,00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- 102,00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49 617,00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5 563,00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- 102,00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5 461,00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45 166,00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44 166,00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3 048,00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2 048,00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1 994,00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1 994,00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1 994,00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1 994,00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761,00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761,00</w:t>
            </w:r>
          </w:p>
        </w:tc>
      </w:tr>
      <w:tr w:rsidR="0053793D">
        <w:trPr>
          <w:trHeight w:val="40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4 673,00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4 523,00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1 473,00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1 323,00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4 090,00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- 196,00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3 894,00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- 196,00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111,00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15 122 051,00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- 363 992,00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14 758 059,00</w:t>
            </w:r>
          </w:p>
        </w:tc>
      </w:tr>
      <w:tr w:rsidR="0053793D">
        <w:trPr>
          <w:trHeight w:val="342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3 791 491,00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- 190 434,00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3 601 057,00</w:t>
            </w:r>
          </w:p>
        </w:tc>
      </w:tr>
      <w:tr w:rsidR="0053793D">
        <w:trPr>
          <w:trHeight w:val="604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460 092,00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- 164 547,00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295 545,00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460 092,00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- 164 547,00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295 545,00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105 402,00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- 5 978,00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99 424,00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89 422,00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- 5 978,00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83 444,00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359 268,00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- 19 909,00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339 359,00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39 528,00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- 19 909,00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19 619,00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8 909 610,00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- 4 343,00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8 905 267,00</w:t>
            </w:r>
          </w:p>
        </w:tc>
      </w:tr>
      <w:tr w:rsidR="0053793D">
        <w:trPr>
          <w:gridBefore w:val="1"/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1 204 363,00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- 48 441,00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1 155 922,00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1 204 363,00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- 48 441,00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1 155 922,00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276 071,00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- 619,00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275 452,00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38 121,00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- 619,00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37 502,00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599 256,00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- 943,00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598 313,00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83 770,00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- 943,00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82 827,00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86 150,00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- 1 604,00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84 546,00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11 741,00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- 1 604,00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10 137,00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29 075,00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28 075,00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2 160,00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1 068 519,00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107 689,00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1 176 208,00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269 678,00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26 917,00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296 595,00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286 894,00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16 941,00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303 835,00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394 970,00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45 331,00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440 301,00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116 977,00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135 477,00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591 983,00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592 983,00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69 404,00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70 404,00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176 450,00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4 414,00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180 864,00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4 414,00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19 914,00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17 159,00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- 528,00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16 631,00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3 576,00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- 528,00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3 048,00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184 068,00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- 305,00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183 763,00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21 626,00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- 305,00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21 321,00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13 875,00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- 415,00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13 460,00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- 415,00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185,00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296 291,00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- 63 457,00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232 834,00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173 044,00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- 63 457,00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109 587,00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27 016,00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- 134,00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26 882,00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10 458,00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- 134,00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10 324,00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1 408 114,00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- 169 215,00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1 238 899,00</w:t>
            </w:r>
          </w:p>
        </w:tc>
      </w:tr>
      <w:tr w:rsidR="0053793D">
        <w:trPr>
          <w:gridBefore w:val="1"/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27 470,00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- 245,00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27 225,00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27 470,00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- 245,00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27 225,00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1 242 471,00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- 118 858,00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1 123 613,00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1 242 471,00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- 118 858,00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1 123 613,00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8 040,00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- 6 277,00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1 763,00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8 040,00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- 6 277,00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1 763,00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- 1 006,00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283,00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- 1 006,00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283,00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52 578,00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- 41 049,00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11 529,00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52 578,00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- 41 049,00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11 529,00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2 580,00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- 1 780,00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2 580,00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- 1 780,00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7 488 404,00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7 488 557,00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Rehabilitacja zawodowa i społeczna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11 355,00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11 508,00</w:t>
            </w:r>
          </w:p>
        </w:tc>
      </w:tr>
      <w:tr w:rsidR="0053793D">
        <w:trPr>
          <w:gridBefore w:val="1"/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11 355,00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11 508,00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11 355,00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11 508,00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6 207 561,00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6 207 561,00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4 342 028,00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- 38 868,00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4 303 160,00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4 342 028,00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- 38 868,00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4 303 160,00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708 841,00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- 6 401,00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702 440,00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708 841,00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- 6 401,00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702 440,00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91 856,00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- 2 177,00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89 679,00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91 856,00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- 2 177,00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89 679,00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147 488,00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2 446,00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149 934,00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147 488,00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2 446,00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149 934,00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</w:tr>
      <w:tr w:rsidR="0053793D">
        <w:trPr>
          <w:gridBefore w:val="1"/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</w:tr>
      <w:tr w:rsidR="0053793D">
        <w:trPr>
          <w:gridBefore w:val="1"/>
          <w:trHeight w:val="109"/>
        </w:trPr>
        <w:tc>
          <w:tcPr>
            <w:tcW w:w="28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793D" w:rsidRDefault="005379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793D" w:rsidRDefault="005379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3D">
        <w:trPr>
          <w:gridBefore w:val="1"/>
          <w:trHeight w:val="342"/>
        </w:trPr>
        <w:tc>
          <w:tcPr>
            <w:tcW w:w="8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73 318 157,00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- 1 161 899,00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93D" w:rsidRDefault="005379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72 156 258,00</w:t>
            </w:r>
          </w:p>
        </w:tc>
      </w:tr>
    </w:tbl>
    <w:p w:rsidR="0053793D" w:rsidRDefault="0053793D"/>
    <w:sectPr w:rsidR="0053793D" w:rsidSect="008B52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2ED"/>
    <w:rsid w:val="00060529"/>
    <w:rsid w:val="000816C2"/>
    <w:rsid w:val="00231DC1"/>
    <w:rsid w:val="00412621"/>
    <w:rsid w:val="0053793D"/>
    <w:rsid w:val="00731721"/>
    <w:rsid w:val="008B52ED"/>
    <w:rsid w:val="00C55B69"/>
    <w:rsid w:val="00CD77B6"/>
    <w:rsid w:val="00FC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52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52ED"/>
    <w:rPr>
      <w:color w:val="800080"/>
      <w:u w:val="single"/>
    </w:rPr>
  </w:style>
  <w:style w:type="paragraph" w:customStyle="1" w:styleId="xl58">
    <w:name w:val="xl58"/>
    <w:basedOn w:val="Normal"/>
    <w:uiPriority w:val="99"/>
    <w:rsid w:val="008B5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"/>
    <w:uiPriority w:val="99"/>
    <w:rsid w:val="008B5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"/>
    <w:uiPriority w:val="99"/>
    <w:rsid w:val="008B5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"/>
    <w:uiPriority w:val="99"/>
    <w:rsid w:val="008B5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"/>
    <w:uiPriority w:val="99"/>
    <w:rsid w:val="008B52E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"/>
    <w:uiPriority w:val="99"/>
    <w:rsid w:val="008B5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uiPriority w:val="99"/>
    <w:rsid w:val="008B5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"/>
    <w:uiPriority w:val="99"/>
    <w:rsid w:val="008B5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"/>
    <w:uiPriority w:val="99"/>
    <w:rsid w:val="008B52E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"/>
    <w:uiPriority w:val="99"/>
    <w:rsid w:val="008B5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"/>
    <w:uiPriority w:val="99"/>
    <w:rsid w:val="008B5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"/>
    <w:uiPriority w:val="99"/>
    <w:rsid w:val="008B5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"/>
    <w:uiPriority w:val="99"/>
    <w:rsid w:val="008B52E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8B5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"/>
    <w:uiPriority w:val="99"/>
    <w:rsid w:val="008B52ED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uiPriority w:val="99"/>
    <w:rsid w:val="008B5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13</Pages>
  <Words>2982</Words>
  <Characters>17893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Starostwo</cp:lastModifiedBy>
  <cp:revision>2</cp:revision>
  <dcterms:created xsi:type="dcterms:W3CDTF">2011-12-29T09:38:00Z</dcterms:created>
  <dcterms:modified xsi:type="dcterms:W3CDTF">2011-12-29T11:44:00Z</dcterms:modified>
</cp:coreProperties>
</file>