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9C5CEF">
        <w:rPr>
          <w:rFonts w:cs="Tahoma"/>
          <w:b/>
        </w:rPr>
        <w:t>5</w:t>
      </w:r>
      <w:r>
        <w:rPr>
          <w:rFonts w:cs="Tahoma"/>
          <w:b/>
        </w:rPr>
        <w:t>.2013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>Protokół nr 2</w:t>
      </w:r>
      <w:r w:rsidR="009C5CEF">
        <w:rPr>
          <w:rFonts w:cs="Tahoma"/>
          <w:b/>
        </w:rPr>
        <w:t>3</w:t>
      </w:r>
      <w:r>
        <w:rPr>
          <w:rFonts w:cs="Tahoma"/>
          <w:b/>
        </w:rPr>
        <w:t>/13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9C5CEF">
        <w:rPr>
          <w:rFonts w:cs="Tahoma"/>
          <w:b/>
          <w:bCs/>
        </w:rPr>
        <w:t>9 października</w:t>
      </w:r>
      <w:r>
        <w:rPr>
          <w:rFonts w:cs="Tahoma"/>
          <w:b/>
          <w:bCs/>
        </w:rPr>
        <w:t xml:space="preserve"> 2013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1. Otwarcie obrad Komisji.</w:t>
      </w: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</w:rPr>
      </w:pPr>
    </w:p>
    <w:p w:rsidR="008D20F2" w:rsidRDefault="009462BD" w:rsidP="008D20F2">
      <w:pPr>
        <w:pStyle w:val="Standard"/>
        <w:jc w:val="both"/>
        <w:rPr>
          <w:rFonts w:eastAsia="Times New Roman"/>
          <w:b/>
          <w:color w:val="FF0000"/>
        </w:rPr>
      </w:pPr>
      <w:r>
        <w:tab/>
        <w:t xml:space="preserve">W dniu </w:t>
      </w:r>
      <w:r w:rsidR="009C5CEF">
        <w:t>9 października</w:t>
      </w:r>
      <w:r>
        <w:t xml:space="preserve"> 2013 roku o godzinie </w:t>
      </w:r>
      <w:r w:rsidR="009C5CEF">
        <w:t>13</w:t>
      </w:r>
      <w:r w:rsidR="0033130F">
        <w:t>:</w:t>
      </w:r>
      <w:r w:rsidR="009C5CEF">
        <w:t>2</w:t>
      </w:r>
      <w:r w:rsidR="0033130F">
        <w:t>0</w:t>
      </w:r>
      <w:r>
        <w:rPr>
          <w:vertAlign w:val="superscript"/>
        </w:rPr>
        <w:t xml:space="preserve"> </w:t>
      </w:r>
      <w:r>
        <w:t>Przewodnicząca Komisji Administracji, Bezpieczeństwa i Porządku Publicznego Pani Anna Kozłowska dokonała otwarcia obrad Komisji, powitała wszystkich członków Komisji</w:t>
      </w:r>
      <w:r w:rsidR="004677E5">
        <w:t xml:space="preserve"> i zaproszonych gości w osobie</w:t>
      </w:r>
      <w:r w:rsidR="00194A0F">
        <w:t xml:space="preserve"> </w:t>
      </w:r>
      <w:r w:rsidR="009C5CEF">
        <w:t xml:space="preserve">Pani Małgorzaty Izdebskiej Dyrektora PUP we Włocławku. </w:t>
      </w: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2. Stwierdzenie quorum. 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Na podstawie listy obecności Przewodnicząca Komisji stwierdziła, że w obradach uczestniczy </w:t>
      </w:r>
      <w:r w:rsidR="009C5CEF">
        <w:rPr>
          <w:rFonts w:cs="Tahoma"/>
        </w:rPr>
        <w:t>6</w:t>
      </w:r>
      <w:r>
        <w:rPr>
          <w:rFonts w:cs="Tahoma"/>
        </w:rPr>
        <w:t xml:space="preserve"> osób, co wobec ustawowego składu Komisji, liczącego 6 osób stanowi wymagane quorum.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Lista obecności członków Komisji stanowi załącznik nr 1 do niniejszego protokołu.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  <w:r>
        <w:rPr>
          <w:rFonts w:cs="Tahoma"/>
        </w:rPr>
        <w:t>Lista zaproszonych gości stanowi załącznik nr 2 do niniejszego protokołu</w:t>
      </w:r>
      <w:r>
        <w:rPr>
          <w:rFonts w:cs="Tahoma"/>
          <w:b/>
          <w:bCs/>
        </w:rPr>
        <w:t>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3. Przyjęcie porządku obrad. </w:t>
      </w:r>
    </w:p>
    <w:p w:rsidR="009462BD" w:rsidRPr="004677E5" w:rsidRDefault="009462BD" w:rsidP="004677E5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rFonts w:cs="Tahoma"/>
          <w:b/>
        </w:rPr>
        <w:t xml:space="preserve">Przewodnicząca Komisji </w:t>
      </w:r>
      <w:r>
        <w:rPr>
          <w:rFonts w:cs="Tahoma"/>
        </w:rPr>
        <w:t xml:space="preserve"> powiedziała</w:t>
      </w:r>
      <w:r>
        <w:rPr>
          <w:rFonts w:cs="Tahoma"/>
          <w:i/>
          <w:iCs/>
        </w:rPr>
        <w:t>,</w:t>
      </w:r>
      <w:r>
        <w:rPr>
          <w:rFonts w:cs="Tahoma"/>
          <w:b/>
          <w:i/>
          <w:iCs/>
        </w:rPr>
        <w:t xml:space="preserve"> </w:t>
      </w:r>
      <w:r>
        <w:rPr>
          <w:rFonts w:cs="Tahoma"/>
        </w:rPr>
        <w:t xml:space="preserve">że wraz zawiadomieniem o posiedzeniu Komisji Administracji, Bezpieczeństwa i Porządku Publicznego  członkowie komisji otrzymali porządek obrad. 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Przewodnicząca Komisji zapytała, czy członkowie Komisji mają uwagi do porządku obrad?</w:t>
      </w:r>
    </w:p>
    <w:p w:rsidR="009462BD" w:rsidRDefault="009462BD" w:rsidP="009462BD">
      <w:pPr>
        <w:jc w:val="both"/>
        <w:rPr>
          <w:rFonts w:cs="Tahoma"/>
        </w:rPr>
      </w:pPr>
      <w:r>
        <w:rPr>
          <w:rFonts w:cs="Tahoma"/>
        </w:rPr>
        <w:t>Wobec braku uwag Przewodnicząca zapytała członków Komisji, kto jest za przyjęciem porządku obrad i przeprowadziła procedurę głosowania.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Wyniki głosowania: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Za-</w:t>
      </w:r>
      <w:r w:rsidR="009C5CEF">
        <w:rPr>
          <w:rFonts w:cs="Tahoma"/>
        </w:rPr>
        <w:t>6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Na podstawie przeprowadzonego głosowania Przewodnicząca Komisji stwierdziła, że Komisja przyjęła porządek obrad. </w:t>
      </w:r>
    </w:p>
    <w:p w:rsidR="009C5CEF" w:rsidRPr="001A189E" w:rsidRDefault="009C5CEF" w:rsidP="009C5CEF">
      <w:pPr>
        <w:pStyle w:val="Standard"/>
        <w:jc w:val="both"/>
        <w:rPr>
          <w:b/>
          <w:bCs/>
          <w:i/>
          <w:iCs/>
          <w:color w:val="auto"/>
          <w:sz w:val="22"/>
          <w:szCs w:val="22"/>
          <w:u w:val="single"/>
        </w:rPr>
      </w:pPr>
      <w:r w:rsidRPr="001A189E">
        <w:rPr>
          <w:b/>
          <w:bCs/>
          <w:i/>
          <w:iCs/>
          <w:color w:val="auto"/>
          <w:sz w:val="22"/>
          <w:szCs w:val="22"/>
          <w:u w:val="single"/>
        </w:rPr>
        <w:t>Proponowany porządek obrad:</w:t>
      </w:r>
    </w:p>
    <w:p w:rsidR="009C5CEF" w:rsidRPr="001A189E" w:rsidRDefault="009C5CEF" w:rsidP="009C5CEF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rFonts w:eastAsia="Times New Roman"/>
          <w:color w:val="auto"/>
          <w:sz w:val="22"/>
          <w:szCs w:val="22"/>
        </w:rPr>
      </w:pPr>
      <w:r w:rsidRPr="001A189E">
        <w:rPr>
          <w:rFonts w:eastAsia="Times New Roman"/>
          <w:color w:val="auto"/>
          <w:sz w:val="22"/>
          <w:szCs w:val="22"/>
        </w:rPr>
        <w:t>Otwarcie obrad Komisji.</w:t>
      </w:r>
    </w:p>
    <w:p w:rsidR="009C5CEF" w:rsidRPr="001A189E" w:rsidRDefault="009C5CEF" w:rsidP="009C5CEF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rFonts w:eastAsia="Times New Roman"/>
          <w:color w:val="auto"/>
          <w:sz w:val="22"/>
          <w:szCs w:val="22"/>
        </w:rPr>
      </w:pPr>
      <w:r w:rsidRPr="001A189E">
        <w:rPr>
          <w:rFonts w:eastAsia="Times New Roman"/>
          <w:color w:val="auto"/>
          <w:sz w:val="22"/>
          <w:szCs w:val="22"/>
        </w:rPr>
        <w:t>Stwierdzenie quorum.</w:t>
      </w:r>
    </w:p>
    <w:p w:rsidR="009C5CEF" w:rsidRPr="001A189E" w:rsidRDefault="009C5CEF" w:rsidP="009C5CEF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rFonts w:eastAsia="Times New Roman"/>
          <w:color w:val="auto"/>
          <w:sz w:val="22"/>
          <w:szCs w:val="22"/>
        </w:rPr>
      </w:pPr>
      <w:r w:rsidRPr="001A189E">
        <w:rPr>
          <w:rFonts w:eastAsia="Times New Roman"/>
          <w:color w:val="auto"/>
          <w:sz w:val="22"/>
          <w:szCs w:val="22"/>
        </w:rPr>
        <w:t>Przyjęcie porządku obrad.</w:t>
      </w:r>
    </w:p>
    <w:p w:rsidR="009C5CEF" w:rsidRPr="002C2FF0" w:rsidRDefault="009C5CEF" w:rsidP="009C5CEF">
      <w:pPr>
        <w:pStyle w:val="Standard"/>
        <w:widowControl/>
        <w:numPr>
          <w:ilvl w:val="0"/>
          <w:numId w:val="17"/>
        </w:numPr>
        <w:tabs>
          <w:tab w:val="left" w:pos="720"/>
        </w:tabs>
        <w:suppressAutoHyphens w:val="0"/>
        <w:jc w:val="both"/>
        <w:rPr>
          <w:color w:val="auto"/>
          <w:sz w:val="22"/>
          <w:szCs w:val="22"/>
        </w:rPr>
      </w:pPr>
      <w:r w:rsidRPr="001A189E">
        <w:rPr>
          <w:rFonts w:eastAsia="Times New Roman" w:cs="Times New Roman"/>
          <w:color w:val="auto"/>
          <w:sz w:val="22"/>
          <w:szCs w:val="22"/>
        </w:rPr>
        <w:t>Przyjęcie protokołu  nr 2</w:t>
      </w:r>
      <w:r>
        <w:rPr>
          <w:rFonts w:eastAsia="Times New Roman" w:cs="Times New Roman"/>
          <w:color w:val="auto"/>
          <w:sz w:val="22"/>
          <w:szCs w:val="22"/>
        </w:rPr>
        <w:t>3</w:t>
      </w:r>
      <w:r w:rsidRPr="001A189E">
        <w:rPr>
          <w:rFonts w:eastAsia="Times New Roman" w:cs="Times New Roman"/>
          <w:color w:val="auto"/>
          <w:sz w:val="22"/>
          <w:szCs w:val="22"/>
        </w:rPr>
        <w:t xml:space="preserve">/13 z dnia </w:t>
      </w:r>
      <w:r>
        <w:rPr>
          <w:rFonts w:eastAsia="Times New Roman" w:cs="Times New Roman"/>
          <w:color w:val="auto"/>
          <w:sz w:val="22"/>
          <w:szCs w:val="22"/>
        </w:rPr>
        <w:t>3 czerwca</w:t>
      </w:r>
      <w:r w:rsidRPr="001A189E">
        <w:rPr>
          <w:rFonts w:eastAsia="Times New Roman" w:cs="Times New Roman"/>
          <w:color w:val="auto"/>
          <w:sz w:val="22"/>
          <w:szCs w:val="22"/>
        </w:rPr>
        <w:t xml:space="preserve"> 2013 roku.</w:t>
      </w:r>
    </w:p>
    <w:p w:rsidR="009C5CEF" w:rsidRPr="002C2FF0" w:rsidRDefault="009C5CEF" w:rsidP="009C5CEF">
      <w:pPr>
        <w:pStyle w:val="Akapitzlist"/>
        <w:numPr>
          <w:ilvl w:val="0"/>
          <w:numId w:val="17"/>
        </w:numPr>
        <w:jc w:val="both"/>
        <w:rPr>
          <w:rFonts w:eastAsia="Times New Roman" w:cs="Tahoma"/>
          <w:sz w:val="22"/>
          <w:szCs w:val="22"/>
        </w:rPr>
      </w:pPr>
      <w:r w:rsidRPr="002C2FF0">
        <w:rPr>
          <w:rFonts w:eastAsia="Times New Roman" w:cs="Tahoma"/>
          <w:sz w:val="22"/>
          <w:szCs w:val="22"/>
        </w:rPr>
        <w:t>Analiza informacji z realizacji w 2012 roku programów finansowanych ze środków pozabudżetowych i ich efektów rzeczowych związanych z aktywizacją bezrobotnych</w:t>
      </w:r>
      <w:r>
        <w:rPr>
          <w:rFonts w:eastAsia="Times New Roman" w:cs="Tahoma"/>
          <w:sz w:val="22"/>
          <w:szCs w:val="22"/>
        </w:rPr>
        <w:br/>
      </w:r>
      <w:r w:rsidRPr="002C2FF0">
        <w:rPr>
          <w:rFonts w:eastAsia="Times New Roman" w:cs="Tahoma"/>
          <w:sz w:val="22"/>
          <w:szCs w:val="22"/>
        </w:rPr>
        <w:t xml:space="preserve"> i ograniczeniem bezrobocia. </w:t>
      </w:r>
    </w:p>
    <w:p w:rsidR="009C5CEF" w:rsidRPr="001A189E" w:rsidRDefault="009C5CEF" w:rsidP="009C5CEF">
      <w:pPr>
        <w:pStyle w:val="Akapitzlist"/>
        <w:numPr>
          <w:ilvl w:val="0"/>
          <w:numId w:val="17"/>
        </w:numPr>
        <w:jc w:val="both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Propozycje komisji do projektu budżetu Powiatu Włocławskiego na 2014 rok. </w:t>
      </w:r>
    </w:p>
    <w:p w:rsidR="009C5CEF" w:rsidRPr="001A189E" w:rsidRDefault="009C5CEF" w:rsidP="009C5CEF">
      <w:pPr>
        <w:pStyle w:val="Standard"/>
        <w:widowControl/>
        <w:numPr>
          <w:ilvl w:val="0"/>
          <w:numId w:val="17"/>
        </w:numPr>
        <w:tabs>
          <w:tab w:val="left" w:pos="720"/>
        </w:tabs>
        <w:suppressAutoHyphens w:val="0"/>
        <w:jc w:val="both"/>
        <w:rPr>
          <w:color w:val="auto"/>
          <w:sz w:val="22"/>
          <w:szCs w:val="22"/>
        </w:rPr>
      </w:pPr>
      <w:r w:rsidRPr="001A189E">
        <w:rPr>
          <w:color w:val="auto"/>
          <w:sz w:val="22"/>
          <w:szCs w:val="22"/>
        </w:rPr>
        <w:t>Sprawy różne.</w:t>
      </w:r>
    </w:p>
    <w:p w:rsidR="009C5CEF" w:rsidRPr="009C5CEF" w:rsidRDefault="009C5CEF" w:rsidP="009C5CEF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9C5CEF">
        <w:rPr>
          <w:rStyle w:val="StrongEmphasis"/>
          <w:b w:val="0"/>
          <w:color w:val="auto"/>
          <w:sz w:val="22"/>
          <w:szCs w:val="22"/>
        </w:rPr>
        <w:t>Zakończenie obrad.</w:t>
      </w:r>
    </w:p>
    <w:p w:rsidR="009462BD" w:rsidRPr="00410EC5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Porządek obrad stanowi załącznik nr 3 do niniejszego protokołu. </w:t>
      </w:r>
    </w:p>
    <w:p w:rsidR="009462BD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</w:rPr>
      </w:pPr>
    </w:p>
    <w:p w:rsidR="009462BD" w:rsidRPr="008D20F2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b/>
        </w:rPr>
      </w:pPr>
    </w:p>
    <w:p w:rsidR="000E0C17" w:rsidRPr="008D20F2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 w:cs="Tahoma"/>
          <w:b/>
          <w:bCs/>
          <w:iCs/>
          <w:color w:val="000000"/>
        </w:rPr>
      </w:pPr>
      <w:r w:rsidRPr="008D20F2">
        <w:rPr>
          <w:rFonts w:eastAsia="Times New Roman" w:cs="Tahoma"/>
          <w:b/>
          <w:bCs/>
          <w:iCs/>
        </w:rPr>
        <w:lastRenderedPageBreak/>
        <w:t xml:space="preserve">Przyjęcie </w:t>
      </w:r>
      <w:r w:rsidRPr="008D20F2">
        <w:rPr>
          <w:rFonts w:eastAsia="Times New Roman"/>
          <w:b/>
        </w:rPr>
        <w:t xml:space="preserve"> protokołu  nr </w:t>
      </w:r>
      <w:r w:rsidR="008D20F2" w:rsidRPr="008D20F2">
        <w:rPr>
          <w:rFonts w:eastAsia="Times New Roman"/>
          <w:b/>
        </w:rPr>
        <w:t>2</w:t>
      </w:r>
      <w:r w:rsidR="00194A0F">
        <w:rPr>
          <w:rFonts w:eastAsia="Times New Roman"/>
          <w:b/>
        </w:rPr>
        <w:t>2</w:t>
      </w:r>
      <w:r w:rsidR="008D20F2" w:rsidRPr="008D20F2">
        <w:rPr>
          <w:rFonts w:eastAsia="Times New Roman"/>
          <w:b/>
        </w:rPr>
        <w:t xml:space="preserve">/13 z dnia </w:t>
      </w:r>
      <w:r w:rsidR="009C5CEF">
        <w:rPr>
          <w:rFonts w:eastAsia="Times New Roman"/>
          <w:b/>
        </w:rPr>
        <w:t>3 czerwca</w:t>
      </w:r>
      <w:r w:rsidR="008D20F2" w:rsidRPr="008D20F2">
        <w:rPr>
          <w:rFonts w:eastAsia="Times New Roman"/>
          <w:b/>
        </w:rPr>
        <w:t xml:space="preserve"> 2013 roku.</w:t>
      </w:r>
    </w:p>
    <w:p w:rsidR="009462BD" w:rsidRPr="000E0C17" w:rsidRDefault="009462BD" w:rsidP="000E0C17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 w:rsidRPr="000E0C17">
        <w:rPr>
          <w:rFonts w:eastAsia="Times New Roman" w:cs="Tahoma"/>
          <w:b/>
          <w:bCs/>
        </w:rPr>
        <w:t>Przewodnicząca Komisji</w:t>
      </w:r>
      <w:r w:rsidRPr="000E0C17">
        <w:rPr>
          <w:rFonts w:eastAsia="Times New Roman" w:cs="Tahoma"/>
        </w:rPr>
        <w:t xml:space="preserve"> powiedziała, że z ostatniego posiedzenia Komisji Administracji, Bezpieczeństwa i Porządku Publicznego został sporządzony protokół, który był wyłożony w Biurze Rady i Ochrony Informacji. Przewodnicząca Komisji zapytała członków Komisji, czy mają uwagi do protokołu </w:t>
      </w:r>
      <w:r w:rsidR="008D20F2">
        <w:rPr>
          <w:rFonts w:eastAsia="Times New Roman" w:cs="Tahoma"/>
        </w:rPr>
        <w:t xml:space="preserve">nr </w:t>
      </w:r>
      <w:r w:rsidR="00194A0F">
        <w:rPr>
          <w:rFonts w:eastAsia="Times New Roman"/>
        </w:rPr>
        <w:t>22</w:t>
      </w:r>
      <w:r w:rsidR="008D20F2" w:rsidRPr="008D20F2">
        <w:rPr>
          <w:rFonts w:eastAsia="Times New Roman"/>
        </w:rPr>
        <w:t xml:space="preserve">/13 z dnia </w:t>
      </w:r>
      <w:r w:rsidR="009C5CEF">
        <w:rPr>
          <w:rFonts w:eastAsia="Times New Roman"/>
        </w:rPr>
        <w:t>3 czerwca</w:t>
      </w:r>
      <w:r w:rsidR="008D20F2" w:rsidRPr="008D20F2">
        <w:rPr>
          <w:rFonts w:eastAsia="Times New Roman"/>
        </w:rPr>
        <w:t xml:space="preserve"> 2013 roku.</w:t>
      </w:r>
      <w:r w:rsidRPr="000E0C17">
        <w:rPr>
          <w:rFonts w:eastAsia="Times New Roman" w:cs="Tahoma"/>
        </w:rPr>
        <w:t>?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Wobec braku uwag, Przewodnicząca Komisji zapytała, kto jest za przyjęciem protokołu </w:t>
      </w:r>
      <w:r w:rsidR="008D20F2">
        <w:rPr>
          <w:rFonts w:eastAsia="Times New Roman" w:cs="Tahoma"/>
        </w:rPr>
        <w:t xml:space="preserve">nr </w:t>
      </w:r>
      <w:r w:rsidR="008D20F2" w:rsidRPr="008D20F2">
        <w:rPr>
          <w:rFonts w:eastAsia="Times New Roman"/>
        </w:rPr>
        <w:t>2</w:t>
      </w:r>
      <w:r w:rsidR="00194A0F">
        <w:rPr>
          <w:rFonts w:eastAsia="Times New Roman"/>
        </w:rPr>
        <w:t>2</w:t>
      </w:r>
      <w:r w:rsidR="008D20F2" w:rsidRPr="008D20F2">
        <w:rPr>
          <w:rFonts w:eastAsia="Times New Roman"/>
        </w:rPr>
        <w:t xml:space="preserve">/13 z dnia </w:t>
      </w:r>
      <w:r w:rsidR="009C5CEF">
        <w:rPr>
          <w:rFonts w:eastAsia="Times New Roman"/>
        </w:rPr>
        <w:t>3 czerwca</w:t>
      </w:r>
      <w:r w:rsidR="008D20F2" w:rsidRPr="008D20F2">
        <w:rPr>
          <w:rFonts w:eastAsia="Times New Roman"/>
        </w:rPr>
        <w:t xml:space="preserve"> 2013</w:t>
      </w:r>
      <w:r w:rsidR="008D20F2">
        <w:rPr>
          <w:rFonts w:eastAsia="Times New Roman"/>
        </w:rPr>
        <w:t xml:space="preserve"> roku</w:t>
      </w:r>
      <w:r>
        <w:rPr>
          <w:rFonts w:eastAsia="Times New Roman" w:cs="Tahoma"/>
        </w:rPr>
        <w:t xml:space="preserve"> i przeprowadziła procedurę głosowania. 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Za-</w:t>
      </w:r>
      <w:r w:rsidR="00194A0F">
        <w:rPr>
          <w:rFonts w:cs="Tahoma"/>
        </w:rPr>
        <w:t>6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Na podstawie przeprowadzanego głosowania stwierdzam, że protokół nr </w:t>
      </w:r>
      <w:r w:rsidR="00194A0F">
        <w:rPr>
          <w:rFonts w:eastAsia="Times New Roman"/>
        </w:rPr>
        <w:t>22</w:t>
      </w:r>
      <w:r w:rsidR="008D20F2" w:rsidRPr="008D20F2">
        <w:rPr>
          <w:rFonts w:eastAsia="Times New Roman"/>
        </w:rPr>
        <w:t xml:space="preserve">/13 z dnia </w:t>
      </w:r>
      <w:r w:rsidR="009C5CEF">
        <w:rPr>
          <w:rFonts w:eastAsia="Times New Roman"/>
        </w:rPr>
        <w:t>3 czerwca</w:t>
      </w:r>
      <w:r w:rsidR="008D20F2" w:rsidRPr="008D20F2">
        <w:rPr>
          <w:rFonts w:eastAsia="Times New Roman"/>
        </w:rPr>
        <w:t xml:space="preserve"> 2013</w:t>
      </w:r>
      <w:r w:rsidR="008D20F2">
        <w:rPr>
          <w:rFonts w:eastAsia="Times New Roman"/>
        </w:rPr>
        <w:t xml:space="preserve"> roku</w:t>
      </w:r>
      <w:r>
        <w:rPr>
          <w:rFonts w:eastAsia="Times New Roman" w:cs="Tahoma"/>
        </w:rPr>
        <w:t xml:space="preserve"> został przyjęty. </w:t>
      </w:r>
    </w:p>
    <w:p w:rsidR="00194A0F" w:rsidRDefault="00194A0F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</w:p>
    <w:p w:rsidR="009C5CEF" w:rsidRPr="009C5CEF" w:rsidRDefault="009C5CEF" w:rsidP="009C5CEF">
      <w:pPr>
        <w:pStyle w:val="Akapitzlist"/>
        <w:numPr>
          <w:ilvl w:val="0"/>
          <w:numId w:val="1"/>
        </w:numPr>
        <w:jc w:val="both"/>
        <w:rPr>
          <w:rFonts w:eastAsia="Times New Roman" w:cs="Tahoma"/>
          <w:b/>
        </w:rPr>
      </w:pPr>
      <w:r w:rsidRPr="009C5CEF">
        <w:rPr>
          <w:rFonts w:eastAsia="Times New Roman" w:cs="Tahoma"/>
          <w:b/>
        </w:rPr>
        <w:t>Analiza informacji z realizacji w 2012 roku programów finansowanych ze środków pozabudżetowych i ich efektów rzeczowych związanych z aktywizacją bezrobotnych</w:t>
      </w:r>
      <w:r w:rsidRPr="009C5CEF">
        <w:rPr>
          <w:rFonts w:eastAsia="Times New Roman" w:cs="Tahoma"/>
          <w:b/>
        </w:rPr>
        <w:br/>
        <w:t xml:space="preserve"> i ograniczeniem bezrobocia. </w:t>
      </w:r>
    </w:p>
    <w:p w:rsidR="009462BD" w:rsidRPr="005747CA" w:rsidRDefault="009462BD" w:rsidP="009462BD">
      <w:pPr>
        <w:spacing w:line="100" w:lineRule="atLeast"/>
        <w:ind w:left="720"/>
        <w:jc w:val="both"/>
        <w:rPr>
          <w:rFonts w:eastAsia="Times New Roman" w:cs="Tahoma"/>
          <w:b/>
          <w:bCs/>
          <w:i/>
          <w:iCs/>
          <w:color w:val="000000"/>
        </w:rPr>
      </w:pPr>
    </w:p>
    <w:p w:rsidR="00194A0F" w:rsidRPr="009C5CEF" w:rsidRDefault="009462BD" w:rsidP="009C5CEF">
      <w:pPr>
        <w:jc w:val="both"/>
        <w:rPr>
          <w:rFonts w:eastAsia="Times New Roman" w:cs="Tahoma"/>
        </w:rPr>
      </w:pPr>
      <w:r w:rsidRPr="009C5CEF">
        <w:rPr>
          <w:rFonts w:eastAsia="Times New Roman"/>
          <w:bCs/>
          <w:lang w:eastAsia="ar-SA"/>
        </w:rPr>
        <w:t>Przewodnicząca Komisji</w:t>
      </w:r>
      <w:r w:rsidRPr="009C5CEF">
        <w:rPr>
          <w:rFonts w:eastAsia="Times New Roman"/>
          <w:bCs/>
          <w:iCs/>
          <w:lang w:eastAsia="ar-SA"/>
        </w:rPr>
        <w:t xml:space="preserve"> </w:t>
      </w:r>
      <w:r w:rsidRPr="009C5CEF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9C5CEF">
        <w:rPr>
          <w:rFonts w:eastAsia="Times New Roman"/>
          <w:color w:val="000080"/>
          <w:lang w:eastAsia="ar-SA"/>
        </w:rPr>
        <w:t xml:space="preserve"> </w:t>
      </w:r>
      <w:r w:rsidR="00194A0F" w:rsidRPr="009C5CEF">
        <w:rPr>
          <w:rFonts w:eastAsia="Times New Roman" w:cs="Tahoma"/>
        </w:rPr>
        <w:t>informację</w:t>
      </w:r>
      <w:r w:rsidR="00194A0F" w:rsidRPr="009C5CEF">
        <w:rPr>
          <w:rFonts w:cs="Lucida Sans Unicode"/>
        </w:rPr>
        <w:t xml:space="preserve"> </w:t>
      </w:r>
      <w:r w:rsidR="009C5CEF" w:rsidRPr="009C5CEF">
        <w:rPr>
          <w:rFonts w:eastAsia="Times New Roman" w:cs="Tahoma"/>
        </w:rPr>
        <w:t>z realizacji w 2012 roku programów finansowanych ze środków pozabudżetowych i ich efektów rzeczowych związanych z aktywizacją bezrobotnych</w:t>
      </w:r>
      <w:r w:rsidR="009C5CEF" w:rsidRPr="009C5CEF">
        <w:rPr>
          <w:rFonts w:eastAsia="Times New Roman" w:cs="Tahoma"/>
        </w:rPr>
        <w:br/>
        <w:t xml:space="preserve"> i ograniczeniem bezrobocia. </w:t>
      </w:r>
    </w:p>
    <w:p w:rsidR="004677E5" w:rsidRDefault="004677E5" w:rsidP="004677E5">
      <w:pPr>
        <w:tabs>
          <w:tab w:val="left" w:pos="720"/>
        </w:tabs>
        <w:spacing w:line="100" w:lineRule="atLeast"/>
        <w:jc w:val="both"/>
      </w:pPr>
      <w:r>
        <w:t xml:space="preserve">Przewodnicząca Komisji poprosiła </w:t>
      </w:r>
      <w:r w:rsidR="009C5CEF">
        <w:t xml:space="preserve">Panią Dyrektora PUP we Włocławku </w:t>
      </w:r>
      <w:r w:rsidR="00194A0F">
        <w:t xml:space="preserve"> o przedstawienie tematu.</w:t>
      </w:r>
    </w:p>
    <w:p w:rsidR="00FA7059" w:rsidRDefault="009C5CEF" w:rsidP="00BD0B77">
      <w:pPr>
        <w:jc w:val="both"/>
        <w:rPr>
          <w:rFonts w:eastAsia="Times New Roman"/>
          <w:lang w:eastAsia="ar-SA"/>
        </w:rPr>
      </w:pPr>
      <w:r>
        <w:rPr>
          <w:b/>
        </w:rPr>
        <w:t xml:space="preserve">Pani Małgorzata Izdebska – Dyrektor PUP we Włocławku </w:t>
      </w:r>
      <w:r w:rsidRPr="009C5CEF">
        <w:t xml:space="preserve">poinformowała, że </w:t>
      </w:r>
      <w:r>
        <w:rPr>
          <w:rFonts w:eastAsia="Times New Roman"/>
          <w:lang w:eastAsia="ar-SA"/>
        </w:rPr>
        <w:t xml:space="preserve">Powiatowy Urząd Pracy w roku 2012 pozyskał dodatkowe środki z Europejskiego Funduszu Społecznego oraz z tzw. rezerwy Ministra. Z tych pozyskanych środków Powiatowy Urząd Pracy realizował łącznie 5 projektów: „Projekt systemowy – po pierwsze praca”. Jego celem jest podniesienie poziomu aktywności zawodowej oraz zdolności do zatrudnienia osób bezrobotnych i będzie realizowany do grudnia 2013 r., i nie widać żadnego zagrożenia, żeby nie został zrealizowany. Wszystkie efektywne formy wsparcia: staże, dla bezrobotnych do 25 roku, dla bezrobotnych do 50 roku życia, wszystkie środki zostaną wykorzystane. Kolejny program, który był realizowany w 2012 r. to był program pn. „Specjalnie dla młodych”, przeznaczony dla bezrobotnych do 30 roku życia. Kwota wsparcia wynosiła 1.582.251 zł. Program został całkowicie zrealizowany w 2012 r. W roku 2012 pozyskano dodatkowe środki z rezerwy ministra w łącznej wysokości 4.577.800zł.  Na program aktywizacji bezrobotnych do 30 roku życia poświęcono kwotę  2.885.000 zł oraz dla aktywizacji bezrobotnych powyżej 50 roku życia w wysokości 762.000 zł oraz program aktywizacji osób </w:t>
      </w:r>
      <w:r w:rsidR="00E822C7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 xml:space="preserve">w szczególnej sytuacji na rynku pracy 1.529.000 zł. </w:t>
      </w:r>
    </w:p>
    <w:p w:rsidR="00FA7059" w:rsidRPr="00BD0B77" w:rsidRDefault="00FA7059" w:rsidP="00BD0B77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Przewodnicząca Komisji zapytała członków Komisji, czy mają pytania bądź uwagi?</w:t>
      </w:r>
    </w:p>
    <w:p w:rsidR="00441558" w:rsidRPr="00194A0F" w:rsidRDefault="00441558" w:rsidP="00194A0F">
      <w:pPr>
        <w:tabs>
          <w:tab w:val="left" w:pos="720"/>
        </w:tabs>
        <w:snapToGrid w:val="0"/>
        <w:spacing w:line="100" w:lineRule="atLeast"/>
        <w:jc w:val="both"/>
        <w:rPr>
          <w:rFonts w:cs="Lucida Sans Unicode"/>
        </w:rPr>
      </w:pPr>
      <w:r>
        <w:rPr>
          <w:rFonts w:eastAsia="Times New Roman"/>
        </w:rPr>
        <w:t xml:space="preserve">Wobec braku uwag Przewodnicząca Komisji zapytała członków Komisji, kto jest </w:t>
      </w:r>
      <w:r w:rsidR="00194A0F">
        <w:rPr>
          <w:rFonts w:eastAsia="Times New Roman"/>
        </w:rPr>
        <w:t xml:space="preserve">za przyjęciem </w:t>
      </w:r>
      <w:r w:rsidR="00194A0F" w:rsidRPr="00194A0F">
        <w:rPr>
          <w:rFonts w:eastAsia="Times New Roman" w:cs="Tahoma"/>
        </w:rPr>
        <w:t>informacji</w:t>
      </w:r>
      <w:r w:rsidR="00194A0F" w:rsidRPr="00194A0F">
        <w:rPr>
          <w:rFonts w:cs="Lucida Sans Unicode"/>
        </w:rPr>
        <w:t xml:space="preserve"> </w:t>
      </w:r>
      <w:r w:rsidR="00BD0B77" w:rsidRPr="00BD0B77">
        <w:rPr>
          <w:rFonts w:eastAsia="Times New Roman" w:cs="Tahoma"/>
        </w:rPr>
        <w:t>z realizacji w 2012 roku programów finansowanych ze środków pozabudżetowych i ich efektów rzeczowych związanych z aktywizacją bezrobotnych i ograniczeniem bezrobocia</w:t>
      </w:r>
      <w:r w:rsidR="00BD0B77" w:rsidRPr="009C5CEF">
        <w:rPr>
          <w:rFonts w:eastAsia="Times New Roman" w:cs="Tahoma"/>
          <w:b/>
        </w:rPr>
        <w:t xml:space="preserve"> </w:t>
      </w:r>
      <w:r w:rsidR="00194A0F">
        <w:rPr>
          <w:rFonts w:cs="Lucida Sans Unicode"/>
        </w:rPr>
        <w:t xml:space="preserve"> </w:t>
      </w:r>
      <w:r w:rsidR="00E822C7">
        <w:rPr>
          <w:rFonts w:cs="Lucida Sans Unicode"/>
        </w:rPr>
        <w:br/>
      </w:r>
      <w:r>
        <w:t>i przeprowadziła procedurę głosowania.</w:t>
      </w:r>
    </w:p>
    <w:p w:rsidR="00441558" w:rsidRDefault="00441558" w:rsidP="009462BD">
      <w:pPr>
        <w:spacing w:line="100" w:lineRule="atLeast"/>
        <w:jc w:val="both"/>
      </w:pPr>
      <w:r>
        <w:t>Wyniki głosowania:</w:t>
      </w:r>
    </w:p>
    <w:p w:rsidR="00441558" w:rsidRDefault="00441558" w:rsidP="009462BD">
      <w:pPr>
        <w:spacing w:line="100" w:lineRule="atLeast"/>
        <w:jc w:val="both"/>
      </w:pPr>
      <w:r>
        <w:t>Za-</w:t>
      </w:r>
      <w:r w:rsidR="00AB0B2A">
        <w:t>6</w:t>
      </w:r>
    </w:p>
    <w:p w:rsidR="00441558" w:rsidRDefault="00441558" w:rsidP="009462BD">
      <w:pPr>
        <w:spacing w:line="100" w:lineRule="atLeast"/>
        <w:jc w:val="both"/>
      </w:pPr>
      <w:r>
        <w:t>Przeciw-0</w:t>
      </w:r>
    </w:p>
    <w:p w:rsidR="00441558" w:rsidRDefault="00441558" w:rsidP="009462BD">
      <w:pPr>
        <w:spacing w:line="100" w:lineRule="atLeast"/>
        <w:jc w:val="both"/>
      </w:pPr>
      <w:r>
        <w:t>Wstrzymało się-0</w:t>
      </w:r>
    </w:p>
    <w:p w:rsidR="00BD0B77" w:rsidRPr="00BD0B77" w:rsidRDefault="00441558" w:rsidP="00194A0F">
      <w:pPr>
        <w:tabs>
          <w:tab w:val="left" w:pos="720"/>
        </w:tabs>
        <w:snapToGrid w:val="0"/>
        <w:spacing w:line="100" w:lineRule="atLeast"/>
        <w:jc w:val="both"/>
        <w:rPr>
          <w:rFonts w:eastAsia="Times New Roman" w:cs="Tahoma"/>
        </w:rPr>
      </w:pPr>
      <w:r w:rsidRPr="00194A0F">
        <w:rPr>
          <w:rFonts w:eastAsia="Times New Roman"/>
        </w:rPr>
        <w:t xml:space="preserve">Na podstawie przeprowadzonego głosowania Przewodnicząca Komisji stwierdziła, </w:t>
      </w:r>
      <w:r w:rsidR="00BD0B77">
        <w:rPr>
          <w:rFonts w:eastAsia="Times New Roman"/>
        </w:rPr>
        <w:t>ż</w:t>
      </w:r>
      <w:r w:rsidRPr="00194A0F">
        <w:rPr>
          <w:rFonts w:eastAsia="Times New Roman"/>
        </w:rPr>
        <w:t xml:space="preserve">e Komisja pozytywnie zaopiniowała </w:t>
      </w:r>
      <w:r w:rsidR="00194A0F" w:rsidRPr="00194A0F">
        <w:rPr>
          <w:rFonts w:eastAsia="Times New Roman" w:cs="Tahoma"/>
        </w:rPr>
        <w:t>informację</w:t>
      </w:r>
      <w:r w:rsidR="00194A0F" w:rsidRPr="00194A0F">
        <w:rPr>
          <w:rFonts w:cs="Lucida Sans Unicode"/>
        </w:rPr>
        <w:t xml:space="preserve"> </w:t>
      </w:r>
      <w:r w:rsidR="00BD0B77" w:rsidRPr="00BD0B77">
        <w:rPr>
          <w:rFonts w:eastAsia="Times New Roman" w:cs="Tahoma"/>
        </w:rPr>
        <w:t xml:space="preserve">informacji z realizacji w 2012 roku programów finansowanych ze środków pozabudżetowych i ich efektów rzeczowych związanych z aktywizacją bezrobotnych i ograniczeniem bezrobocia. </w:t>
      </w:r>
    </w:p>
    <w:p w:rsidR="00441558" w:rsidRPr="00BD0B77" w:rsidRDefault="00BD0B77" w:rsidP="00194A0F">
      <w:pPr>
        <w:tabs>
          <w:tab w:val="left" w:pos="720"/>
        </w:tabs>
        <w:snapToGrid w:val="0"/>
        <w:spacing w:line="100" w:lineRule="atLeast"/>
        <w:jc w:val="both"/>
      </w:pPr>
      <w:r>
        <w:rPr>
          <w:rFonts w:eastAsia="Times New Roman" w:cs="Tahoma"/>
        </w:rPr>
        <w:t>I</w:t>
      </w:r>
      <w:r w:rsidRPr="00BD0B77">
        <w:rPr>
          <w:rFonts w:eastAsia="Times New Roman" w:cs="Tahoma"/>
        </w:rPr>
        <w:t>nformacj</w:t>
      </w:r>
      <w:r>
        <w:rPr>
          <w:rFonts w:eastAsia="Times New Roman" w:cs="Tahoma"/>
        </w:rPr>
        <w:t>a</w:t>
      </w:r>
      <w:r w:rsidRPr="00BD0B77">
        <w:rPr>
          <w:rFonts w:eastAsia="Times New Roman" w:cs="Tahoma"/>
        </w:rPr>
        <w:t xml:space="preserve"> z realizacji w 2012 roku programów finansowanych ze środków pozabudżetowych i ich efektów rzeczowych związanych z aktywizacją bezrobotnych</w:t>
      </w:r>
      <w:r w:rsidR="00FA7059">
        <w:rPr>
          <w:rFonts w:eastAsia="Times New Roman" w:cs="Tahoma"/>
        </w:rPr>
        <w:t xml:space="preserve"> i ograniczeniem bezrobocia</w:t>
      </w:r>
      <w:r w:rsidRPr="00BD0B77">
        <w:rPr>
          <w:rFonts w:eastAsia="Times New Roman" w:cs="Tahoma"/>
        </w:rPr>
        <w:t xml:space="preserve"> </w:t>
      </w:r>
      <w:r w:rsidR="00441558" w:rsidRPr="00BD0B77">
        <w:t xml:space="preserve">stanowi </w:t>
      </w:r>
      <w:r w:rsidR="00441558" w:rsidRPr="00BD0B77">
        <w:lastRenderedPageBreak/>
        <w:t xml:space="preserve">załącznik nr 4 do niniejszego protokołu. </w:t>
      </w:r>
    </w:p>
    <w:p w:rsidR="00BD0B77" w:rsidRPr="00194A0F" w:rsidRDefault="00BD0B77" w:rsidP="00194A0F">
      <w:pPr>
        <w:tabs>
          <w:tab w:val="left" w:pos="720"/>
        </w:tabs>
        <w:snapToGrid w:val="0"/>
        <w:spacing w:line="100" w:lineRule="atLeast"/>
        <w:jc w:val="both"/>
        <w:rPr>
          <w:rFonts w:cs="Lucida Sans Unicode"/>
        </w:rPr>
      </w:pPr>
    </w:p>
    <w:p w:rsidR="00BD0B77" w:rsidRPr="00BD0B77" w:rsidRDefault="00BD0B77" w:rsidP="00BD0B77">
      <w:pPr>
        <w:pStyle w:val="Akapitzlist"/>
        <w:numPr>
          <w:ilvl w:val="0"/>
          <w:numId w:val="19"/>
        </w:numPr>
        <w:jc w:val="both"/>
        <w:rPr>
          <w:rFonts w:cs="Lucida Sans Unicode"/>
          <w:b/>
        </w:rPr>
      </w:pPr>
      <w:r w:rsidRPr="00BD0B77">
        <w:rPr>
          <w:rFonts w:cs="Lucida Sans Unicode"/>
          <w:b/>
          <w:sz w:val="22"/>
          <w:szCs w:val="22"/>
        </w:rPr>
        <w:t xml:space="preserve">Propozycje komisji do projektu budżetu Powiatu Włocławskiego na 2014 rok. </w:t>
      </w:r>
    </w:p>
    <w:p w:rsidR="00BD0B77" w:rsidRPr="00BD0B77" w:rsidRDefault="00BD0B77" w:rsidP="00BD0B77">
      <w:pPr>
        <w:jc w:val="both"/>
        <w:rPr>
          <w:rFonts w:cs="Lucida Sans Unicode"/>
          <w:b/>
        </w:rPr>
      </w:pPr>
    </w:p>
    <w:p w:rsidR="00AB0B2A" w:rsidRDefault="00194A0F" w:rsidP="00BD0B77">
      <w:pPr>
        <w:jc w:val="both"/>
        <w:rPr>
          <w:rFonts w:eastAsia="Times New Roman"/>
          <w:lang w:eastAsia="ar-SA"/>
        </w:rPr>
      </w:pPr>
      <w:r w:rsidRPr="00194A0F">
        <w:rPr>
          <w:rFonts w:eastAsia="Times New Roman"/>
          <w:b/>
          <w:bCs/>
          <w:lang w:eastAsia="ar-SA"/>
        </w:rPr>
        <w:t>Przewodnicząca Komisji</w:t>
      </w:r>
      <w:r w:rsidRPr="00194A0F">
        <w:rPr>
          <w:rFonts w:eastAsia="Times New Roman"/>
          <w:bCs/>
          <w:iCs/>
          <w:lang w:eastAsia="ar-SA"/>
        </w:rPr>
        <w:t xml:space="preserve"> </w:t>
      </w:r>
      <w:r w:rsidRPr="00194A0F">
        <w:rPr>
          <w:rFonts w:eastAsia="Times New Roman"/>
          <w:lang w:eastAsia="ar-SA"/>
        </w:rPr>
        <w:t>poinformowała członków Komisji, iż</w:t>
      </w:r>
      <w:r w:rsidR="00AE3CBC">
        <w:rPr>
          <w:rFonts w:eastAsia="Times New Roman"/>
          <w:lang w:eastAsia="ar-SA"/>
        </w:rPr>
        <w:t xml:space="preserve"> </w:t>
      </w:r>
      <w:r w:rsidR="00AE3CBC" w:rsidRPr="00F80163">
        <w:t xml:space="preserve">zgodnie </w:t>
      </w:r>
      <w:r w:rsidR="00AE3CBC">
        <w:br/>
      </w:r>
      <w:r w:rsidR="00AE3CBC" w:rsidRPr="00F80163">
        <w:t>z kalendarium opracowania budżetu Powiatu Włocławskiego</w:t>
      </w:r>
      <w:r w:rsidR="00AE3CBC">
        <w:t xml:space="preserve"> Komisja do 10 października składa wnioski, sugestie i propozycje do budżetu na 2014 rok. Przewodnicząca komisji zapytała członków Komisji, czy mają jakieś propozycje? </w:t>
      </w:r>
      <w:r w:rsidRPr="00194A0F">
        <w:rPr>
          <w:rFonts w:eastAsia="Times New Roman"/>
          <w:lang w:eastAsia="ar-SA"/>
        </w:rPr>
        <w:t xml:space="preserve"> </w:t>
      </w:r>
    </w:p>
    <w:p w:rsidR="00FA7059" w:rsidRDefault="002301B5" w:rsidP="005C1528">
      <w:pPr>
        <w:widowControl/>
        <w:suppressAutoHyphens w:val="0"/>
        <w:jc w:val="both"/>
      </w:pPr>
      <w:r w:rsidRPr="005C4318">
        <w:rPr>
          <w:b/>
        </w:rPr>
        <w:t>Radny</w:t>
      </w:r>
      <w:r w:rsidR="00FA7059" w:rsidRPr="005C4318">
        <w:rPr>
          <w:b/>
        </w:rPr>
        <w:t xml:space="preserve"> Piotr Grudziński</w:t>
      </w:r>
      <w:r w:rsidR="00FA7059">
        <w:t xml:space="preserve"> </w:t>
      </w:r>
      <w:r w:rsidR="005C4318">
        <w:t xml:space="preserve">powiedział, że ma 2 propozycje: pierwsza dotyczy ujęcia w wykazie remontów dróg </w:t>
      </w:r>
      <w:r w:rsidR="00FA7059">
        <w:t>ul. Kołłątaja w Kowalu,</w:t>
      </w:r>
      <w:r w:rsidR="005C4318">
        <w:t xml:space="preserve"> która nie była remontowana od początku kadencji samorządu powiatowego tj. od </w:t>
      </w:r>
      <w:r w:rsidR="005C1528">
        <w:t xml:space="preserve">roku </w:t>
      </w:r>
      <w:r w:rsidR="005C4318">
        <w:t>1999. Jest to krótki odcinek drogi na terenie miasta. Te remonty</w:t>
      </w:r>
      <w:r w:rsidR="005C1528">
        <w:t>,</w:t>
      </w:r>
      <w:r w:rsidR="005C4318">
        <w:t xml:space="preserve"> co roku obejmują każda z j.s.t.</w:t>
      </w:r>
      <w:r w:rsidR="005C1528">
        <w:t>,</w:t>
      </w:r>
      <w:r w:rsidR="005C4318">
        <w:t xml:space="preserve"> ale nie obejmują Miast</w:t>
      </w:r>
      <w:r w:rsidR="005C1528">
        <w:t>a K</w:t>
      </w:r>
      <w:r w:rsidR="005C4318">
        <w:t>owal</w:t>
      </w:r>
      <w:r w:rsidR="005C1528">
        <w:t>a</w:t>
      </w:r>
      <w:r w:rsidR="005C4318">
        <w:t>. To zadanie byłoby dobrym połączeniem</w:t>
      </w:r>
      <w:r w:rsidR="005C1528">
        <w:t xml:space="preserve"> z inwestycją dotyczącą</w:t>
      </w:r>
      <w:r w:rsidR="005C4318">
        <w:t xml:space="preserve"> przebudowy drogi Mostki-Kowal. Ta droga powiatowa łączy się ul. Kołłątaja w Kowalu. Następnie radny zaproponował z</w:t>
      </w:r>
      <w:r w:rsidR="005C1528">
        <w:t>abezpieczenie</w:t>
      </w:r>
      <w:r w:rsidR="00FA7059">
        <w:t xml:space="preserve"> środk</w:t>
      </w:r>
      <w:r w:rsidR="005C1528">
        <w:t>ów</w:t>
      </w:r>
      <w:r w:rsidR="00FA7059">
        <w:t xml:space="preserve"> na remont cząstkowy drogi Kowal - Szatki na odcinku miejskim (300 -</w:t>
      </w:r>
      <w:r w:rsidR="005C4318">
        <w:t xml:space="preserve">  400 m. dywanika asfaltowego). Przez t</w:t>
      </w:r>
      <w:r w:rsidR="005C1528">
        <w:t>ą</w:t>
      </w:r>
      <w:r w:rsidR="005C4318">
        <w:t xml:space="preserve"> drogę niektóre pojazdy skracają sobie drogę do autostrady pod Kowalem</w:t>
      </w:r>
      <w:r w:rsidR="00E822C7">
        <w:br/>
      </w:r>
      <w:r w:rsidR="005C4318">
        <w:t xml:space="preserve"> i </w:t>
      </w:r>
      <w:r w:rsidR="005C1528">
        <w:t xml:space="preserve">z tego powodu </w:t>
      </w:r>
      <w:r w:rsidR="005C4318">
        <w:t xml:space="preserve">została ona zniszczeniu. W wyniku rozmów przeprowadzonych przez radnego </w:t>
      </w:r>
      <w:r w:rsidR="00E822C7">
        <w:br/>
      </w:r>
      <w:r w:rsidR="005C4318">
        <w:t xml:space="preserve">z samorządowcami Kowala, został poproszony o zgłoszenie takich wniosków. Zadania te nie musza być umieszczone w Wieloletnie Prognozie Finansowej, ale mogą zostać dokonane w ramach bieżących remontów dróg powiatowych planowanych przez PZD we Włocławku z/s </w:t>
      </w:r>
      <w:r w:rsidR="00E822C7">
        <w:br/>
      </w:r>
      <w:r w:rsidR="005C4318">
        <w:t xml:space="preserve">w Jarantowicach.  </w:t>
      </w:r>
      <w:r w:rsidR="005C1528">
        <w:br/>
      </w:r>
      <w:r w:rsidR="005C4318" w:rsidRPr="00A153B8">
        <w:rPr>
          <w:b/>
        </w:rPr>
        <w:t xml:space="preserve">Radny Jerzy pawłowski </w:t>
      </w:r>
      <w:r w:rsidR="005C4318">
        <w:t>zaproponował, aby z</w:t>
      </w:r>
      <w:r w:rsidR="00FA7059">
        <w:t>abezpieczyć środki finansowe na budowę chodnika (ścieżki) w miejscowości Górniak na trasie Lubraniec-Boniewo,</w:t>
      </w:r>
      <w:r w:rsidR="005C4318">
        <w:t xml:space="preserve"> z uwagi na to, </w:t>
      </w:r>
      <w:r w:rsidR="005C1528">
        <w:t xml:space="preserve">że znajduje się </w:t>
      </w:r>
      <w:r w:rsidR="005C4318">
        <w:t xml:space="preserve">  tam aleja gdzie zostało wykonane oświetlenie przez samorząd gminny przy drodze powiatowej. Jest to teren spacerowy, a po żadnej ze stron drogi nie znajduje się chodnik. </w:t>
      </w:r>
      <w:r w:rsidR="005C1528">
        <w:br/>
      </w:r>
      <w:r w:rsidR="00A153B8" w:rsidRPr="005C1528">
        <w:rPr>
          <w:b/>
        </w:rPr>
        <w:t xml:space="preserve">Radny Roman Gołębiewski </w:t>
      </w:r>
      <w:r w:rsidR="00A153B8">
        <w:t>zawnioskował o zabezpieczenie środków</w:t>
      </w:r>
      <w:r w:rsidR="00FA7059">
        <w:t xml:space="preserve"> finansow</w:t>
      </w:r>
      <w:r w:rsidR="005C1528">
        <w:t>ych</w:t>
      </w:r>
      <w:r w:rsidR="00FA7059">
        <w:t xml:space="preserve"> na dokończenie budowy chodnika na odcinku ok 400 m. od nowo wybudowanej autostrady do lotniska w Kruszynie, </w:t>
      </w:r>
      <w:r w:rsidR="00FA7059" w:rsidRPr="00A43310">
        <w:t xml:space="preserve"> w ciągu drogi powiatowej drogi  </w:t>
      </w:r>
      <w:r w:rsidR="00FA7059">
        <w:t xml:space="preserve">Włocławek - Kruszyn – Choceń. </w:t>
      </w:r>
      <w:r w:rsidR="00A153B8">
        <w:t xml:space="preserve">Radny </w:t>
      </w:r>
      <w:r w:rsidR="005C1528">
        <w:t>zaznaczył, ż</w:t>
      </w:r>
      <w:r w:rsidR="00A153B8">
        <w:t xml:space="preserve">e jest to jedna ze strategicznych dróg powiatu włocławskiego. </w:t>
      </w:r>
    </w:p>
    <w:p w:rsidR="00A153B8" w:rsidRDefault="00A153B8" w:rsidP="005C1528">
      <w:pPr>
        <w:widowControl/>
        <w:suppressAutoHyphens w:val="0"/>
        <w:jc w:val="both"/>
      </w:pPr>
      <w:r>
        <w:t>Przewodnicząca Komisji przystąpiła do głosowania zgłoszonych wniosków przez członków Komisji.</w:t>
      </w:r>
    </w:p>
    <w:p w:rsidR="00A153B8" w:rsidRDefault="00A153B8" w:rsidP="005C1528">
      <w:pPr>
        <w:widowControl/>
        <w:suppressAutoHyphens w:val="0"/>
        <w:jc w:val="both"/>
      </w:pPr>
      <w:r>
        <w:t>Przewodnicząca Komisji zapytała, kto jest za podjęciem pierwszego wniosku, który brzmi  „</w:t>
      </w:r>
      <w:r w:rsidR="00BD0B77">
        <w:t>Zabezpieczyć środki finansowe na remont ul. Kołłątaja w Kowalu</w:t>
      </w:r>
      <w:r>
        <w:t>” i przeprowadziła procedurę głosowania.</w:t>
      </w:r>
    </w:p>
    <w:p w:rsidR="00A153B8" w:rsidRDefault="00A153B8" w:rsidP="005C1528">
      <w:pPr>
        <w:widowControl/>
        <w:suppressAutoHyphens w:val="0"/>
        <w:jc w:val="both"/>
      </w:pPr>
      <w:r>
        <w:t>Wyniki głosowania:</w:t>
      </w:r>
    </w:p>
    <w:p w:rsidR="00A153B8" w:rsidRDefault="00A153B8" w:rsidP="005C1528">
      <w:pPr>
        <w:widowControl/>
        <w:suppressAutoHyphens w:val="0"/>
        <w:jc w:val="both"/>
      </w:pPr>
      <w:r>
        <w:t>Za-6</w:t>
      </w:r>
    </w:p>
    <w:p w:rsidR="00A153B8" w:rsidRDefault="00A153B8" w:rsidP="005C1528">
      <w:pPr>
        <w:widowControl/>
        <w:suppressAutoHyphens w:val="0"/>
        <w:jc w:val="both"/>
      </w:pPr>
      <w:r>
        <w:t>Przeciw-0</w:t>
      </w:r>
    </w:p>
    <w:p w:rsidR="00A153B8" w:rsidRDefault="00A153B8" w:rsidP="005C1528">
      <w:pPr>
        <w:widowControl/>
        <w:suppressAutoHyphens w:val="0"/>
        <w:jc w:val="both"/>
      </w:pPr>
      <w:r>
        <w:t>Wstrzymało się-0</w:t>
      </w:r>
    </w:p>
    <w:p w:rsidR="00A153B8" w:rsidRDefault="00A153B8" w:rsidP="005C1528">
      <w:pPr>
        <w:widowControl/>
        <w:suppressAutoHyphens w:val="0"/>
        <w:jc w:val="both"/>
      </w:pPr>
      <w:r>
        <w:t xml:space="preserve">Następnie Przewodnicząca Komisji zapytała członków Komisji, kto jest za podjęciem wniosku </w:t>
      </w:r>
      <w:r w:rsidR="00E822C7">
        <w:br/>
      </w:r>
      <w:bookmarkStart w:id="0" w:name="_GoBack"/>
      <w:bookmarkEnd w:id="0"/>
      <w:r>
        <w:t>o treści: „</w:t>
      </w:r>
      <w:r w:rsidR="00BD0B77">
        <w:t>Zabezpieczyć środki na remont cząstkowy drogi Kowal - Szatki na odcinku miejskim (300 -  400 m. dywanika asfaltowego)</w:t>
      </w:r>
      <w:r>
        <w:t>” i przeprowadziła procedurę głosowania.</w:t>
      </w:r>
    </w:p>
    <w:p w:rsidR="00A153B8" w:rsidRDefault="00A153B8" w:rsidP="005C1528">
      <w:pPr>
        <w:widowControl/>
        <w:suppressAutoHyphens w:val="0"/>
        <w:jc w:val="both"/>
      </w:pPr>
      <w:r>
        <w:t>Wyniki głosowania:</w:t>
      </w:r>
    </w:p>
    <w:p w:rsidR="00A153B8" w:rsidRDefault="00A153B8" w:rsidP="005C1528">
      <w:pPr>
        <w:widowControl/>
        <w:suppressAutoHyphens w:val="0"/>
        <w:jc w:val="both"/>
      </w:pPr>
      <w:r>
        <w:t>Za-6</w:t>
      </w:r>
    </w:p>
    <w:p w:rsidR="00A153B8" w:rsidRDefault="00A153B8" w:rsidP="005C1528">
      <w:pPr>
        <w:widowControl/>
        <w:suppressAutoHyphens w:val="0"/>
        <w:jc w:val="both"/>
      </w:pPr>
      <w:r>
        <w:t>Przeciw-0</w:t>
      </w:r>
    </w:p>
    <w:p w:rsidR="00A153B8" w:rsidRDefault="00A153B8" w:rsidP="005C1528">
      <w:pPr>
        <w:widowControl/>
        <w:suppressAutoHyphens w:val="0"/>
        <w:jc w:val="both"/>
      </w:pPr>
      <w:r>
        <w:t>Wstrzymało się-0</w:t>
      </w:r>
    </w:p>
    <w:p w:rsidR="00A153B8" w:rsidRDefault="00A153B8" w:rsidP="005C1528">
      <w:pPr>
        <w:pStyle w:val="Akapitzlist"/>
        <w:widowControl/>
        <w:suppressAutoHyphens w:val="0"/>
        <w:spacing w:line="276" w:lineRule="auto"/>
        <w:ind w:left="1211"/>
        <w:jc w:val="both"/>
      </w:pPr>
    </w:p>
    <w:p w:rsidR="005C1528" w:rsidRDefault="005C1528" w:rsidP="005C1528">
      <w:pPr>
        <w:widowControl/>
        <w:suppressAutoHyphens w:val="0"/>
        <w:spacing w:line="276" w:lineRule="auto"/>
        <w:jc w:val="both"/>
      </w:pPr>
      <w:r>
        <w:t xml:space="preserve">Przewodnicząca Komisji zapytała członków </w:t>
      </w:r>
      <w:r>
        <w:t>kto jest za tym, aby z</w:t>
      </w:r>
      <w:r w:rsidR="00BD0B77">
        <w:t>abezpieczyć środki finansowe na budowę chodnika (ścieżki) w miejscowości Górniak na trasie Lubraniec-Boniewo</w:t>
      </w:r>
      <w:r>
        <w:t xml:space="preserve"> i przeprowadziła procedurę głosowania.</w:t>
      </w:r>
    </w:p>
    <w:p w:rsidR="00BD0B77" w:rsidRDefault="005C1528" w:rsidP="005C1528">
      <w:pPr>
        <w:widowControl/>
        <w:suppressAutoHyphens w:val="0"/>
        <w:spacing w:line="276" w:lineRule="auto"/>
        <w:jc w:val="both"/>
      </w:pPr>
      <w:r>
        <w:t>Wyniki głosowania:</w:t>
      </w:r>
    </w:p>
    <w:p w:rsidR="005C1528" w:rsidRDefault="005C1528" w:rsidP="005C1528">
      <w:pPr>
        <w:widowControl/>
        <w:suppressAutoHyphens w:val="0"/>
        <w:jc w:val="both"/>
      </w:pPr>
      <w:r>
        <w:t>Za-6</w:t>
      </w:r>
    </w:p>
    <w:p w:rsidR="005C1528" w:rsidRDefault="005C1528" w:rsidP="005C1528">
      <w:pPr>
        <w:widowControl/>
        <w:suppressAutoHyphens w:val="0"/>
        <w:jc w:val="both"/>
      </w:pPr>
      <w:r>
        <w:lastRenderedPageBreak/>
        <w:t>Przeciw-0</w:t>
      </w:r>
    </w:p>
    <w:p w:rsidR="005C1528" w:rsidRDefault="005C1528" w:rsidP="00E822C7">
      <w:pPr>
        <w:widowControl/>
        <w:suppressAutoHyphens w:val="0"/>
        <w:jc w:val="both"/>
      </w:pPr>
      <w:r>
        <w:t>Wstrzymało się-0</w:t>
      </w:r>
    </w:p>
    <w:p w:rsidR="005C1528" w:rsidRDefault="005C1528" w:rsidP="005C1528">
      <w:pPr>
        <w:widowControl/>
        <w:suppressAutoHyphens w:val="0"/>
        <w:spacing w:line="276" w:lineRule="auto"/>
        <w:jc w:val="both"/>
      </w:pPr>
      <w:r>
        <w:t xml:space="preserve">Przewodnicząca Komisji zapytała członków kto jest za tym, aby </w:t>
      </w:r>
      <w:r>
        <w:t>z</w:t>
      </w:r>
      <w:r w:rsidR="00BD0B77">
        <w:t xml:space="preserve">abezpieczyć środki finansowe na dokończenie budowy chodnika na odcinku ok 400 m. od nowo wybudowanej autostrady do lotniska w Kruszynie, </w:t>
      </w:r>
      <w:r w:rsidR="00BD0B77" w:rsidRPr="00A43310">
        <w:t xml:space="preserve"> w ciągu drogi powiatowej drogi  </w:t>
      </w:r>
      <w:r w:rsidR="00BD0B77">
        <w:t>Włocławek - Kruszyn – Choceń</w:t>
      </w:r>
      <w:r>
        <w:t xml:space="preserve"> </w:t>
      </w:r>
      <w:r>
        <w:t>i przeprowadziła procedurę głosowania.</w:t>
      </w:r>
    </w:p>
    <w:p w:rsidR="005C1528" w:rsidRDefault="005C1528" w:rsidP="005C1528">
      <w:pPr>
        <w:widowControl/>
        <w:suppressAutoHyphens w:val="0"/>
        <w:spacing w:line="276" w:lineRule="auto"/>
        <w:jc w:val="both"/>
      </w:pPr>
      <w:r>
        <w:t>Wyniki głosowania:</w:t>
      </w:r>
    </w:p>
    <w:p w:rsidR="005C1528" w:rsidRDefault="005C1528" w:rsidP="005C1528">
      <w:pPr>
        <w:widowControl/>
        <w:suppressAutoHyphens w:val="0"/>
        <w:jc w:val="both"/>
      </w:pPr>
      <w:r>
        <w:t>Za-6</w:t>
      </w:r>
    </w:p>
    <w:p w:rsidR="005C1528" w:rsidRDefault="005C1528" w:rsidP="005C1528">
      <w:pPr>
        <w:widowControl/>
        <w:suppressAutoHyphens w:val="0"/>
        <w:jc w:val="both"/>
      </w:pPr>
      <w:r>
        <w:t>Przeciw-0</w:t>
      </w:r>
    </w:p>
    <w:p w:rsidR="00BD0B77" w:rsidRPr="00A43310" w:rsidRDefault="005C1528" w:rsidP="00E822C7">
      <w:pPr>
        <w:widowControl/>
        <w:suppressAutoHyphens w:val="0"/>
        <w:jc w:val="both"/>
      </w:pPr>
      <w:r>
        <w:t>Wstrzymało się-0</w:t>
      </w:r>
      <w:r w:rsidR="00BD0B77">
        <w:t xml:space="preserve"> </w:t>
      </w:r>
    </w:p>
    <w:p w:rsidR="00194A0F" w:rsidRPr="005C1528" w:rsidRDefault="005C1528" w:rsidP="005C1528">
      <w:pPr>
        <w:jc w:val="both"/>
        <w:rPr>
          <w:rFonts w:cs="Lucida Sans Unicode"/>
        </w:rPr>
      </w:pPr>
      <w:r w:rsidRPr="005C1528">
        <w:rPr>
          <w:rFonts w:cs="Lucida Sans Unicode"/>
        </w:rPr>
        <w:t xml:space="preserve">Na podstawie przeprowadzonego głosowania Przewodnicząca Komisji stwierdziła, że Komisja podjęła następujące wnioski, które zostaną przekazane do Zarządu Powiatu: </w:t>
      </w:r>
    </w:p>
    <w:p w:rsidR="005C1528" w:rsidRPr="005C1528" w:rsidRDefault="005C1528" w:rsidP="005C1528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rPr>
          <w:i/>
        </w:rPr>
      </w:pPr>
      <w:r w:rsidRPr="005C1528">
        <w:rPr>
          <w:i/>
        </w:rPr>
        <w:t>Zabezpieczyć środki finansowe na remont ul. Kołłątaja w Kowalu,</w:t>
      </w:r>
    </w:p>
    <w:p w:rsidR="005C1528" w:rsidRPr="005C1528" w:rsidRDefault="005C1528" w:rsidP="005C1528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rPr>
          <w:i/>
        </w:rPr>
      </w:pPr>
      <w:r w:rsidRPr="005C1528">
        <w:rPr>
          <w:i/>
        </w:rPr>
        <w:t>Zabezpieczyć środki na remont cząstkowy drogi Kowal - Szatki na odcinku miejskim (300 -  400 m. dywanika asfaltowego),</w:t>
      </w:r>
    </w:p>
    <w:p w:rsidR="005C1528" w:rsidRPr="005C1528" w:rsidRDefault="005C1528" w:rsidP="005C1528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rPr>
          <w:i/>
        </w:rPr>
      </w:pPr>
      <w:r w:rsidRPr="005C1528">
        <w:rPr>
          <w:i/>
        </w:rPr>
        <w:t>Zabezpieczyć środki finansowe na budowę chodnika (ścieżki) w miejscowości Górniak na trasie Lubraniec-Boniewo,</w:t>
      </w:r>
    </w:p>
    <w:p w:rsidR="005C1528" w:rsidRDefault="005C1528" w:rsidP="005C1528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rPr>
          <w:i/>
        </w:rPr>
      </w:pPr>
      <w:r w:rsidRPr="005C1528">
        <w:rPr>
          <w:i/>
        </w:rPr>
        <w:t>Zabezpieczyć środki finansowe na dokończenie budowy chodnika na odcinku ok 400 m. od nowo wybudowanej autostrady do lotniska w Kruszynie,  w ciągu drogi powiatowej drogi  Włocławek - Kruszyn – Choceń.</w:t>
      </w:r>
    </w:p>
    <w:p w:rsidR="000131CE" w:rsidRPr="005C1528" w:rsidRDefault="005C1528" w:rsidP="005C1528">
      <w:pPr>
        <w:widowControl/>
        <w:suppressAutoHyphens w:val="0"/>
        <w:spacing w:after="200" w:line="276" w:lineRule="auto"/>
      </w:pPr>
      <w:r w:rsidRPr="005C1528">
        <w:t xml:space="preserve">Wniosek skierowany do Zarządu Powiatu stanowi załącznik nr 5 do niniejszego protokołu. </w:t>
      </w:r>
    </w:p>
    <w:p w:rsidR="009462BD" w:rsidRDefault="009462BD" w:rsidP="005C1528">
      <w:pPr>
        <w:numPr>
          <w:ilvl w:val="0"/>
          <w:numId w:val="12"/>
        </w:numPr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Sprawy różne.</w:t>
      </w:r>
    </w:p>
    <w:p w:rsidR="009462BD" w:rsidRDefault="009462BD" w:rsidP="005C1528">
      <w:pPr>
        <w:spacing w:line="200" w:lineRule="atLeast"/>
        <w:jc w:val="both"/>
        <w:rPr>
          <w:rFonts w:cs="Tahoma"/>
        </w:rPr>
      </w:pPr>
      <w:r>
        <w:rPr>
          <w:rFonts w:cs="Tahoma"/>
          <w:b/>
          <w:bCs/>
        </w:rPr>
        <w:t xml:space="preserve">Przewodnicząca Komisji </w:t>
      </w:r>
      <w:r>
        <w:rPr>
          <w:rFonts w:cs="Tahoma"/>
        </w:rPr>
        <w:t>zapytała członków Komisji, czy mają jakieś sprawy, które należałoby poruszyć w tym punkcie.</w:t>
      </w:r>
    </w:p>
    <w:p w:rsidR="000131CE" w:rsidRDefault="005C1528" w:rsidP="005C1528">
      <w:pPr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Nie było żadnych głosów. </w:t>
      </w:r>
    </w:p>
    <w:p w:rsidR="005C1528" w:rsidRDefault="005C1528" w:rsidP="005C1528">
      <w:pPr>
        <w:spacing w:line="200" w:lineRule="atLeast"/>
        <w:jc w:val="both"/>
        <w:rPr>
          <w:rFonts w:cs="Tahoma"/>
        </w:rPr>
      </w:pPr>
    </w:p>
    <w:p w:rsidR="009462BD" w:rsidRDefault="009462BD" w:rsidP="005C1528">
      <w:pPr>
        <w:numPr>
          <w:ilvl w:val="0"/>
          <w:numId w:val="2"/>
        </w:numPr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Zakończenie obrad.</w:t>
      </w:r>
    </w:p>
    <w:p w:rsidR="009462BD" w:rsidRDefault="009462BD" w:rsidP="005C1528">
      <w:pPr>
        <w:jc w:val="both"/>
        <w:rPr>
          <w:rFonts w:cs="Tahoma"/>
          <w:i/>
        </w:rPr>
      </w:pPr>
      <w:r>
        <w:rPr>
          <w:rFonts w:cs="Arial"/>
          <w:spacing w:val="-1"/>
        </w:rPr>
        <w:t xml:space="preserve">Po zrealizowaniu porządku obrad Przewodnicząca Komisji </w:t>
      </w:r>
      <w:r>
        <w:rPr>
          <w:rFonts w:cs="Arial"/>
        </w:rPr>
        <w:t>Administracji,</w:t>
      </w:r>
      <w:r>
        <w:rPr>
          <w:rFonts w:cs="Arial"/>
          <w:color w:val="1E2557"/>
        </w:rPr>
        <w:t xml:space="preserve"> </w:t>
      </w:r>
      <w:r>
        <w:rPr>
          <w:rFonts w:cs="Arial"/>
          <w:color w:val="000000"/>
        </w:rPr>
        <w:t>Bezpieczeństwa</w:t>
      </w:r>
      <w:r>
        <w:rPr>
          <w:rFonts w:cs="Arial"/>
        </w:rPr>
        <w:t xml:space="preserve">                          i Porządku Publicznego </w:t>
      </w:r>
      <w:r w:rsidR="00BD0B77">
        <w:rPr>
          <w:rFonts w:cs="Arial"/>
          <w:spacing w:val="-1"/>
        </w:rPr>
        <w:t>w dniu 9 października</w:t>
      </w:r>
      <w:r w:rsidR="0033130F">
        <w:rPr>
          <w:rFonts w:cs="Arial"/>
          <w:spacing w:val="-1"/>
        </w:rPr>
        <w:t xml:space="preserve"> 2013</w:t>
      </w:r>
      <w:r>
        <w:rPr>
          <w:rFonts w:cs="Arial"/>
          <w:spacing w:val="-1"/>
        </w:rPr>
        <w:t xml:space="preserve"> roku  o godzinie  </w:t>
      </w:r>
      <w:r w:rsidR="005C1528">
        <w:rPr>
          <w:rFonts w:cs="Arial"/>
          <w:spacing w:val="-1"/>
        </w:rPr>
        <w:t>13:</w:t>
      </w:r>
      <w:r w:rsidR="000131CE">
        <w:rPr>
          <w:rFonts w:cs="Arial"/>
          <w:spacing w:val="-1"/>
        </w:rPr>
        <w:t>5</w:t>
      </w:r>
      <w:r w:rsidR="005C1528">
        <w:rPr>
          <w:rFonts w:cs="Arial"/>
          <w:spacing w:val="-1"/>
        </w:rPr>
        <w:t>0</w:t>
      </w:r>
      <w:r>
        <w:rPr>
          <w:rFonts w:cs="Arial"/>
          <w:spacing w:val="-1"/>
        </w:rPr>
        <w:t xml:space="preserve"> dokonała zamknięcia obrad Komisji.</w:t>
      </w:r>
      <w:r>
        <w:rPr>
          <w:rFonts w:cs="Tahoma"/>
          <w:i/>
        </w:rPr>
        <w:t xml:space="preserve">                                                                                             </w:t>
      </w:r>
    </w:p>
    <w:p w:rsidR="009462BD" w:rsidRDefault="009462BD" w:rsidP="005C1528">
      <w:pPr>
        <w:jc w:val="both"/>
        <w:rPr>
          <w:rFonts w:cs="Tahoma"/>
          <w:i/>
        </w:rPr>
      </w:pPr>
    </w:p>
    <w:p w:rsidR="009462BD" w:rsidRDefault="009462BD" w:rsidP="005C1528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</w:rPr>
        <w:t xml:space="preserve">       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Przewodnicząca Komisji  Administracji,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Bezpieczeństwa i Porządku Publicznego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  <w:t xml:space="preserve">                   </w:t>
      </w:r>
      <w:r w:rsidR="006433F7">
        <w:rPr>
          <w:rFonts w:cs="Tahoma"/>
          <w:i/>
          <w:sz w:val="18"/>
          <w:szCs w:val="18"/>
        </w:rPr>
        <w:t xml:space="preserve">       </w:t>
      </w:r>
      <w:r>
        <w:rPr>
          <w:rFonts w:cs="Tahoma"/>
          <w:i/>
          <w:sz w:val="18"/>
          <w:szCs w:val="18"/>
        </w:rPr>
        <w:t>Anna Kozłowska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E822C7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</w:t>
      </w: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Sekretarz Komisji Administracji, </w:t>
      </w:r>
      <w:r>
        <w:rPr>
          <w:rFonts w:cs="Tahoma"/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</w:t>
      </w:r>
    </w:p>
    <w:p w:rsidR="00E822C7" w:rsidRDefault="005C1528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Jerzy Pawłowski</w:t>
      </w: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E822C7" w:rsidRDefault="009462BD" w:rsidP="009462B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br/>
      </w:r>
    </w:p>
    <w:p w:rsidR="00E822C7" w:rsidRDefault="00E822C7" w:rsidP="009462BD">
      <w:pPr>
        <w:rPr>
          <w:rFonts w:cs="Tahoma"/>
          <w:sz w:val="16"/>
          <w:szCs w:val="16"/>
        </w:rPr>
      </w:pPr>
    </w:p>
    <w:p w:rsidR="00E822C7" w:rsidRDefault="00E822C7" w:rsidP="009462BD">
      <w:pPr>
        <w:rPr>
          <w:rFonts w:cs="Tahoma"/>
          <w:sz w:val="16"/>
          <w:szCs w:val="16"/>
        </w:rPr>
      </w:pPr>
    </w:p>
    <w:p w:rsidR="00E822C7" w:rsidRDefault="00E822C7" w:rsidP="009462BD">
      <w:pPr>
        <w:rPr>
          <w:rFonts w:cs="Tahoma"/>
          <w:sz w:val="16"/>
          <w:szCs w:val="16"/>
        </w:rPr>
      </w:pPr>
    </w:p>
    <w:p w:rsidR="00E822C7" w:rsidRDefault="00E822C7" w:rsidP="009462BD">
      <w:pPr>
        <w:rPr>
          <w:rFonts w:cs="Tahoma"/>
          <w:sz w:val="16"/>
          <w:szCs w:val="16"/>
        </w:rPr>
      </w:pPr>
    </w:p>
    <w:p w:rsidR="009462BD" w:rsidRDefault="009462BD" w:rsidP="009462B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Ze Starostwa Powiatowego protokołowała:</w:t>
      </w: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 w:cs="Arial"/>
          <w:i/>
          <w:spacing w:val="-1"/>
          <w:sz w:val="16"/>
          <w:szCs w:val="16"/>
        </w:rPr>
      </w:pP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</w:pPr>
      <w:r>
        <w:rPr>
          <w:rFonts w:eastAsia="Times New Roman" w:cs="Arial"/>
          <w:i/>
          <w:spacing w:val="-1"/>
          <w:sz w:val="16"/>
          <w:szCs w:val="16"/>
        </w:rPr>
        <w:t xml:space="preserve">           Marta Szarecka</w:t>
      </w:r>
    </w:p>
    <w:p w:rsidR="00084ED5" w:rsidRDefault="00084ED5"/>
    <w:sectPr w:rsidR="00084ED5" w:rsidSect="00E822C7">
      <w:footerReference w:type="default" r:id="rId9"/>
      <w:footnotePr>
        <w:pos w:val="beneathText"/>
      </w:footnotePr>
      <w:pgSz w:w="11905" w:h="16837"/>
      <w:pgMar w:top="1134" w:right="1134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8A" w:rsidRDefault="00936A8A">
      <w:r>
        <w:separator/>
      </w:r>
    </w:p>
  </w:endnote>
  <w:endnote w:type="continuationSeparator" w:id="0">
    <w:p w:rsidR="00936A8A" w:rsidRDefault="0093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FD" w:rsidRDefault="00323669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E822C7">
      <w:rPr>
        <w:rFonts w:cs="Tahoma"/>
        <w:noProof/>
      </w:rPr>
      <w:t>4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8A" w:rsidRDefault="00936A8A">
      <w:r>
        <w:separator/>
      </w:r>
    </w:p>
  </w:footnote>
  <w:footnote w:type="continuationSeparator" w:id="0">
    <w:p w:rsidR="00936A8A" w:rsidRDefault="0093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EF1624E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0F4873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0E66E3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F693A9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F902C0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813E2"/>
    <w:multiLevelType w:val="multilevel"/>
    <w:tmpl w:val="1B32C3A4"/>
    <w:numStyleLink w:val="WW8Num2"/>
  </w:abstractNum>
  <w:abstractNum w:abstractNumId="9">
    <w:nsid w:val="2A400762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05976E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356E687C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3A34BAD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DC13AB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56AA769E"/>
    <w:multiLevelType w:val="multilevel"/>
    <w:tmpl w:val="6980B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6F008E5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9485D9B"/>
    <w:multiLevelType w:val="hybridMultilevel"/>
    <w:tmpl w:val="32F67542"/>
    <w:lvl w:ilvl="0" w:tplc="25F81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BD665F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66D2469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838017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1D079F0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643E6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"/>
  </w:num>
  <w:num w:numId="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5"/>
  </w:num>
  <w:num w:numId="9">
    <w:abstractNumId w:val="13"/>
  </w:num>
  <w:num w:numId="10">
    <w:abstractNumId w:val="16"/>
  </w:num>
  <w:num w:numId="11">
    <w:abstractNumId w:val="18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b w:val="0"/>
        </w:rPr>
      </w:lvl>
    </w:lvlOverride>
  </w:num>
  <w:num w:numId="18">
    <w:abstractNumId w:val="3"/>
  </w:num>
  <w:num w:numId="19">
    <w:abstractNumId w:val="2"/>
  </w:num>
  <w:num w:numId="20">
    <w:abstractNumId w:val="21"/>
  </w:num>
  <w:num w:numId="21">
    <w:abstractNumId w:val="14"/>
  </w:num>
  <w:num w:numId="22">
    <w:abstractNumId w:val="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131CE"/>
    <w:rsid w:val="00084ED5"/>
    <w:rsid w:val="000E0C17"/>
    <w:rsid w:val="0011255F"/>
    <w:rsid w:val="001667BE"/>
    <w:rsid w:val="00194A0F"/>
    <w:rsid w:val="001D0860"/>
    <w:rsid w:val="001E5E57"/>
    <w:rsid w:val="0020434F"/>
    <w:rsid w:val="00217695"/>
    <w:rsid w:val="002301B5"/>
    <w:rsid w:val="002B5346"/>
    <w:rsid w:val="00302DC9"/>
    <w:rsid w:val="00323669"/>
    <w:rsid w:val="0033130F"/>
    <w:rsid w:val="003406F7"/>
    <w:rsid w:val="003727E1"/>
    <w:rsid w:val="003A18AC"/>
    <w:rsid w:val="003F011B"/>
    <w:rsid w:val="00417675"/>
    <w:rsid w:val="00417F24"/>
    <w:rsid w:val="00421AE8"/>
    <w:rsid w:val="00441558"/>
    <w:rsid w:val="00450101"/>
    <w:rsid w:val="004677E5"/>
    <w:rsid w:val="00473A18"/>
    <w:rsid w:val="004D2071"/>
    <w:rsid w:val="004E2E69"/>
    <w:rsid w:val="00506745"/>
    <w:rsid w:val="00523437"/>
    <w:rsid w:val="00555FD1"/>
    <w:rsid w:val="005C1528"/>
    <w:rsid w:val="005C4318"/>
    <w:rsid w:val="00641915"/>
    <w:rsid w:val="006433F7"/>
    <w:rsid w:val="0066620A"/>
    <w:rsid w:val="00670068"/>
    <w:rsid w:val="006B6B6D"/>
    <w:rsid w:val="006F4FBA"/>
    <w:rsid w:val="00726145"/>
    <w:rsid w:val="007D7993"/>
    <w:rsid w:val="008005B3"/>
    <w:rsid w:val="008203DD"/>
    <w:rsid w:val="00862662"/>
    <w:rsid w:val="00882CFC"/>
    <w:rsid w:val="008D20F2"/>
    <w:rsid w:val="008E43D8"/>
    <w:rsid w:val="00917FE6"/>
    <w:rsid w:val="00936A8A"/>
    <w:rsid w:val="009462BD"/>
    <w:rsid w:val="00956057"/>
    <w:rsid w:val="0097469D"/>
    <w:rsid w:val="00992614"/>
    <w:rsid w:val="009B70B2"/>
    <w:rsid w:val="009C5CEF"/>
    <w:rsid w:val="00A04C84"/>
    <w:rsid w:val="00A153B8"/>
    <w:rsid w:val="00A846EF"/>
    <w:rsid w:val="00AB0B2A"/>
    <w:rsid w:val="00AB7971"/>
    <w:rsid w:val="00AC1985"/>
    <w:rsid w:val="00AE3CBC"/>
    <w:rsid w:val="00B13EB7"/>
    <w:rsid w:val="00B67945"/>
    <w:rsid w:val="00BB0CF6"/>
    <w:rsid w:val="00BD0B77"/>
    <w:rsid w:val="00BD6827"/>
    <w:rsid w:val="00C409AE"/>
    <w:rsid w:val="00CB388F"/>
    <w:rsid w:val="00CC2813"/>
    <w:rsid w:val="00CC77E5"/>
    <w:rsid w:val="00D05375"/>
    <w:rsid w:val="00D93292"/>
    <w:rsid w:val="00DC1B73"/>
    <w:rsid w:val="00DE219F"/>
    <w:rsid w:val="00E3717A"/>
    <w:rsid w:val="00E822C7"/>
    <w:rsid w:val="00EF1D87"/>
    <w:rsid w:val="00F131AC"/>
    <w:rsid w:val="00F1480A"/>
    <w:rsid w:val="00F15181"/>
    <w:rsid w:val="00FA16F7"/>
    <w:rsid w:val="00FA7059"/>
    <w:rsid w:val="00FC652A"/>
    <w:rsid w:val="00FD6E0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B610-1AC2-4ABC-ACF5-92C8A993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21</cp:revision>
  <cp:lastPrinted>2013-05-13T09:36:00Z</cp:lastPrinted>
  <dcterms:created xsi:type="dcterms:W3CDTF">2013-03-18T08:31:00Z</dcterms:created>
  <dcterms:modified xsi:type="dcterms:W3CDTF">2013-10-15T09:01:00Z</dcterms:modified>
</cp:coreProperties>
</file>