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1" w:rsidRPr="00D166C7" w:rsidRDefault="008109B1" w:rsidP="00AB6325">
      <w:pPr>
        <w:tabs>
          <w:tab w:val="left" w:pos="9960"/>
        </w:tabs>
        <w:ind w:right="262" w:firstLine="6960"/>
        <w:rPr>
          <w:sz w:val="14"/>
          <w:szCs w:val="14"/>
        </w:rPr>
      </w:pPr>
      <w:r w:rsidRPr="00D166C7">
        <w:rPr>
          <w:sz w:val="14"/>
          <w:szCs w:val="14"/>
        </w:rPr>
        <w:t>Załącznik nr 1</w:t>
      </w:r>
    </w:p>
    <w:p w:rsidR="008109B1" w:rsidRPr="00D166C7" w:rsidRDefault="008109B1" w:rsidP="00AB6325">
      <w:pPr>
        <w:ind w:firstLine="6960"/>
        <w:rPr>
          <w:sz w:val="14"/>
          <w:szCs w:val="14"/>
        </w:rPr>
      </w:pPr>
      <w:r w:rsidRPr="00D166C7">
        <w:rPr>
          <w:sz w:val="14"/>
          <w:szCs w:val="14"/>
        </w:rPr>
        <w:t xml:space="preserve">do uchwały nr  </w:t>
      </w:r>
    </w:p>
    <w:p w:rsidR="008109B1" w:rsidRPr="00D166C7" w:rsidRDefault="008109B1" w:rsidP="00AB6325">
      <w:pPr>
        <w:ind w:firstLine="6960"/>
        <w:rPr>
          <w:sz w:val="14"/>
          <w:szCs w:val="14"/>
        </w:rPr>
      </w:pPr>
      <w:r w:rsidRPr="00D166C7">
        <w:rPr>
          <w:sz w:val="14"/>
          <w:szCs w:val="14"/>
        </w:rPr>
        <w:t>Rady  Powiatu we Włocławku</w:t>
      </w:r>
    </w:p>
    <w:p w:rsidR="008109B1" w:rsidRPr="00D166C7" w:rsidRDefault="008109B1" w:rsidP="00AB6325">
      <w:pPr>
        <w:ind w:firstLine="6960"/>
        <w:rPr>
          <w:sz w:val="14"/>
          <w:szCs w:val="14"/>
        </w:rPr>
      </w:pPr>
      <w:r w:rsidRPr="00D166C7">
        <w:rPr>
          <w:sz w:val="14"/>
          <w:szCs w:val="14"/>
        </w:rPr>
        <w:t xml:space="preserve">z dnia    . </w:t>
      </w:r>
    </w:p>
    <w:p w:rsidR="008109B1" w:rsidRPr="00D166C7" w:rsidRDefault="008109B1" w:rsidP="00AB6325">
      <w:pPr>
        <w:ind w:firstLine="6960"/>
        <w:rPr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ind w:firstLine="9498"/>
        <w:jc w:val="center"/>
        <w:rPr>
          <w:b/>
          <w:bCs/>
          <w:sz w:val="14"/>
          <w:szCs w:val="14"/>
        </w:rPr>
      </w:pPr>
    </w:p>
    <w:p w:rsidR="008109B1" w:rsidRDefault="008109B1" w:rsidP="00A828A0">
      <w:pPr>
        <w:tabs>
          <w:tab w:val="left" w:pos="6120"/>
        </w:tabs>
        <w:ind w:firstLine="9498"/>
        <w:rPr>
          <w:b/>
          <w:bCs/>
          <w:sz w:val="14"/>
          <w:szCs w:val="14"/>
        </w:rPr>
      </w:pPr>
    </w:p>
    <w:p w:rsidR="008109B1" w:rsidRPr="00D166C7" w:rsidRDefault="008109B1" w:rsidP="00AB6325">
      <w:pPr>
        <w:tabs>
          <w:tab w:val="left" w:pos="6120"/>
        </w:tabs>
        <w:ind w:firstLine="9498"/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20"/>
          <w:szCs w:val="20"/>
        </w:rPr>
      </w:pPr>
      <w:r w:rsidRPr="007B4C88">
        <w:rPr>
          <w:b/>
          <w:bCs/>
          <w:sz w:val="20"/>
          <w:szCs w:val="20"/>
        </w:rPr>
        <w:t>Dochody budżetu na 2012r.</w:t>
      </w: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20"/>
          <w:szCs w:val="20"/>
        </w:rPr>
      </w:pPr>
    </w:p>
    <w:p w:rsidR="008109B1" w:rsidRPr="007B4C88" w:rsidRDefault="008109B1" w:rsidP="00AB6325">
      <w:pPr>
        <w:tabs>
          <w:tab w:val="left" w:pos="6120"/>
        </w:tabs>
        <w:jc w:val="center"/>
        <w:rPr>
          <w:b/>
          <w:bCs/>
          <w:sz w:val="20"/>
          <w:szCs w:val="20"/>
        </w:rPr>
      </w:pPr>
    </w:p>
    <w:tbl>
      <w:tblPr>
        <w:tblW w:w="98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656"/>
        <w:gridCol w:w="952"/>
        <w:gridCol w:w="952"/>
        <w:gridCol w:w="5740"/>
        <w:gridCol w:w="1540"/>
      </w:tblGrid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</w:tr>
      <w:tr w:rsidR="008109B1" w:rsidRPr="00A828A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96 027,00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</w:tr>
      <w:tr w:rsidR="008109B1" w:rsidRPr="00A828A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1 950 690,00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1 949 578,00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52 440,00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RPr="00A828A0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894 638,00</w:t>
            </w:r>
          </w:p>
        </w:tc>
      </w:tr>
      <w:tr w:rsidR="008109B1" w:rsidRPr="00A828A0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1 000 000,00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8109B1" w:rsidRPr="00A828A0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124 489,00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124 489,00</w:t>
            </w:r>
          </w:p>
        </w:tc>
      </w:tr>
      <w:tr w:rsidR="008109B1" w:rsidRPr="00A828A0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opłat za zarząd, użytkowanie i użytkowanie wieczyste nieruchomości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39 909,00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</w:tr>
      <w:tr w:rsidR="008109B1" w:rsidRPr="00A828A0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1 412 200,00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8109B1" w:rsidRPr="00A828A0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902 200,00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900 000,00</w:t>
            </w:r>
          </w:p>
        </w:tc>
      </w:tr>
      <w:tr w:rsidR="008109B1" w:rsidRPr="00A828A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</w:tr>
      <w:tr w:rsidR="008109B1" w:rsidRPr="00A828A0">
        <w:trPr>
          <w:trHeight w:val="81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2 023 900,00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</w:tr>
      <w:tr w:rsidR="008109B1" w:rsidRPr="00A828A0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1 705 000,00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1 568 200,00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5 300,00</w:t>
            </w:r>
          </w:p>
        </w:tc>
      </w:tr>
      <w:tr w:rsidR="008109B1" w:rsidRPr="00A828A0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8109B1" w:rsidRPr="00A828A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8109B1" w:rsidRPr="00A828A0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8109B1" w:rsidRPr="00A828A0">
        <w:trPr>
          <w:trHeight w:val="7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7 950 527,00</w:t>
            </w:r>
          </w:p>
        </w:tc>
      </w:tr>
      <w:tr w:rsidR="008109B1" w:rsidRPr="00A828A0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270 852,00</w:t>
            </w:r>
          </w:p>
        </w:tc>
      </w:tr>
      <w:tr w:rsidR="008109B1" w:rsidRPr="00A828A0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270 852,00</w:t>
            </w:r>
          </w:p>
        </w:tc>
      </w:tr>
      <w:tr w:rsidR="008109B1" w:rsidRPr="00A828A0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7 679 675,00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7 664 675,00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21 406 371,00</w:t>
            </w:r>
          </w:p>
        </w:tc>
      </w:tr>
      <w:tr w:rsidR="008109B1" w:rsidRPr="00A828A0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8 872 666,00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8 872 666,00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Część wyrównawcza subwencji ogólnej dla powiatów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10 610 343,00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10 610 343,00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75832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Część równoważąca subwencji ogólnej dla powiatów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1 873 362,00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1 873 362,00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97 501,00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16 098,00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</w:tr>
      <w:tr w:rsidR="008109B1" w:rsidRPr="00A828A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8 120,00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81 003,00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109B1" w:rsidRPr="00A828A0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8 885,00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14 000,00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1 100,00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35 859,00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14 248,00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6 711,00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RPr="00A828A0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RPr="00A828A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10 705 295,00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1 250 782,00</w:t>
            </w:r>
          </w:p>
        </w:tc>
      </w:tr>
      <w:tr w:rsidR="008109B1" w:rsidRPr="00A828A0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9 182,00</w:t>
            </w:r>
          </w:p>
        </w:tc>
      </w:tr>
      <w:tr w:rsidR="008109B1" w:rsidRPr="00A828A0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12 834,00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2 220,00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40 201,00</w:t>
            </w:r>
          </w:p>
        </w:tc>
      </w:tr>
      <w:tr w:rsidR="008109B1" w:rsidRPr="00A828A0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1 185 645,00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8 779 377,00</w:t>
            </w:r>
          </w:p>
        </w:tc>
      </w:tr>
      <w:tr w:rsidR="008109B1" w:rsidRPr="00A828A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4 655,00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4 512 506,00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12 616,00</w:t>
            </w:r>
          </w:p>
        </w:tc>
      </w:tr>
      <w:tr w:rsidR="008109B1" w:rsidRPr="00A828A0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4 243 600,00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</w:tr>
      <w:tr w:rsidR="008109B1" w:rsidRPr="00A828A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</w:tr>
      <w:tr w:rsidR="008109B1" w:rsidRPr="00A828A0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28 315,00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1 950,00</w:t>
            </w:r>
          </w:p>
        </w:tc>
      </w:tr>
      <w:tr w:rsidR="008109B1" w:rsidRPr="00A828A0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13 365,00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4 834 947,00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8109B1" w:rsidRPr="00A828A0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3 082 538,00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8109B1" w:rsidRPr="00A828A0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1 826 838,00</w:t>
            </w:r>
          </w:p>
        </w:tc>
      </w:tr>
      <w:tr w:rsidR="008109B1" w:rsidRPr="00A828A0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1 248 200,00</w:t>
            </w:r>
          </w:p>
        </w:tc>
      </w:tr>
      <w:tr w:rsidR="008109B1" w:rsidRPr="00A828A0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1 627 409,00</w:t>
            </w:r>
          </w:p>
        </w:tc>
      </w:tr>
      <w:tr w:rsidR="008109B1" w:rsidRPr="00A828A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1 627 409,00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185 000,00</w:t>
            </w:r>
          </w:p>
        </w:tc>
      </w:tr>
      <w:tr w:rsidR="008109B1" w:rsidRPr="00A828A0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</w:tr>
      <w:tr w:rsidR="008109B1" w:rsidRPr="00A828A0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828A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8109B1" w:rsidRPr="00A828A0">
        <w:trPr>
          <w:trHeight w:val="109"/>
        </w:trPr>
        <w:tc>
          <w:tcPr>
            <w:tcW w:w="25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center"/>
              <w:rPr>
                <w:rFonts w:ascii="Arial" w:hAnsi="Arial" w:cs="Arial"/>
                <w:color w:val="000000"/>
              </w:rPr>
            </w:pPr>
            <w:r w:rsidRPr="00A828A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109B1" w:rsidRPr="00A828A0" w:rsidRDefault="008109B1" w:rsidP="00A828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9B1" w:rsidRPr="00A828A0">
        <w:trPr>
          <w:trHeight w:val="342"/>
        </w:trPr>
        <w:tc>
          <w:tcPr>
            <w:tcW w:w="8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Pr="00A828A0" w:rsidRDefault="008109B1" w:rsidP="00A828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28A0">
              <w:rPr>
                <w:rFonts w:ascii="Arial" w:hAnsi="Arial" w:cs="Arial"/>
                <w:color w:val="000000"/>
                <w:sz w:val="18"/>
                <w:szCs w:val="18"/>
              </w:rPr>
              <w:t>60 859 147,00</w:t>
            </w:r>
          </w:p>
        </w:tc>
      </w:tr>
    </w:tbl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p w:rsidR="008109B1" w:rsidRDefault="008109B1" w:rsidP="00EB6744">
      <w:pPr>
        <w:tabs>
          <w:tab w:val="left" w:pos="61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Dane uzupełniające do załącznika nr 1  planu dochodów budżetu na 2012r.</w:t>
      </w:r>
    </w:p>
    <w:p w:rsidR="008109B1" w:rsidRDefault="008109B1" w:rsidP="00EB6744">
      <w:pPr>
        <w:tabs>
          <w:tab w:val="left" w:pos="6120"/>
        </w:tabs>
        <w:jc w:val="center"/>
        <w:rPr>
          <w:sz w:val="20"/>
          <w:szCs w:val="20"/>
        </w:rPr>
      </w:pPr>
    </w:p>
    <w:p w:rsidR="008109B1" w:rsidRDefault="008109B1" w:rsidP="00EB6744">
      <w:pPr>
        <w:tabs>
          <w:tab w:val="left" w:pos="6120"/>
        </w:tabs>
        <w:jc w:val="center"/>
        <w:rPr>
          <w:sz w:val="20"/>
          <w:szCs w:val="20"/>
        </w:rPr>
      </w:pPr>
    </w:p>
    <w:tbl>
      <w:tblPr>
        <w:tblW w:w="10080" w:type="dxa"/>
        <w:tblInd w:w="-13" w:type="dxa"/>
        <w:tblCellMar>
          <w:left w:w="70" w:type="dxa"/>
          <w:right w:w="70" w:type="dxa"/>
        </w:tblCellMar>
        <w:tblLook w:val="00A0"/>
      </w:tblPr>
      <w:tblGrid>
        <w:gridCol w:w="720"/>
        <w:gridCol w:w="980"/>
        <w:gridCol w:w="960"/>
        <w:gridCol w:w="5740"/>
        <w:gridCol w:w="1680"/>
      </w:tblGrid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Prace geodezyjno-urządzeniowe na potrzeby rolnictwa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</w:tr>
      <w:tr w:rsidR="008109B1" w:rsidTr="00EB6744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96 027,00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</w:tr>
      <w:tr w:rsidR="008109B1" w:rsidTr="00EB674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1 950 690,00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1 949 578,00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52 440,00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52 440,00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894 638,00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894 638,00</w:t>
            </w:r>
          </w:p>
        </w:tc>
      </w:tr>
      <w:tr w:rsidR="008109B1" w:rsidTr="00EB674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8109B1" w:rsidTr="00EB6744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1 112,00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124 489,00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124 489,00</w:t>
            </w:r>
          </w:p>
        </w:tc>
      </w:tr>
      <w:tr w:rsidR="008109B1" w:rsidTr="00EB674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opłat za zarząd, użytkowanie i użytkowanie wieczyste nieruchomości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39 909,00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39 909,00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</w:tr>
      <w:tr w:rsidR="008109B1" w:rsidTr="00EB6744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1 412 200,00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Prace geodezyjne i kartograficzne (nieinwestycyjne)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8109B1" w:rsidTr="00EB6744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902 200,00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900 000,00</w:t>
            </w:r>
          </w:p>
        </w:tc>
      </w:tr>
      <w:tr w:rsidR="008109B1" w:rsidTr="00EB6744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71015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Nadzór budowlany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</w:tr>
      <w:tr w:rsidR="008109B1" w:rsidTr="00EB6744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470 000,00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2 023 900,00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</w:tr>
      <w:tr w:rsidR="008109B1" w:rsidTr="00EB6744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281 300,00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1 705 000,00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1 568 200,00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1 568 200,00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5 300,00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5 300,00</w:t>
            </w:r>
          </w:p>
        </w:tc>
      </w:tr>
      <w:tr w:rsidR="008109B1" w:rsidTr="00EB674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75045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Kwalifikacja wojskowa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8109B1" w:rsidTr="00EB674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37 600,00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8109B1" w:rsidTr="00EB6744">
        <w:trPr>
          <w:trHeight w:val="79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4 000,00</w:t>
            </w:r>
          </w:p>
        </w:tc>
      </w:tr>
      <w:tr w:rsidR="008109B1" w:rsidTr="00EB6744">
        <w:trPr>
          <w:trHeight w:val="7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7 950 527,00</w:t>
            </w:r>
          </w:p>
        </w:tc>
      </w:tr>
      <w:tr w:rsidR="008109B1" w:rsidTr="00EB674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270 852,00</w:t>
            </w:r>
          </w:p>
        </w:tc>
      </w:tr>
      <w:tr w:rsidR="008109B1" w:rsidTr="00EB674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270 852,00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270 852,00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7 679 675,00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7 664 675,00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7 664 675,00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prawnych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21 406 371,00</w:t>
            </w:r>
          </w:p>
        </w:tc>
      </w:tr>
      <w:tr w:rsidR="008109B1" w:rsidTr="00EB6744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8 872 666,00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8 872 666,00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8 872 666,00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Część wyrównawcza subwencji ogólnej dla powiatów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10 610 343,00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10 610 343,00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10 610 343,00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75832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Część równoważąca subwencji ogólnej dla powiatów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1 873 362,00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1 873 362,00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1 873 362,00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97 501,00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brzeziu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brzeziu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16 098,00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</w:tr>
      <w:tr w:rsidR="008109B1" w:rsidTr="00EB6744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8 120,00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81 003,00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109B1" w:rsidTr="00EB674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8 885,00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5 855,00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3 030,00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35 859,00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3 415,00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32 444,00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14 248,00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12 748,00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6 711,00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6 211,00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Tr="00EB6744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Składki na ubezpieczenie zdrowotne oraz świadczenia dla osób nie objętych obowiązkiem ubezpieczenia zdrowotnego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Tr="00EB674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10 032 500,00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10 705 295,00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1 250 782,00</w:t>
            </w:r>
          </w:p>
        </w:tc>
      </w:tr>
      <w:tr w:rsidR="008109B1" w:rsidTr="00EB6744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9 182,00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9 182,00</w:t>
            </w:r>
          </w:p>
        </w:tc>
      </w:tr>
      <w:tr w:rsidR="008109B1" w:rsidTr="00EB6744">
        <w:trPr>
          <w:trHeight w:val="69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12 834,00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918,00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11 916,00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2 220,00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1 020,00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40 201,00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1 816,00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38 385,00</w:t>
            </w:r>
          </w:p>
        </w:tc>
      </w:tr>
      <w:tr w:rsidR="008109B1" w:rsidTr="00EB6744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1 185 645,00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1 185 645,00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8 779 377,00</w:t>
            </w:r>
          </w:p>
        </w:tc>
      </w:tr>
      <w:tr w:rsidR="008109B1" w:rsidTr="00EB674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4 655,00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1 440,00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3 215,00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4 512 506,00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1 718 331,00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1 236 670,00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878 371,00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679 134,00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12 616,00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Kurowie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1 316,00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5 600,00</w:t>
            </w:r>
          </w:p>
        </w:tc>
      </w:tr>
      <w:tr w:rsidR="008109B1" w:rsidTr="00EB6744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4 243 600,00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4 243 600,00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</w:tr>
      <w:tr w:rsidR="008109B1" w:rsidTr="00EB6744">
        <w:trPr>
          <w:trHeight w:val="73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423 800,00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</w:tr>
      <w:tr w:rsidR="008109B1" w:rsidTr="00EB6744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223 021,00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28 315,00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1 950,00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1 950,00</w:t>
            </w:r>
          </w:p>
        </w:tc>
      </w:tr>
      <w:tr w:rsidR="008109B1" w:rsidTr="00EB674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13 365,00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13 365,00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4 834 947,00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8109B1" w:rsidTr="00EB6744">
        <w:trPr>
          <w:trHeight w:val="70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3 082 538,00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2 100,00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5 400,00</w:t>
            </w:r>
          </w:p>
        </w:tc>
      </w:tr>
      <w:tr w:rsidR="008109B1" w:rsidTr="00EB6744">
        <w:trPr>
          <w:trHeight w:val="604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1 826 838,00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1 826 838,00</w:t>
            </w:r>
          </w:p>
        </w:tc>
      </w:tr>
      <w:tr w:rsidR="008109B1" w:rsidTr="00EB6744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Środki z Funduszu Pracy otrzymane przez powiat z przeznaczeniem na finasowanie kosztów wynagrodzenia i składek na ubezpieczenia społeczne pracowników powiatowego urzędu pracy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1 248 200,00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1 248 200,00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1 627 409,00</w:t>
            </w:r>
          </w:p>
        </w:tc>
      </w:tr>
      <w:tr w:rsidR="008109B1" w:rsidTr="00EB674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 o których mowa w art.5 ust.1 pkt 3 oraz ust. 3 pkt 5 i 6 ustawy, lub płatności w ramach budżetu środków europejskich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1 627 409,00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1 627 409,00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Poradnia Psych. - Pedag. Lubień Kuj.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Poradnia Psych. - Pedag. Lubraniec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185 000,00</w:t>
            </w:r>
          </w:p>
        </w:tc>
      </w:tr>
      <w:tr w:rsidR="008109B1" w:rsidTr="00EB6744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8109B1" w:rsidTr="00EB6744">
        <w:trPr>
          <w:trHeight w:val="342"/>
        </w:trPr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8109B1" w:rsidTr="00EB6744">
        <w:trPr>
          <w:trHeight w:val="109"/>
        </w:trPr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09B1" w:rsidRDefault="008109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20" w:type="dxa"/>
            <w:gridSpan w:val="2"/>
            <w:shd w:val="clear" w:color="auto" w:fill="FFFFFF"/>
            <w:noWrap/>
            <w:vAlign w:val="bottom"/>
          </w:tcPr>
          <w:p w:rsidR="008109B1" w:rsidRDefault="008109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09B1" w:rsidTr="00EB6744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09B1" w:rsidRDefault="008109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60 859 147,00</w:t>
            </w:r>
          </w:p>
        </w:tc>
      </w:tr>
    </w:tbl>
    <w:p w:rsidR="008109B1" w:rsidRDefault="008109B1" w:rsidP="00EB6744">
      <w:pPr>
        <w:tabs>
          <w:tab w:val="left" w:pos="6120"/>
        </w:tabs>
        <w:jc w:val="center"/>
        <w:rPr>
          <w:sz w:val="14"/>
          <w:szCs w:val="14"/>
        </w:rPr>
      </w:pPr>
    </w:p>
    <w:p w:rsidR="008109B1" w:rsidRPr="00D166C7" w:rsidRDefault="008109B1" w:rsidP="00AB6325">
      <w:pPr>
        <w:tabs>
          <w:tab w:val="left" w:pos="6120"/>
        </w:tabs>
        <w:jc w:val="center"/>
        <w:rPr>
          <w:b/>
          <w:bCs/>
          <w:sz w:val="14"/>
          <w:szCs w:val="14"/>
        </w:rPr>
      </w:pPr>
    </w:p>
    <w:sectPr w:rsidR="008109B1" w:rsidRPr="00D166C7" w:rsidSect="00AB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25"/>
    <w:rsid w:val="000816C2"/>
    <w:rsid w:val="00181477"/>
    <w:rsid w:val="00331B28"/>
    <w:rsid w:val="00442825"/>
    <w:rsid w:val="00615BEE"/>
    <w:rsid w:val="00731721"/>
    <w:rsid w:val="007B4C88"/>
    <w:rsid w:val="008109B1"/>
    <w:rsid w:val="008A5C14"/>
    <w:rsid w:val="00A828A0"/>
    <w:rsid w:val="00AB6325"/>
    <w:rsid w:val="00B54388"/>
    <w:rsid w:val="00D166C7"/>
    <w:rsid w:val="00EB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3513</Words>
  <Characters>21082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</dc:creator>
  <cp:keywords/>
  <dc:description/>
  <cp:lastModifiedBy>XX</cp:lastModifiedBy>
  <cp:revision>2</cp:revision>
  <cp:lastPrinted>2011-11-14T12:54:00Z</cp:lastPrinted>
  <dcterms:created xsi:type="dcterms:W3CDTF">2011-11-21T11:45:00Z</dcterms:created>
  <dcterms:modified xsi:type="dcterms:W3CDTF">2011-11-21T11:45:00Z</dcterms:modified>
</cp:coreProperties>
</file>