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EA" w:rsidRPr="004F5746" w:rsidRDefault="000205CD" w:rsidP="00EF3CE5">
      <w:pPr>
        <w:keepNext/>
        <w:suppressAutoHyphens/>
        <w:autoSpaceDN w:val="0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F5746">
        <w:rPr>
          <w:rFonts w:ascii="Times New Roman" w:eastAsia="Times New Roman" w:hAnsi="Times New Roman" w:cs="Times New Roman"/>
          <w:b/>
          <w:bCs/>
        </w:rPr>
        <w:t xml:space="preserve">Zarządzenie </w:t>
      </w:r>
    </w:p>
    <w:p w:rsidR="000205CD" w:rsidRPr="004F5746" w:rsidRDefault="00C61A32" w:rsidP="00EF3CE5">
      <w:pPr>
        <w:keepNext/>
        <w:suppressAutoHyphens/>
        <w:autoSpaceDN w:val="0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4F5746">
        <w:rPr>
          <w:rFonts w:ascii="Times New Roman" w:eastAsia="Times New Roman" w:hAnsi="Times New Roman" w:cs="Times New Roman"/>
          <w:b/>
          <w:bCs/>
        </w:rPr>
        <w:t>N</w:t>
      </w:r>
      <w:r w:rsidR="000205CD" w:rsidRPr="004F5746">
        <w:rPr>
          <w:rFonts w:ascii="Times New Roman" w:eastAsia="Times New Roman" w:hAnsi="Times New Roman" w:cs="Times New Roman"/>
          <w:b/>
          <w:bCs/>
        </w:rPr>
        <w:t>r</w:t>
      </w:r>
      <w:r w:rsidRPr="004F5746">
        <w:rPr>
          <w:rFonts w:ascii="Times New Roman" w:eastAsia="Times New Roman" w:hAnsi="Times New Roman" w:cs="Times New Roman"/>
          <w:b/>
          <w:bCs/>
        </w:rPr>
        <w:t xml:space="preserve"> </w:t>
      </w:r>
      <w:r w:rsidR="00237412">
        <w:rPr>
          <w:rFonts w:ascii="Times New Roman" w:eastAsia="Times New Roman" w:hAnsi="Times New Roman" w:cs="Times New Roman"/>
          <w:b/>
          <w:bCs/>
        </w:rPr>
        <w:t>41</w:t>
      </w:r>
      <w:bookmarkStart w:id="0" w:name="_GoBack"/>
      <w:bookmarkEnd w:id="0"/>
      <w:r w:rsidR="00E54AF8" w:rsidRPr="004F5746">
        <w:rPr>
          <w:rFonts w:ascii="Times New Roman" w:eastAsia="Times New Roman" w:hAnsi="Times New Roman" w:cs="Times New Roman"/>
          <w:b/>
          <w:bCs/>
        </w:rPr>
        <w:t xml:space="preserve"> </w:t>
      </w:r>
      <w:r w:rsidR="000205CD" w:rsidRPr="004F5746">
        <w:rPr>
          <w:rFonts w:ascii="Times New Roman" w:eastAsia="Times New Roman" w:hAnsi="Times New Roman" w:cs="Times New Roman"/>
          <w:b/>
          <w:bCs/>
        </w:rPr>
        <w:t>/201</w:t>
      </w:r>
      <w:r w:rsidR="00C61C5D" w:rsidRPr="004F5746">
        <w:rPr>
          <w:rFonts w:ascii="Times New Roman" w:eastAsia="Times New Roman" w:hAnsi="Times New Roman" w:cs="Times New Roman"/>
          <w:b/>
          <w:bCs/>
        </w:rPr>
        <w:t>7</w:t>
      </w:r>
      <w:r w:rsidR="000205CD" w:rsidRPr="004F57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B40F7" w:rsidRPr="004F5746" w:rsidRDefault="000205CD" w:rsidP="00EF3CE5">
      <w:pPr>
        <w:keepNext/>
        <w:suppressAutoHyphens/>
        <w:autoSpaceDN w:val="0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4F5746">
        <w:rPr>
          <w:rFonts w:ascii="Times New Roman" w:eastAsia="Times New Roman" w:hAnsi="Times New Roman" w:cs="Times New Roman"/>
          <w:b/>
          <w:bCs/>
        </w:rPr>
        <w:t>Starosty Włocławskiego</w:t>
      </w:r>
      <w:r w:rsidRPr="004F57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0205CD" w:rsidRPr="004F5746" w:rsidRDefault="000205CD" w:rsidP="00EF3CE5">
      <w:pPr>
        <w:keepNext/>
        <w:suppressAutoHyphens/>
        <w:autoSpaceDN w:val="0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4F5746">
        <w:rPr>
          <w:rFonts w:ascii="Times New Roman" w:eastAsia="Times New Roman" w:hAnsi="Times New Roman" w:cs="Times New Roman"/>
          <w:b/>
          <w:bCs/>
        </w:rPr>
        <w:t>z dnia</w:t>
      </w:r>
      <w:r w:rsidRPr="004F57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1C5D" w:rsidRPr="004F5746">
        <w:rPr>
          <w:rFonts w:ascii="Times New Roman" w:eastAsia="Times New Roman" w:hAnsi="Times New Roman" w:cs="Times New Roman"/>
          <w:b/>
          <w:bCs/>
          <w:lang w:eastAsia="pl-PL"/>
        </w:rPr>
        <w:t>29 września</w:t>
      </w:r>
      <w:r w:rsidRPr="004F57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F5746">
        <w:rPr>
          <w:rFonts w:ascii="Times New Roman" w:eastAsia="Times New Roman" w:hAnsi="Times New Roman" w:cs="Times New Roman"/>
          <w:b/>
          <w:bCs/>
        </w:rPr>
        <w:t>201</w:t>
      </w:r>
      <w:r w:rsidR="00C61C5D" w:rsidRPr="004F5746">
        <w:rPr>
          <w:rFonts w:ascii="Times New Roman" w:eastAsia="Times New Roman" w:hAnsi="Times New Roman" w:cs="Times New Roman"/>
          <w:b/>
          <w:bCs/>
        </w:rPr>
        <w:t>7</w:t>
      </w:r>
      <w:r w:rsidRPr="004F574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4F57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0205CD" w:rsidRPr="004F5746" w:rsidRDefault="000205CD" w:rsidP="00EF3CE5">
      <w:pPr>
        <w:keepNext/>
        <w:suppressAutoHyphens/>
        <w:autoSpaceDN w:val="0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4F5746">
        <w:rPr>
          <w:rFonts w:ascii="Times New Roman" w:eastAsia="Times New Roman" w:hAnsi="Times New Roman" w:cs="Times New Roman"/>
          <w:b/>
          <w:bCs/>
        </w:rPr>
        <w:t xml:space="preserve">w sprawie </w:t>
      </w:r>
      <w:r w:rsidR="006B40F7" w:rsidRPr="004F5746">
        <w:rPr>
          <w:rFonts w:ascii="Times New Roman" w:eastAsia="Times New Roman" w:hAnsi="Times New Roman" w:cs="Times New Roman"/>
          <w:b/>
          <w:bCs/>
          <w:lang w:eastAsia="pl-PL"/>
        </w:rPr>
        <w:t>wyznaczenia komisji ds. przejęcia oraz przekazania mienia jednostkom organizacyjnym powiatu</w:t>
      </w:r>
    </w:p>
    <w:p w:rsidR="000205CD" w:rsidRPr="004F5746" w:rsidRDefault="000205CD" w:rsidP="00C61C5D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:rsidR="000205CD" w:rsidRPr="004F5746" w:rsidRDefault="000205CD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F5746">
        <w:rPr>
          <w:rFonts w:ascii="Times New Roman" w:eastAsia="Times New Roman" w:hAnsi="Times New Roman" w:cs="Times New Roman"/>
        </w:rPr>
        <w:t xml:space="preserve">Na podstawie § 8 Regulaminu Organizacyjnego Starostwa Powiatowego we Włocławku </w:t>
      </w:r>
      <w:r w:rsidRPr="004F5746">
        <w:rPr>
          <w:rFonts w:ascii="Times New Roman" w:eastAsia="Times New Roman" w:hAnsi="Times New Roman" w:cs="Times New Roman"/>
          <w:lang w:eastAsia="pl-PL"/>
        </w:rPr>
        <w:t>stanowiącego załącznik do uchwały Nr 196/16 Zarządu Powiatu we Włocł</w:t>
      </w:r>
      <w:r w:rsidR="006B40F7" w:rsidRPr="004F5746">
        <w:rPr>
          <w:rFonts w:ascii="Times New Roman" w:eastAsia="Times New Roman" w:hAnsi="Times New Roman" w:cs="Times New Roman"/>
          <w:lang w:eastAsia="pl-PL"/>
        </w:rPr>
        <w:t xml:space="preserve">awku z dnia 08 kwietnia 2016 r. </w:t>
      </w:r>
      <w:r w:rsidR="00C61C5D" w:rsidRPr="004F5746">
        <w:rPr>
          <w:rFonts w:ascii="Times New Roman" w:eastAsia="Times New Roman" w:hAnsi="Times New Roman" w:cs="Times New Roman"/>
          <w:lang w:eastAsia="pl-PL"/>
        </w:rPr>
        <w:t xml:space="preserve">z późń. zm. </w:t>
      </w:r>
      <w:r w:rsidR="006B40F7" w:rsidRPr="004F57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F5746">
        <w:rPr>
          <w:rFonts w:ascii="Times New Roman" w:eastAsia="Times New Roman" w:hAnsi="Times New Roman" w:cs="Times New Roman"/>
        </w:rPr>
        <w:t>zarządza się co następuje:</w:t>
      </w:r>
    </w:p>
    <w:p w:rsidR="006B40F7" w:rsidRPr="004F5746" w:rsidRDefault="000205CD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4F5746">
        <w:rPr>
          <w:rFonts w:ascii="Times New Roman" w:eastAsia="Times New Roman" w:hAnsi="Times New Roman" w:cs="Times New Roman"/>
          <w:b/>
        </w:rPr>
        <w:t>§ 1</w:t>
      </w:r>
      <w:r w:rsidRPr="004F5746">
        <w:rPr>
          <w:rFonts w:ascii="Times New Roman" w:eastAsia="Times New Roman" w:hAnsi="Times New Roman" w:cs="Times New Roman"/>
        </w:rPr>
        <w:t xml:space="preserve">. </w:t>
      </w:r>
      <w:r w:rsidR="006B40F7" w:rsidRPr="004F5746">
        <w:rPr>
          <w:rFonts w:ascii="Times New Roman" w:eastAsia="Times New Roman" w:hAnsi="Times New Roman" w:cs="Times New Roman"/>
          <w:lang w:eastAsia="pl-PL"/>
        </w:rPr>
        <w:t xml:space="preserve">Wyznacza się komisję do przejęcia </w:t>
      </w:r>
      <w:r w:rsidR="006B40F7" w:rsidRPr="004F5746">
        <w:rPr>
          <w:rFonts w:ascii="Times New Roman" w:eastAsia="Times New Roman" w:hAnsi="Times New Roman" w:cs="Times New Roman"/>
          <w:bCs/>
          <w:lang w:eastAsia="pl-PL"/>
        </w:rPr>
        <w:t xml:space="preserve">mienia </w:t>
      </w:r>
      <w:r w:rsidR="00A44DA4" w:rsidRPr="004F5746">
        <w:rPr>
          <w:rFonts w:ascii="Times New Roman" w:eastAsia="Times New Roman" w:hAnsi="Times New Roman" w:cs="Times New Roman"/>
          <w:bCs/>
          <w:lang w:eastAsia="pl-PL"/>
        </w:rPr>
        <w:t xml:space="preserve">i dokumentacji </w:t>
      </w:r>
      <w:r w:rsidR="00C61C5D" w:rsidRPr="004F5746">
        <w:rPr>
          <w:rFonts w:ascii="Times New Roman" w:eastAsia="Times New Roman" w:hAnsi="Times New Roman" w:cs="Times New Roman"/>
          <w:bCs/>
          <w:lang w:eastAsia="pl-PL"/>
        </w:rPr>
        <w:t>Domu Dziecka w Lubieniu Kujawskim</w:t>
      </w:r>
      <w:r w:rsidR="006B40F7" w:rsidRPr="004F5746">
        <w:rPr>
          <w:rFonts w:ascii="Times New Roman" w:eastAsia="Times New Roman" w:hAnsi="Times New Roman" w:cs="Times New Roman"/>
          <w:bCs/>
          <w:lang w:eastAsia="pl-PL"/>
        </w:rPr>
        <w:t xml:space="preserve"> w</w:t>
      </w:r>
      <w:r w:rsidR="00466566" w:rsidRPr="004F5746">
        <w:rPr>
          <w:rFonts w:ascii="Times New Roman" w:eastAsia="Times New Roman" w:hAnsi="Times New Roman" w:cs="Times New Roman"/>
          <w:bCs/>
          <w:lang w:eastAsia="pl-PL"/>
        </w:rPr>
        <w:t> </w:t>
      </w:r>
      <w:r w:rsidR="006B40F7" w:rsidRPr="004F5746">
        <w:rPr>
          <w:rFonts w:ascii="Times New Roman" w:eastAsia="Times New Roman" w:hAnsi="Times New Roman" w:cs="Times New Roman"/>
          <w:bCs/>
          <w:lang w:eastAsia="pl-PL"/>
        </w:rPr>
        <w:t>osobach:</w:t>
      </w:r>
    </w:p>
    <w:p w:rsidR="00035B6C" w:rsidRPr="004F5746" w:rsidRDefault="00035B6C" w:rsidP="00466566">
      <w:pPr>
        <w:pStyle w:val="Akapitzlist"/>
        <w:numPr>
          <w:ilvl w:val="0"/>
          <w:numId w:val="1"/>
        </w:numPr>
        <w:suppressAutoHyphens/>
        <w:autoSpaceDE w:val="0"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F5746">
        <w:rPr>
          <w:rFonts w:ascii="Times New Roman" w:eastAsia="Times New Roman" w:hAnsi="Times New Roman" w:cs="Times New Roman"/>
          <w:b/>
          <w:lang w:eastAsia="pl-PL"/>
        </w:rPr>
        <w:t>Monika Leśniewska</w:t>
      </w:r>
      <w:r w:rsidRPr="004F5746">
        <w:rPr>
          <w:rFonts w:ascii="Times New Roman" w:eastAsia="Times New Roman" w:hAnsi="Times New Roman" w:cs="Times New Roman"/>
          <w:lang w:eastAsia="pl-PL"/>
        </w:rPr>
        <w:t xml:space="preserve"> – Naczelnik Wydziału Edukacji i Spraw Społecznych,</w:t>
      </w:r>
    </w:p>
    <w:p w:rsidR="006B40F7" w:rsidRPr="004F5746" w:rsidRDefault="00C61C5D" w:rsidP="00466566">
      <w:pPr>
        <w:pStyle w:val="Akapitzlist"/>
        <w:numPr>
          <w:ilvl w:val="0"/>
          <w:numId w:val="1"/>
        </w:numPr>
        <w:suppressAutoHyphens/>
        <w:autoSpaceDE w:val="0"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F5746">
        <w:rPr>
          <w:rFonts w:ascii="Times New Roman" w:eastAsia="Times New Roman" w:hAnsi="Times New Roman" w:cs="Times New Roman"/>
          <w:b/>
        </w:rPr>
        <w:t>Agnieszka Bednarska</w:t>
      </w:r>
      <w:r w:rsidRPr="004F5746">
        <w:rPr>
          <w:rFonts w:ascii="Times New Roman" w:eastAsia="Times New Roman" w:hAnsi="Times New Roman" w:cs="Times New Roman"/>
        </w:rPr>
        <w:t xml:space="preserve"> </w:t>
      </w:r>
      <w:r w:rsidR="006B40F7" w:rsidRPr="004F5746">
        <w:rPr>
          <w:rFonts w:ascii="Times New Roman" w:eastAsia="Times New Roman" w:hAnsi="Times New Roman" w:cs="Times New Roman"/>
        </w:rPr>
        <w:t xml:space="preserve">– </w:t>
      </w:r>
      <w:r w:rsidRPr="004F5746">
        <w:rPr>
          <w:rFonts w:ascii="Times New Roman" w:eastAsia="Times New Roman" w:hAnsi="Times New Roman" w:cs="Times New Roman"/>
        </w:rPr>
        <w:t>p.o. Głównego Księgowego Starostwa Powiatowego we Włocławku,</w:t>
      </w:r>
    </w:p>
    <w:p w:rsidR="006B40F7" w:rsidRPr="004F5746" w:rsidRDefault="00C61C5D" w:rsidP="00466566">
      <w:pPr>
        <w:pStyle w:val="Akapitzlist"/>
        <w:numPr>
          <w:ilvl w:val="0"/>
          <w:numId w:val="1"/>
        </w:numPr>
        <w:suppressAutoHyphens/>
        <w:autoSpaceDE w:val="0"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F5746">
        <w:rPr>
          <w:rFonts w:ascii="Times New Roman" w:eastAsia="Times New Roman" w:hAnsi="Times New Roman" w:cs="Times New Roman"/>
          <w:b/>
        </w:rPr>
        <w:t>Anna Lewandowska</w:t>
      </w:r>
      <w:r w:rsidRPr="004F5746">
        <w:rPr>
          <w:rFonts w:ascii="Times New Roman" w:eastAsia="Times New Roman" w:hAnsi="Times New Roman" w:cs="Times New Roman"/>
        </w:rPr>
        <w:t xml:space="preserve"> </w:t>
      </w:r>
      <w:r w:rsidR="006B40F7" w:rsidRPr="004F5746">
        <w:rPr>
          <w:rFonts w:ascii="Times New Roman" w:eastAsia="Times New Roman" w:hAnsi="Times New Roman" w:cs="Times New Roman"/>
        </w:rPr>
        <w:t xml:space="preserve">– </w:t>
      </w:r>
      <w:r w:rsidR="00A44DA4" w:rsidRPr="004F5746">
        <w:rPr>
          <w:rFonts w:ascii="Times New Roman" w:eastAsia="Times New Roman" w:hAnsi="Times New Roman" w:cs="Times New Roman"/>
        </w:rPr>
        <w:t>s</w:t>
      </w:r>
      <w:r w:rsidRPr="004F5746">
        <w:rPr>
          <w:rFonts w:ascii="Times New Roman" w:eastAsia="Times New Roman" w:hAnsi="Times New Roman" w:cs="Times New Roman"/>
        </w:rPr>
        <w:t>pecjalista w Wydziale Zarzadzania, Administracji i</w:t>
      </w:r>
      <w:r w:rsidR="00466566" w:rsidRPr="004F5746">
        <w:rPr>
          <w:rFonts w:ascii="Times New Roman" w:eastAsia="Times New Roman" w:hAnsi="Times New Roman" w:cs="Times New Roman"/>
        </w:rPr>
        <w:t> </w:t>
      </w:r>
      <w:r w:rsidRPr="004F5746">
        <w:rPr>
          <w:rFonts w:ascii="Times New Roman" w:eastAsia="Times New Roman" w:hAnsi="Times New Roman" w:cs="Times New Roman"/>
        </w:rPr>
        <w:t>Bezpieczeństwa</w:t>
      </w:r>
      <w:r w:rsidR="006B40F7" w:rsidRPr="004F5746">
        <w:rPr>
          <w:rFonts w:ascii="Times New Roman" w:eastAsia="Times New Roman" w:hAnsi="Times New Roman" w:cs="Times New Roman"/>
        </w:rPr>
        <w:t>,</w:t>
      </w:r>
    </w:p>
    <w:p w:rsidR="00A44DA4" w:rsidRPr="004F5746" w:rsidRDefault="00A44DA4" w:rsidP="00035B6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4F5746">
        <w:rPr>
          <w:rFonts w:ascii="Times New Roman" w:eastAsia="Times New Roman" w:hAnsi="Times New Roman" w:cs="Times New Roman"/>
          <w:b/>
          <w:lang w:eastAsia="pl-PL"/>
        </w:rPr>
        <w:t>Agnieszka Szarzankiewicz</w:t>
      </w:r>
      <w:r w:rsidR="00E54AF8" w:rsidRPr="004F5746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4F5746">
        <w:rPr>
          <w:rFonts w:ascii="Times New Roman" w:eastAsia="Times New Roman" w:hAnsi="Times New Roman" w:cs="Times New Roman"/>
          <w:lang w:eastAsia="pl-PL"/>
        </w:rPr>
        <w:t>podinspektor</w:t>
      </w:r>
      <w:r w:rsidR="00E54AF8" w:rsidRPr="004F57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F5746">
        <w:rPr>
          <w:rFonts w:ascii="Times New Roman" w:eastAsia="Times New Roman" w:hAnsi="Times New Roman" w:cs="Times New Roman"/>
          <w:lang w:eastAsia="pl-PL"/>
        </w:rPr>
        <w:t>w Wydziale Zarzadzania, Administracji i Bezpieczeństwa</w:t>
      </w:r>
      <w:r w:rsidR="00035B6C" w:rsidRPr="004F5746">
        <w:rPr>
          <w:rFonts w:ascii="Times New Roman" w:eastAsia="Times New Roman" w:hAnsi="Times New Roman" w:cs="Times New Roman"/>
          <w:lang w:eastAsia="pl-PL"/>
        </w:rPr>
        <w:t>.</w:t>
      </w:r>
    </w:p>
    <w:p w:rsidR="006B40F7" w:rsidRPr="004F5746" w:rsidRDefault="000205CD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eastAsia="Times New Roman" w:hAnsi="Times New Roman" w:cs="Times New Roman"/>
        </w:rPr>
      </w:pPr>
      <w:r w:rsidRPr="004F5746">
        <w:rPr>
          <w:rFonts w:ascii="Times New Roman" w:eastAsia="Times New Roman" w:hAnsi="Times New Roman" w:cs="Times New Roman"/>
          <w:b/>
        </w:rPr>
        <w:t>§ 2.</w:t>
      </w:r>
      <w:r w:rsidRPr="004F5746">
        <w:rPr>
          <w:rFonts w:ascii="Times New Roman" w:eastAsia="Times New Roman" w:hAnsi="Times New Roman" w:cs="Times New Roman"/>
        </w:rPr>
        <w:t xml:space="preserve"> </w:t>
      </w:r>
      <w:r w:rsidR="006B40F7" w:rsidRPr="004F5746">
        <w:rPr>
          <w:rFonts w:ascii="Times New Roman" w:eastAsia="Times New Roman" w:hAnsi="Times New Roman" w:cs="Times New Roman"/>
        </w:rPr>
        <w:t>Komisja, o której mowa w § 1 dokona p</w:t>
      </w:r>
      <w:r w:rsidR="00E54AF8" w:rsidRPr="004F5746">
        <w:rPr>
          <w:rFonts w:ascii="Times New Roman" w:eastAsia="Times New Roman" w:hAnsi="Times New Roman" w:cs="Times New Roman"/>
        </w:rPr>
        <w:t>rotokolarnego przejęcia mienia</w:t>
      </w:r>
      <w:r w:rsidR="00A44DA4" w:rsidRPr="004F5746">
        <w:rPr>
          <w:rFonts w:ascii="Times New Roman" w:eastAsia="Times New Roman" w:hAnsi="Times New Roman" w:cs="Times New Roman"/>
        </w:rPr>
        <w:t xml:space="preserve"> i dokumentacji</w:t>
      </w:r>
      <w:r w:rsidR="00E54AF8" w:rsidRPr="004F5746">
        <w:rPr>
          <w:rFonts w:ascii="Times New Roman" w:eastAsia="Times New Roman" w:hAnsi="Times New Roman" w:cs="Times New Roman"/>
        </w:rPr>
        <w:t xml:space="preserve"> </w:t>
      </w:r>
      <w:r w:rsidR="00C61C5D" w:rsidRPr="004F5746">
        <w:rPr>
          <w:rFonts w:ascii="Times New Roman" w:eastAsia="Times New Roman" w:hAnsi="Times New Roman" w:cs="Times New Roman"/>
        </w:rPr>
        <w:t>przekształcanego</w:t>
      </w:r>
      <w:r w:rsidR="006B40F7" w:rsidRPr="004F5746">
        <w:rPr>
          <w:rFonts w:ascii="Times New Roman" w:eastAsia="Times New Roman" w:hAnsi="Times New Roman" w:cs="Times New Roman"/>
        </w:rPr>
        <w:t xml:space="preserve"> </w:t>
      </w:r>
      <w:r w:rsidR="00C61C5D" w:rsidRPr="004F5746">
        <w:rPr>
          <w:rFonts w:ascii="Times New Roman" w:eastAsia="Times New Roman" w:hAnsi="Times New Roman" w:cs="Times New Roman"/>
          <w:bCs/>
        </w:rPr>
        <w:t>Domu Dziecka w Lubieniu Kujawskim</w:t>
      </w:r>
      <w:r w:rsidR="006B40F7" w:rsidRPr="004F5746">
        <w:rPr>
          <w:rFonts w:ascii="Times New Roman" w:eastAsia="Times New Roman" w:hAnsi="Times New Roman" w:cs="Times New Roman"/>
          <w:bCs/>
        </w:rPr>
        <w:t xml:space="preserve"> w oparciu o dane </w:t>
      </w:r>
      <w:r w:rsidR="00044D24" w:rsidRPr="004F5746">
        <w:rPr>
          <w:rFonts w:ascii="Times New Roman" w:eastAsia="Times New Roman" w:hAnsi="Times New Roman" w:cs="Times New Roman"/>
          <w:bCs/>
        </w:rPr>
        <w:t>opracowane</w:t>
      </w:r>
      <w:r w:rsidR="006B40F7" w:rsidRPr="004F5746">
        <w:rPr>
          <w:rFonts w:ascii="Times New Roman" w:eastAsia="Times New Roman" w:hAnsi="Times New Roman" w:cs="Times New Roman"/>
          <w:bCs/>
        </w:rPr>
        <w:t xml:space="preserve"> przez tą jednostkę.</w:t>
      </w:r>
    </w:p>
    <w:p w:rsidR="00044D24" w:rsidRPr="004F5746" w:rsidRDefault="006B40F7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4F5746">
        <w:rPr>
          <w:rFonts w:ascii="Times New Roman" w:eastAsia="Times New Roman" w:hAnsi="Times New Roman" w:cs="Times New Roman"/>
          <w:b/>
        </w:rPr>
        <w:t>§ 3.</w:t>
      </w:r>
      <w:r w:rsidRPr="004F5746">
        <w:rPr>
          <w:rFonts w:ascii="Times New Roman" w:eastAsia="Times New Roman" w:hAnsi="Times New Roman" w:cs="Times New Roman"/>
        </w:rPr>
        <w:t xml:space="preserve"> </w:t>
      </w:r>
      <w:r w:rsidR="00044D24" w:rsidRPr="004F5746">
        <w:rPr>
          <w:rFonts w:ascii="Times New Roman" w:eastAsia="Times New Roman" w:hAnsi="Times New Roman" w:cs="Times New Roman"/>
        </w:rPr>
        <w:t xml:space="preserve">1. </w:t>
      </w:r>
      <w:r w:rsidRPr="004F5746">
        <w:rPr>
          <w:rFonts w:ascii="Times New Roman" w:eastAsia="Times New Roman" w:hAnsi="Times New Roman" w:cs="Times New Roman"/>
        </w:rPr>
        <w:t xml:space="preserve">Komisja, o której mowa w § 1 dokona przekazania mienia po </w:t>
      </w:r>
      <w:r w:rsidR="00C61C5D" w:rsidRPr="004F5746">
        <w:rPr>
          <w:rFonts w:ascii="Times New Roman" w:eastAsia="Times New Roman" w:hAnsi="Times New Roman" w:cs="Times New Roman"/>
        </w:rPr>
        <w:t>przekształcanym Domu Dziecka w Lubieniu Kujawskim</w:t>
      </w:r>
      <w:r w:rsidRPr="004F5746">
        <w:rPr>
          <w:rFonts w:ascii="Times New Roman" w:eastAsia="Times New Roman" w:hAnsi="Times New Roman" w:cs="Times New Roman"/>
          <w:bCs/>
        </w:rPr>
        <w:t xml:space="preserve"> </w:t>
      </w:r>
      <w:r w:rsidR="00044D24" w:rsidRPr="004F5746">
        <w:rPr>
          <w:rFonts w:ascii="Times New Roman" w:eastAsia="Times New Roman" w:hAnsi="Times New Roman" w:cs="Times New Roman"/>
          <w:bCs/>
        </w:rPr>
        <w:t>nowo utworzonym jednostk</w:t>
      </w:r>
      <w:r w:rsidR="000527A2" w:rsidRPr="004F5746">
        <w:rPr>
          <w:rFonts w:ascii="Times New Roman" w:eastAsia="Times New Roman" w:hAnsi="Times New Roman" w:cs="Times New Roman"/>
          <w:bCs/>
        </w:rPr>
        <w:t>om</w:t>
      </w:r>
      <w:r w:rsidR="00044D24" w:rsidRPr="004F5746">
        <w:rPr>
          <w:rFonts w:ascii="Times New Roman" w:eastAsia="Times New Roman" w:hAnsi="Times New Roman" w:cs="Times New Roman"/>
          <w:bCs/>
        </w:rPr>
        <w:t>, tj.:</w:t>
      </w:r>
    </w:p>
    <w:p w:rsidR="00044D24" w:rsidRPr="004F5746" w:rsidRDefault="006B40F7" w:rsidP="00C61C5D">
      <w:pPr>
        <w:pStyle w:val="Akapitzlist"/>
        <w:numPr>
          <w:ilvl w:val="0"/>
          <w:numId w:val="3"/>
        </w:numPr>
        <w:suppressAutoHyphens/>
        <w:autoSpaceDE w:val="0"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4F5746">
        <w:rPr>
          <w:rFonts w:ascii="Times New Roman" w:eastAsia="Times New Roman" w:hAnsi="Times New Roman" w:cs="Times New Roman"/>
          <w:bCs/>
        </w:rPr>
        <w:t>Placów</w:t>
      </w:r>
      <w:r w:rsidR="00044D24" w:rsidRPr="004F5746">
        <w:rPr>
          <w:rFonts w:ascii="Times New Roman" w:eastAsia="Times New Roman" w:hAnsi="Times New Roman" w:cs="Times New Roman"/>
          <w:bCs/>
        </w:rPr>
        <w:t>ce</w:t>
      </w:r>
      <w:r w:rsidRPr="004F5746">
        <w:rPr>
          <w:rFonts w:ascii="Times New Roman" w:eastAsia="Times New Roman" w:hAnsi="Times New Roman" w:cs="Times New Roman"/>
          <w:bCs/>
        </w:rPr>
        <w:t xml:space="preserve"> Opiekuńczo – Wychowawcz</w:t>
      </w:r>
      <w:r w:rsidR="00C77DEA" w:rsidRPr="004F5746">
        <w:rPr>
          <w:rFonts w:ascii="Times New Roman" w:eastAsia="Times New Roman" w:hAnsi="Times New Roman" w:cs="Times New Roman"/>
          <w:bCs/>
        </w:rPr>
        <w:t>ej</w:t>
      </w:r>
      <w:r w:rsidRPr="004F5746">
        <w:rPr>
          <w:rFonts w:ascii="Times New Roman" w:eastAsia="Times New Roman" w:hAnsi="Times New Roman" w:cs="Times New Roman"/>
          <w:bCs/>
        </w:rPr>
        <w:t xml:space="preserve"> „</w:t>
      </w:r>
      <w:r w:rsidR="00C61C5D" w:rsidRPr="004F5746">
        <w:rPr>
          <w:rFonts w:ascii="Times New Roman" w:eastAsia="Times New Roman" w:hAnsi="Times New Roman" w:cs="Times New Roman"/>
          <w:bCs/>
        </w:rPr>
        <w:t>Ostoja</w:t>
      </w:r>
      <w:r w:rsidRPr="004F5746">
        <w:rPr>
          <w:rFonts w:ascii="Times New Roman" w:eastAsia="Times New Roman" w:hAnsi="Times New Roman" w:cs="Times New Roman"/>
          <w:bCs/>
        </w:rPr>
        <w:t>”</w:t>
      </w:r>
      <w:r w:rsidR="00C77DEA" w:rsidRPr="004F5746">
        <w:rPr>
          <w:rFonts w:ascii="Times New Roman" w:eastAsia="Times New Roman" w:hAnsi="Times New Roman" w:cs="Times New Roman"/>
          <w:bCs/>
        </w:rPr>
        <w:t xml:space="preserve"> w </w:t>
      </w:r>
      <w:r w:rsidR="00C61C5D" w:rsidRPr="004F5746">
        <w:rPr>
          <w:rFonts w:ascii="Times New Roman" w:eastAsia="Times New Roman" w:hAnsi="Times New Roman" w:cs="Times New Roman"/>
          <w:bCs/>
        </w:rPr>
        <w:t>Lubieniu Kujawskim</w:t>
      </w:r>
      <w:r w:rsidR="00044D24" w:rsidRPr="004F5746">
        <w:rPr>
          <w:rFonts w:ascii="Times New Roman" w:eastAsia="Times New Roman" w:hAnsi="Times New Roman" w:cs="Times New Roman"/>
          <w:bCs/>
        </w:rPr>
        <w:t>,</w:t>
      </w:r>
    </w:p>
    <w:p w:rsidR="006B40F7" w:rsidRPr="004F5746" w:rsidRDefault="006B40F7" w:rsidP="00C61C5D">
      <w:pPr>
        <w:pStyle w:val="Akapitzlist"/>
        <w:numPr>
          <w:ilvl w:val="0"/>
          <w:numId w:val="3"/>
        </w:numPr>
        <w:suppressAutoHyphens/>
        <w:autoSpaceDE w:val="0"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4F5746">
        <w:rPr>
          <w:rFonts w:ascii="Times New Roman" w:eastAsia="Times New Roman" w:hAnsi="Times New Roman" w:cs="Times New Roman"/>
          <w:bCs/>
        </w:rPr>
        <w:t>Placów</w:t>
      </w:r>
      <w:r w:rsidR="00C77DEA" w:rsidRPr="004F5746">
        <w:rPr>
          <w:rFonts w:ascii="Times New Roman" w:eastAsia="Times New Roman" w:hAnsi="Times New Roman" w:cs="Times New Roman"/>
          <w:bCs/>
        </w:rPr>
        <w:t>ce</w:t>
      </w:r>
      <w:r w:rsidRPr="004F5746">
        <w:rPr>
          <w:rFonts w:ascii="Times New Roman" w:eastAsia="Times New Roman" w:hAnsi="Times New Roman" w:cs="Times New Roman"/>
          <w:bCs/>
        </w:rPr>
        <w:t xml:space="preserve"> Opiekuńczo – Wychowawcz</w:t>
      </w:r>
      <w:r w:rsidR="00C77DEA" w:rsidRPr="004F5746">
        <w:rPr>
          <w:rFonts w:ascii="Times New Roman" w:eastAsia="Times New Roman" w:hAnsi="Times New Roman" w:cs="Times New Roman"/>
          <w:bCs/>
        </w:rPr>
        <w:t>ej</w:t>
      </w:r>
      <w:r w:rsidRPr="004F5746">
        <w:rPr>
          <w:rFonts w:ascii="Times New Roman" w:eastAsia="Times New Roman" w:hAnsi="Times New Roman" w:cs="Times New Roman"/>
          <w:bCs/>
        </w:rPr>
        <w:t xml:space="preserve"> „</w:t>
      </w:r>
      <w:r w:rsidR="00C61C5D" w:rsidRPr="004F5746">
        <w:rPr>
          <w:rFonts w:ascii="Times New Roman" w:eastAsia="Times New Roman" w:hAnsi="Times New Roman" w:cs="Times New Roman"/>
          <w:bCs/>
        </w:rPr>
        <w:t>Przystań</w:t>
      </w:r>
      <w:r w:rsidRPr="004F5746">
        <w:rPr>
          <w:rFonts w:ascii="Times New Roman" w:eastAsia="Times New Roman" w:hAnsi="Times New Roman" w:cs="Times New Roman"/>
          <w:bCs/>
        </w:rPr>
        <w:t>”</w:t>
      </w:r>
      <w:r w:rsidR="00C77DEA" w:rsidRPr="004F5746">
        <w:rPr>
          <w:rFonts w:ascii="Times New Roman" w:eastAsia="Times New Roman" w:hAnsi="Times New Roman" w:cs="Times New Roman"/>
          <w:bCs/>
        </w:rPr>
        <w:t xml:space="preserve"> w Brzeziu</w:t>
      </w:r>
      <w:r w:rsidR="00044D24" w:rsidRPr="004F5746">
        <w:rPr>
          <w:rFonts w:ascii="Times New Roman" w:eastAsia="Times New Roman" w:hAnsi="Times New Roman" w:cs="Times New Roman"/>
          <w:bCs/>
        </w:rPr>
        <w:t>.</w:t>
      </w:r>
    </w:p>
    <w:p w:rsidR="001C6423" w:rsidRPr="004F5746" w:rsidRDefault="00044D24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4F5746">
        <w:rPr>
          <w:rFonts w:ascii="Times New Roman" w:eastAsia="Times New Roman" w:hAnsi="Times New Roman" w:cs="Times New Roman"/>
          <w:bCs/>
        </w:rPr>
        <w:t>2. Przekazanie mienia,</w:t>
      </w:r>
      <w:r w:rsidR="001C6423" w:rsidRPr="004F5746">
        <w:rPr>
          <w:rFonts w:ascii="Times New Roman" w:eastAsia="Times New Roman" w:hAnsi="Times New Roman" w:cs="Times New Roman"/>
          <w:bCs/>
        </w:rPr>
        <w:t xml:space="preserve"> zostanie przeprowadzone w oparciu o dokumentację opracowaną przez jednostkę, o której mowa w § 1 z uwzględnieniem odpowiednich rozstrzygnięć organów powiatu.</w:t>
      </w:r>
    </w:p>
    <w:p w:rsidR="001C6423" w:rsidRPr="004F5746" w:rsidRDefault="000205CD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eastAsia="Times New Roman" w:hAnsi="Times New Roman" w:cs="Times New Roman"/>
        </w:rPr>
      </w:pPr>
      <w:r w:rsidRPr="004F5746">
        <w:rPr>
          <w:rFonts w:ascii="Times New Roman" w:eastAsia="Times New Roman" w:hAnsi="Times New Roman" w:cs="Times New Roman"/>
          <w:b/>
        </w:rPr>
        <w:t xml:space="preserve">§ </w:t>
      </w:r>
      <w:r w:rsidR="001C6423" w:rsidRPr="004F5746">
        <w:rPr>
          <w:rFonts w:ascii="Times New Roman" w:eastAsia="Times New Roman" w:hAnsi="Times New Roman" w:cs="Times New Roman"/>
          <w:b/>
        </w:rPr>
        <w:t>4</w:t>
      </w:r>
      <w:r w:rsidR="001C6423" w:rsidRPr="004F5746">
        <w:rPr>
          <w:rFonts w:ascii="Times New Roman" w:eastAsia="Times New Roman" w:hAnsi="Times New Roman" w:cs="Times New Roman"/>
        </w:rPr>
        <w:t>. Komisja może wykonywać czynności w obecności co najmniej dwóch jej członków.</w:t>
      </w:r>
    </w:p>
    <w:p w:rsidR="00C61A32" w:rsidRPr="004F5746" w:rsidRDefault="00C61A32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eastAsia="Times New Roman" w:hAnsi="Times New Roman" w:cs="Times New Roman"/>
        </w:rPr>
      </w:pPr>
      <w:r w:rsidRPr="004F5746">
        <w:rPr>
          <w:rFonts w:ascii="Times New Roman" w:eastAsia="Times New Roman" w:hAnsi="Times New Roman" w:cs="Times New Roman"/>
          <w:b/>
        </w:rPr>
        <w:t>§ 5.</w:t>
      </w:r>
      <w:r w:rsidRPr="004F5746">
        <w:rPr>
          <w:rFonts w:ascii="Times New Roman" w:eastAsia="Times New Roman" w:hAnsi="Times New Roman" w:cs="Times New Roman"/>
        </w:rPr>
        <w:t xml:space="preserve"> Nadzór nad realizacją zarządzenia powierza się S</w:t>
      </w:r>
      <w:r w:rsidR="00A44DA4" w:rsidRPr="004F5746">
        <w:rPr>
          <w:rFonts w:ascii="Times New Roman" w:eastAsia="Times New Roman" w:hAnsi="Times New Roman" w:cs="Times New Roman"/>
        </w:rPr>
        <w:t>ekretarzowi</w:t>
      </w:r>
      <w:r w:rsidRPr="004F5746">
        <w:rPr>
          <w:rFonts w:ascii="Times New Roman" w:eastAsia="Times New Roman" w:hAnsi="Times New Roman" w:cs="Times New Roman"/>
        </w:rPr>
        <w:t xml:space="preserve"> Powiatu.</w:t>
      </w:r>
    </w:p>
    <w:p w:rsidR="00550F8C" w:rsidRPr="004F5746" w:rsidRDefault="00C61A32" w:rsidP="00C61C5D">
      <w:pPr>
        <w:suppressAutoHyphens/>
        <w:autoSpaceDE w:val="0"/>
        <w:autoSpaceDN w:val="0"/>
        <w:spacing w:before="120" w:after="0"/>
        <w:ind w:firstLine="510"/>
        <w:jc w:val="both"/>
        <w:textAlignment w:val="baseline"/>
        <w:rPr>
          <w:rFonts w:ascii="Times New Roman" w:hAnsi="Times New Roman" w:cs="Times New Roman"/>
        </w:rPr>
      </w:pPr>
      <w:r w:rsidRPr="004F5746">
        <w:rPr>
          <w:rFonts w:ascii="Times New Roman" w:eastAsia="Times New Roman" w:hAnsi="Times New Roman" w:cs="Times New Roman"/>
          <w:b/>
        </w:rPr>
        <w:t>§ 6.</w:t>
      </w:r>
      <w:r w:rsidRPr="004F5746">
        <w:rPr>
          <w:rFonts w:ascii="Times New Roman" w:eastAsia="Times New Roman" w:hAnsi="Times New Roman" w:cs="Times New Roman"/>
        </w:rPr>
        <w:t xml:space="preserve"> </w:t>
      </w:r>
      <w:r w:rsidR="000205CD" w:rsidRPr="004F5746">
        <w:rPr>
          <w:rFonts w:ascii="Times New Roman" w:eastAsia="Times New Roman" w:hAnsi="Times New Roman" w:cs="Times New Roman"/>
        </w:rPr>
        <w:t xml:space="preserve">Zarządzenie wchodzi w życie z dniem podpisania. </w:t>
      </w:r>
      <w:r w:rsidRPr="004F5746">
        <w:rPr>
          <w:rFonts w:ascii="Times New Roman" w:hAnsi="Times New Roman" w:cs="Times New Roman"/>
        </w:rPr>
        <w:tab/>
      </w:r>
    </w:p>
    <w:p w:rsidR="00E54AF8" w:rsidRPr="004F5746" w:rsidRDefault="00E54AF8">
      <w:pPr>
        <w:rPr>
          <w:rFonts w:ascii="Times New Roman" w:hAnsi="Times New Roman" w:cs="Times New Roman"/>
          <w:b/>
        </w:rPr>
      </w:pPr>
      <w:r w:rsidRPr="004F5746">
        <w:rPr>
          <w:rFonts w:ascii="Times New Roman" w:hAnsi="Times New Roman" w:cs="Times New Roman"/>
          <w:b/>
        </w:rPr>
        <w:br w:type="page"/>
      </w:r>
    </w:p>
    <w:p w:rsidR="00125CEA" w:rsidRPr="004F5746" w:rsidRDefault="00C61A32" w:rsidP="00C61A32">
      <w:pPr>
        <w:jc w:val="center"/>
        <w:rPr>
          <w:rFonts w:ascii="Times New Roman" w:hAnsi="Times New Roman" w:cs="Times New Roman"/>
          <w:b/>
        </w:rPr>
      </w:pPr>
      <w:r w:rsidRPr="004F5746">
        <w:rPr>
          <w:rFonts w:ascii="Times New Roman" w:hAnsi="Times New Roman" w:cs="Times New Roman"/>
          <w:b/>
        </w:rPr>
        <w:lastRenderedPageBreak/>
        <w:t>Uzasadnienie</w:t>
      </w:r>
    </w:p>
    <w:p w:rsidR="00C61A32" w:rsidRPr="004F5746" w:rsidRDefault="00C61A32" w:rsidP="00C61A32">
      <w:pPr>
        <w:tabs>
          <w:tab w:val="left" w:pos="6048"/>
        </w:tabs>
        <w:jc w:val="center"/>
        <w:rPr>
          <w:rFonts w:ascii="Times New Roman" w:hAnsi="Times New Roman" w:cs="Times New Roman"/>
          <w:b/>
          <w:bCs/>
        </w:rPr>
      </w:pPr>
      <w:r w:rsidRPr="004F5746">
        <w:rPr>
          <w:rFonts w:ascii="Times New Roman" w:hAnsi="Times New Roman" w:cs="Times New Roman"/>
          <w:b/>
        </w:rPr>
        <w:t xml:space="preserve">do projektu zarządzania </w:t>
      </w:r>
      <w:r w:rsidRPr="004F5746">
        <w:rPr>
          <w:rFonts w:ascii="Times New Roman" w:hAnsi="Times New Roman" w:cs="Times New Roman"/>
          <w:b/>
          <w:bCs/>
        </w:rPr>
        <w:t>w sprawie wyznaczenia komisji ds. przejęcia   oraz przekazania mienia jednostkom organizacyjnym powiatu.</w:t>
      </w:r>
    </w:p>
    <w:p w:rsidR="00C61A32" w:rsidRPr="004F5746" w:rsidRDefault="00C61A32" w:rsidP="00C61A32">
      <w:pPr>
        <w:tabs>
          <w:tab w:val="left" w:pos="6048"/>
        </w:tabs>
        <w:jc w:val="center"/>
        <w:rPr>
          <w:rFonts w:ascii="Times New Roman" w:hAnsi="Times New Roman" w:cs="Times New Roman"/>
          <w:b/>
          <w:bCs/>
        </w:rPr>
      </w:pPr>
    </w:p>
    <w:p w:rsidR="00C61A32" w:rsidRPr="004F5746" w:rsidRDefault="00C61A32" w:rsidP="00C61A32">
      <w:pPr>
        <w:jc w:val="both"/>
        <w:rPr>
          <w:rFonts w:ascii="Times New Roman" w:hAnsi="Times New Roman" w:cs="Times New Roman"/>
          <w:bCs/>
        </w:rPr>
      </w:pPr>
      <w:r w:rsidRPr="004F5746">
        <w:rPr>
          <w:rFonts w:ascii="Times New Roman" w:hAnsi="Times New Roman" w:cs="Times New Roman"/>
          <w:bCs/>
        </w:rPr>
        <w:tab/>
        <w:t>Podstawę prawną do podjęcia zarządzenia stanowią przepisy Regulaminu Organizacyjnego Starostwa dotyczące upoważnienia do wydawania przez starostę zarządzeń w sprawach organizacyjnych.</w:t>
      </w:r>
    </w:p>
    <w:p w:rsidR="00C61A32" w:rsidRPr="004F5746" w:rsidRDefault="00C61A32" w:rsidP="00BB72BF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F5746">
        <w:rPr>
          <w:rFonts w:ascii="Times New Roman" w:hAnsi="Times New Roman" w:cs="Times New Roman"/>
          <w:bCs/>
        </w:rPr>
        <w:tab/>
        <w:t xml:space="preserve">Zgodnie z odpowiednimi uchwałami organów powiatu mienie </w:t>
      </w:r>
      <w:r w:rsidR="00C61C5D" w:rsidRPr="004F5746">
        <w:rPr>
          <w:rFonts w:ascii="Times New Roman" w:hAnsi="Times New Roman" w:cs="Times New Roman"/>
          <w:bCs/>
        </w:rPr>
        <w:t>przekształcanej jednostki – Dom Dziecka w Lubieniu Kujawskim</w:t>
      </w:r>
      <w:r w:rsidRPr="004F5746">
        <w:rPr>
          <w:rFonts w:ascii="Times New Roman" w:eastAsia="Times New Roman" w:hAnsi="Times New Roman" w:cs="Times New Roman"/>
          <w:bCs/>
          <w:lang w:eastAsia="pl-PL"/>
        </w:rPr>
        <w:t xml:space="preserve"> zostaje wprowadzone na stan ksiąg prowadzonych przez Starostwo Powiatowe we Włocławku. Ponadto z tego mienia zostaną </w:t>
      </w:r>
      <w:r w:rsidR="00624E51" w:rsidRPr="004F5746">
        <w:rPr>
          <w:rFonts w:ascii="Times New Roman" w:eastAsia="Times New Roman" w:hAnsi="Times New Roman" w:cs="Times New Roman"/>
          <w:bCs/>
          <w:lang w:eastAsia="pl-PL"/>
        </w:rPr>
        <w:t>wyposażone</w:t>
      </w:r>
      <w:r w:rsidR="00BB72BF" w:rsidRPr="004F5746">
        <w:rPr>
          <w:rFonts w:ascii="Times New Roman" w:eastAsia="Times New Roman" w:hAnsi="Times New Roman" w:cs="Times New Roman"/>
          <w:bCs/>
          <w:lang w:eastAsia="pl-PL"/>
        </w:rPr>
        <w:t xml:space="preserve"> w odpowiednie składniki majątku powiatu przekazywane przez Starostwo Powiatowe we Włocławku nowo utworzone jednostki. Do powyższych celów konieczne jest powołanie odpowiedniej komisji, która przeprowadzi czynności związane z przejęciem mienia. Skład osobowy </w:t>
      </w:r>
      <w:r w:rsidR="00550F8C" w:rsidRPr="004F5746">
        <w:rPr>
          <w:rFonts w:ascii="Times New Roman" w:eastAsia="Times New Roman" w:hAnsi="Times New Roman" w:cs="Times New Roman"/>
          <w:bCs/>
          <w:lang w:eastAsia="pl-PL"/>
        </w:rPr>
        <w:t>komisji gwarantuje prawidłowość wykonania zadań.</w:t>
      </w:r>
    </w:p>
    <w:p w:rsidR="00550F8C" w:rsidRPr="004F5746" w:rsidRDefault="00550F8C" w:rsidP="00BB72BF">
      <w:pPr>
        <w:jc w:val="both"/>
        <w:rPr>
          <w:rFonts w:ascii="Times New Roman" w:hAnsi="Times New Roman" w:cs="Times New Roman"/>
          <w:bCs/>
        </w:rPr>
      </w:pPr>
      <w:r w:rsidRPr="004F5746">
        <w:rPr>
          <w:rFonts w:ascii="Times New Roman" w:eastAsia="Times New Roman" w:hAnsi="Times New Roman" w:cs="Times New Roman"/>
          <w:bCs/>
          <w:lang w:eastAsia="pl-PL"/>
        </w:rPr>
        <w:tab/>
        <w:t>Zarządzenie nie wywołuje dodatkowych skutków finansowych dla budżetu powiatu.</w:t>
      </w:r>
    </w:p>
    <w:p w:rsidR="00C61A32" w:rsidRPr="004F5746" w:rsidRDefault="00C61A32" w:rsidP="00C61A32">
      <w:pPr>
        <w:tabs>
          <w:tab w:val="left" w:pos="6048"/>
        </w:tabs>
        <w:rPr>
          <w:rFonts w:ascii="Times New Roman" w:hAnsi="Times New Roman" w:cs="Times New Roman"/>
          <w:bCs/>
        </w:rPr>
      </w:pPr>
    </w:p>
    <w:p w:rsidR="00C61A32" w:rsidRPr="004F5746" w:rsidRDefault="00C61A32" w:rsidP="00C61A32">
      <w:pPr>
        <w:tabs>
          <w:tab w:val="left" w:pos="6048"/>
        </w:tabs>
        <w:rPr>
          <w:rFonts w:ascii="Times New Roman" w:hAnsi="Times New Roman" w:cs="Times New Roman"/>
        </w:rPr>
      </w:pPr>
    </w:p>
    <w:sectPr w:rsidR="00C61A32" w:rsidRPr="004F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32" w:rsidRDefault="00D36C32" w:rsidP="00BB72BF">
      <w:pPr>
        <w:spacing w:after="0" w:line="240" w:lineRule="auto"/>
      </w:pPr>
      <w:r>
        <w:separator/>
      </w:r>
    </w:p>
  </w:endnote>
  <w:endnote w:type="continuationSeparator" w:id="0">
    <w:p w:rsidR="00D36C32" w:rsidRDefault="00D36C32" w:rsidP="00BB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32" w:rsidRDefault="00D36C32" w:rsidP="00BB72BF">
      <w:pPr>
        <w:spacing w:after="0" w:line="240" w:lineRule="auto"/>
      </w:pPr>
      <w:r>
        <w:separator/>
      </w:r>
    </w:p>
  </w:footnote>
  <w:footnote w:type="continuationSeparator" w:id="0">
    <w:p w:rsidR="00D36C32" w:rsidRDefault="00D36C32" w:rsidP="00BB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FA"/>
    <w:multiLevelType w:val="hybridMultilevel"/>
    <w:tmpl w:val="AAF648FC"/>
    <w:lvl w:ilvl="0" w:tplc="39B2B4EC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35CD43EC"/>
    <w:multiLevelType w:val="hybridMultilevel"/>
    <w:tmpl w:val="FEDE3334"/>
    <w:lvl w:ilvl="0" w:tplc="405E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2CF0"/>
    <w:multiLevelType w:val="hybridMultilevel"/>
    <w:tmpl w:val="5490A4DE"/>
    <w:lvl w:ilvl="0" w:tplc="67209D9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5ECC0EDF"/>
    <w:multiLevelType w:val="hybridMultilevel"/>
    <w:tmpl w:val="629EB348"/>
    <w:lvl w:ilvl="0" w:tplc="AC502C6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D"/>
    <w:rsid w:val="000205CD"/>
    <w:rsid w:val="00035B6C"/>
    <w:rsid w:val="00044D24"/>
    <w:rsid w:val="000527A2"/>
    <w:rsid w:val="00125CEA"/>
    <w:rsid w:val="001C6423"/>
    <w:rsid w:val="00237412"/>
    <w:rsid w:val="00466566"/>
    <w:rsid w:val="004F5746"/>
    <w:rsid w:val="00550F8C"/>
    <w:rsid w:val="005D78AF"/>
    <w:rsid w:val="00624E51"/>
    <w:rsid w:val="006B40F7"/>
    <w:rsid w:val="0075159D"/>
    <w:rsid w:val="00A44DA4"/>
    <w:rsid w:val="00B6082C"/>
    <w:rsid w:val="00BB72BF"/>
    <w:rsid w:val="00C61A32"/>
    <w:rsid w:val="00C61C5D"/>
    <w:rsid w:val="00C77DEA"/>
    <w:rsid w:val="00D36C32"/>
    <w:rsid w:val="00E54AF8"/>
    <w:rsid w:val="00EF3CE5"/>
    <w:rsid w:val="00F05818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BD"/>
  <w15:docId w15:val="{73BDEE2F-96A7-44BE-BE9E-1D294D75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0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2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2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p.krygier</dc:creator>
  <cp:lastModifiedBy>R. Wesołowska</cp:lastModifiedBy>
  <cp:revision>2</cp:revision>
  <cp:lastPrinted>2017-09-29T11:50:00Z</cp:lastPrinted>
  <dcterms:created xsi:type="dcterms:W3CDTF">2017-10-04T09:31:00Z</dcterms:created>
  <dcterms:modified xsi:type="dcterms:W3CDTF">2017-10-04T09:31:00Z</dcterms:modified>
</cp:coreProperties>
</file>