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7B" w:rsidRPr="00DD0374" w:rsidRDefault="009C6B7B" w:rsidP="00E93D2A">
      <w:pPr>
        <w:pStyle w:val="Tekstpodstawowy"/>
        <w:shd w:val="clear" w:color="auto" w:fill="FFFFFF"/>
        <w:jc w:val="center"/>
        <w:rPr>
          <w:b/>
          <w:bCs/>
        </w:rPr>
      </w:pPr>
      <w:r w:rsidRPr="00DD0374">
        <w:rPr>
          <w:b/>
          <w:bCs/>
        </w:rPr>
        <w:t>INFORMACJA OPISOWA DO BUDŻETU POWIATU WŁOCŁAWSKIEGO                       NA ROK 201</w:t>
      </w:r>
      <w:r w:rsidR="00BA2F5C" w:rsidRPr="00DD0374">
        <w:rPr>
          <w:b/>
          <w:bCs/>
        </w:rPr>
        <w:t>4</w:t>
      </w:r>
    </w:p>
    <w:p w:rsidR="009C6B7B" w:rsidRPr="00B3345C" w:rsidRDefault="009C6B7B" w:rsidP="00E93D2A">
      <w:pPr>
        <w:pStyle w:val="Tekstpodstawowy"/>
        <w:shd w:val="clear" w:color="auto" w:fill="FFFFFF"/>
        <w:jc w:val="both"/>
      </w:pPr>
      <w:r w:rsidRPr="00B3345C">
        <w:t xml:space="preserve">Budżet Powiatu Włocławskiego na </w:t>
      </w:r>
      <w:r w:rsidR="00676CDC" w:rsidRPr="00B3345C">
        <w:t xml:space="preserve">rok </w:t>
      </w:r>
      <w:r w:rsidRPr="00B3345C">
        <w:t>201</w:t>
      </w:r>
      <w:r w:rsidR="00BA2F5C" w:rsidRPr="00B3345C">
        <w:t>4</w:t>
      </w:r>
      <w:r w:rsidRPr="00B3345C">
        <w:t xml:space="preserve"> zamyka się po stronie dochodów kwotą </w:t>
      </w:r>
      <w:r w:rsidR="009A3382" w:rsidRPr="00B3345C">
        <w:rPr>
          <w:b/>
        </w:rPr>
        <w:t>71.147.746</w:t>
      </w:r>
      <w:r w:rsidRPr="00B3345C">
        <w:rPr>
          <w:b/>
        </w:rPr>
        <w:t xml:space="preserve"> zł</w:t>
      </w:r>
      <w:r w:rsidRPr="00B3345C">
        <w:t xml:space="preserve"> natomiast po stronie wydatków kwotą</w:t>
      </w:r>
      <w:r w:rsidR="004A7794" w:rsidRPr="00B3345C">
        <w:t xml:space="preserve"> </w:t>
      </w:r>
      <w:r w:rsidR="009A3382" w:rsidRPr="00B3345C">
        <w:rPr>
          <w:b/>
        </w:rPr>
        <w:t>77.616.658</w:t>
      </w:r>
      <w:r w:rsidR="006461BF" w:rsidRPr="00B3345C">
        <w:rPr>
          <w:b/>
        </w:rPr>
        <w:t xml:space="preserve"> </w:t>
      </w:r>
      <w:r w:rsidRPr="00B3345C">
        <w:rPr>
          <w:b/>
        </w:rPr>
        <w:t>zł,</w:t>
      </w:r>
      <w:r w:rsidRPr="00B3345C">
        <w:t xml:space="preserve"> tak więc w planowanym budżecie na 201</w:t>
      </w:r>
      <w:r w:rsidR="00BA2F5C" w:rsidRPr="00B3345C">
        <w:t>4</w:t>
      </w:r>
      <w:r w:rsidRPr="00B3345C">
        <w:t xml:space="preserve"> rok wystąpi deficyt budżetowy w wysokości </w:t>
      </w:r>
      <w:r w:rsidR="006461BF" w:rsidRPr="00B3345C">
        <w:t xml:space="preserve">6.468.912 </w:t>
      </w:r>
      <w:r w:rsidRPr="00B3345C">
        <w:t xml:space="preserve">zł (co stanowi </w:t>
      </w:r>
      <w:r w:rsidR="006461BF" w:rsidRPr="00B3345C">
        <w:t xml:space="preserve">9,12 </w:t>
      </w:r>
      <w:r w:rsidRPr="00B3345C">
        <w:t>% planowanych na 201</w:t>
      </w:r>
      <w:r w:rsidR="00BA2F5C" w:rsidRPr="00B3345C">
        <w:t>4</w:t>
      </w:r>
      <w:r w:rsidRPr="00B3345C">
        <w:t xml:space="preserve">r. dochodów ogółem), który planuje się pokryć bankowym kredytem długoterminowym w kwocie </w:t>
      </w:r>
      <w:r w:rsidR="006461BF" w:rsidRPr="00B3345C">
        <w:t xml:space="preserve">6.468.912 </w:t>
      </w:r>
      <w:r w:rsidRPr="00B3345C">
        <w:t>zł.</w:t>
      </w:r>
    </w:p>
    <w:p w:rsidR="009C6B7B" w:rsidRPr="00B3345C" w:rsidRDefault="009C6B7B" w:rsidP="00E93D2A">
      <w:pPr>
        <w:pStyle w:val="Tekstpodstawowyzwciciem"/>
        <w:shd w:val="clear" w:color="auto" w:fill="FFFFFF"/>
        <w:ind w:firstLine="0"/>
        <w:jc w:val="both"/>
      </w:pPr>
      <w:r w:rsidRPr="00B3345C">
        <w:t xml:space="preserve">Przychody planuje się w kwocie </w:t>
      </w:r>
      <w:r w:rsidR="006461BF" w:rsidRPr="00B3345C">
        <w:rPr>
          <w:iCs/>
        </w:rPr>
        <w:t>–</w:t>
      </w:r>
      <w:r w:rsidR="00FA58F9" w:rsidRPr="00B3345C">
        <w:t>6.468.912</w:t>
      </w:r>
      <w:r w:rsidR="006461BF" w:rsidRPr="00B3345C">
        <w:t xml:space="preserve"> </w:t>
      </w:r>
      <w:r w:rsidRPr="00B3345C">
        <w:t>zł</w:t>
      </w:r>
      <w:r w:rsidR="00FA58F9" w:rsidRPr="00B3345C">
        <w:t>.</w:t>
      </w:r>
    </w:p>
    <w:p w:rsidR="008E6DEF" w:rsidRPr="00B3345C" w:rsidRDefault="009C6B7B" w:rsidP="00E93D2A">
      <w:pPr>
        <w:pStyle w:val="Numeracja1"/>
        <w:numPr>
          <w:ilvl w:val="0"/>
          <w:numId w:val="1"/>
        </w:numPr>
        <w:shd w:val="clear" w:color="auto" w:fill="FFFFFF"/>
        <w:tabs>
          <w:tab w:val="left" w:pos="360"/>
        </w:tabs>
        <w:ind w:left="0" w:firstLine="0"/>
        <w:jc w:val="both"/>
        <w:rPr>
          <w:b/>
        </w:rPr>
      </w:pPr>
      <w:r w:rsidRPr="00B3345C">
        <w:rPr>
          <w:b/>
        </w:rPr>
        <w:t>Dochody budżetu powiatu.</w:t>
      </w:r>
    </w:p>
    <w:p w:rsidR="009C6B7B" w:rsidRPr="00B3345C" w:rsidRDefault="009C6B7B" w:rsidP="00E93D2A">
      <w:pPr>
        <w:pStyle w:val="Numeracja1"/>
        <w:shd w:val="clear" w:color="auto" w:fill="FFFFFF"/>
        <w:tabs>
          <w:tab w:val="left" w:pos="360"/>
        </w:tabs>
        <w:ind w:left="0" w:firstLine="0"/>
        <w:jc w:val="both"/>
      </w:pPr>
      <w:r w:rsidRPr="00B3345C">
        <w:t>Planuje się, że dochody budżetu Powiatu Włocławskiego w 201</w:t>
      </w:r>
      <w:r w:rsidR="00BA2F5C" w:rsidRPr="00B3345C">
        <w:t>4</w:t>
      </w:r>
      <w:r w:rsidRPr="00B3345C">
        <w:t xml:space="preserve"> roku będą stanowiły:</w:t>
      </w:r>
    </w:p>
    <w:p w:rsidR="009C6B7B" w:rsidRPr="00B3345C" w:rsidRDefault="009C6B7B" w:rsidP="00E93D2A">
      <w:pPr>
        <w:pStyle w:val="Numeracja1"/>
        <w:numPr>
          <w:ilvl w:val="0"/>
          <w:numId w:val="2"/>
        </w:numPr>
        <w:shd w:val="clear" w:color="auto" w:fill="FFFFFF"/>
        <w:tabs>
          <w:tab w:val="left" w:pos="360"/>
        </w:tabs>
        <w:ind w:left="0" w:firstLine="0"/>
        <w:jc w:val="both"/>
        <w:rPr>
          <w:rFonts w:cs="Times New Roman"/>
        </w:rPr>
      </w:pPr>
      <w:r w:rsidRPr="00B3345C">
        <w:rPr>
          <w:rFonts w:cs="Times New Roman"/>
          <w:b/>
        </w:rPr>
        <w:t>dochody własne w wysokości</w:t>
      </w:r>
      <w:r w:rsidR="004A7794" w:rsidRPr="00B3345C">
        <w:rPr>
          <w:rFonts w:cs="Times New Roman"/>
          <w:b/>
        </w:rPr>
        <w:t xml:space="preserve"> 26.582.584</w:t>
      </w:r>
      <w:r w:rsidR="006461BF" w:rsidRPr="00B3345C">
        <w:rPr>
          <w:rFonts w:cs="Times New Roman"/>
          <w:b/>
          <w:bCs/>
        </w:rPr>
        <w:t xml:space="preserve"> </w:t>
      </w:r>
      <w:r w:rsidRPr="00B3345C">
        <w:rPr>
          <w:rFonts w:cs="Times New Roman"/>
          <w:b/>
          <w:bCs/>
        </w:rPr>
        <w:t xml:space="preserve">zł, </w:t>
      </w:r>
      <w:r w:rsidRPr="00B3345C">
        <w:rPr>
          <w:rFonts w:cs="Times New Roman"/>
        </w:rPr>
        <w:t xml:space="preserve">co stanowi </w:t>
      </w:r>
      <w:r w:rsidR="004A7794" w:rsidRPr="00B3345C">
        <w:rPr>
          <w:rFonts w:cs="Times New Roman"/>
        </w:rPr>
        <w:t>37,46</w:t>
      </w:r>
      <w:r w:rsidR="006461BF" w:rsidRPr="00B3345C">
        <w:rPr>
          <w:rFonts w:cs="Times New Roman"/>
        </w:rPr>
        <w:t xml:space="preserve"> </w:t>
      </w:r>
      <w:r w:rsidRPr="00B3345C">
        <w:rPr>
          <w:rFonts w:cs="Times New Roman"/>
        </w:rPr>
        <w:t>% dochodów ogółem.</w:t>
      </w:r>
    </w:p>
    <w:p w:rsidR="009C6B7B" w:rsidRPr="00B3345C" w:rsidRDefault="009C6B7B" w:rsidP="00E93D2A">
      <w:pPr>
        <w:pStyle w:val="Tekstpodstawowy"/>
        <w:shd w:val="clear" w:color="auto" w:fill="FFFFFF"/>
        <w:jc w:val="both"/>
      </w:pPr>
      <w:r w:rsidRPr="00B3345C">
        <w:t>Źródłami dochodów własnych będą:</w:t>
      </w:r>
    </w:p>
    <w:p w:rsidR="006D7416" w:rsidRPr="00B3345C" w:rsidRDefault="009C6B7B" w:rsidP="00E93D2A">
      <w:pPr>
        <w:pStyle w:val="Tekstpodstawowy"/>
        <w:numPr>
          <w:ilvl w:val="0"/>
          <w:numId w:val="3"/>
        </w:numPr>
        <w:shd w:val="clear" w:color="auto" w:fill="FFFFFF"/>
        <w:tabs>
          <w:tab w:val="left" w:pos="284"/>
          <w:tab w:val="left" w:pos="709"/>
        </w:tabs>
        <w:ind w:left="0" w:firstLine="0"/>
        <w:jc w:val="both"/>
      </w:pPr>
      <w:r w:rsidRPr="00B3345C">
        <w:rPr>
          <w:b/>
        </w:rPr>
        <w:t xml:space="preserve">§ </w:t>
      </w:r>
      <w:r w:rsidR="00995E6F" w:rsidRPr="00B3345C">
        <w:rPr>
          <w:b/>
          <w:bCs/>
        </w:rPr>
        <w:t xml:space="preserve">0010 - </w:t>
      </w:r>
      <w:r w:rsidRPr="00B3345C">
        <w:t>podate</w:t>
      </w:r>
      <w:r w:rsidR="00B158E6" w:rsidRPr="00B3345C">
        <w:t>k</w:t>
      </w:r>
      <w:r w:rsidR="00995E6F" w:rsidRPr="00B3345C">
        <w:t xml:space="preserve"> dochodowy od osób fizycznych </w:t>
      </w:r>
      <w:r w:rsidR="0013388A" w:rsidRPr="00B3345C">
        <w:t>–</w:t>
      </w:r>
      <w:r w:rsidR="00897B50" w:rsidRPr="00B3345C">
        <w:rPr>
          <w:b/>
          <w:bCs/>
        </w:rPr>
        <w:t>7.899.893</w:t>
      </w:r>
      <w:r w:rsidR="006D7416" w:rsidRPr="00B3345C">
        <w:rPr>
          <w:b/>
          <w:bCs/>
        </w:rPr>
        <w:t xml:space="preserve">zł. </w:t>
      </w:r>
    </w:p>
    <w:p w:rsidR="004524E7" w:rsidRPr="00B3345C" w:rsidRDefault="006D7416" w:rsidP="00E93D2A">
      <w:pPr>
        <w:pStyle w:val="Tekstpodstawowy"/>
        <w:shd w:val="clear" w:color="auto" w:fill="FFFFFF"/>
        <w:tabs>
          <w:tab w:val="left" w:pos="284"/>
          <w:tab w:val="left" w:pos="709"/>
        </w:tabs>
        <w:jc w:val="both"/>
      </w:pPr>
      <w:r w:rsidRPr="00B3345C">
        <w:rPr>
          <w:bCs/>
        </w:rPr>
        <w:t>N</w:t>
      </w:r>
      <w:r w:rsidR="00A8170B" w:rsidRPr="00B3345C">
        <w:t>a</w:t>
      </w:r>
      <w:r w:rsidR="009C6B7B" w:rsidRPr="00B3345C">
        <w:t xml:space="preserve">podstawie </w:t>
      </w:r>
      <w:r w:rsidR="0021159C" w:rsidRPr="00B3345C">
        <w:t xml:space="preserve">pisma z Ministerstwa Finansów Nr ST4/4820/795/2013 z dnia 10 października 2013r. dotyczącego </w:t>
      </w:r>
      <w:r w:rsidR="00697175" w:rsidRPr="00B3345C">
        <w:t>plan</w:t>
      </w:r>
      <w:r w:rsidR="0021159C" w:rsidRPr="00B3345C">
        <w:t>owanych udz</w:t>
      </w:r>
      <w:r w:rsidR="004524E7" w:rsidRPr="00B3345C">
        <w:t xml:space="preserve">iałów w podatku PIT w 2014r. </w:t>
      </w:r>
      <w:r w:rsidR="004524E7" w:rsidRPr="00B3345C">
        <w:rPr>
          <w:lang w:eastAsia="hi-IN"/>
        </w:rPr>
        <w:t xml:space="preserve">wysokość podatku                 w projekcie ustawy budżetu państwa na rok 2014 stanowi kwotę 8.790.448 zł, z uwagi jednak na fakt mniejszych niż zaplanowano wpływów z ww. tytułu w roku 2013 po analizie                       i przyjęciu szczególnej ostrożności uwzględniono </w:t>
      </w:r>
      <w:r w:rsidR="00676CDC" w:rsidRPr="00B3345C">
        <w:rPr>
          <w:lang w:eastAsia="hi-IN"/>
        </w:rPr>
        <w:t xml:space="preserve">ww. </w:t>
      </w:r>
      <w:r w:rsidR="004524E7" w:rsidRPr="00B3345C">
        <w:rPr>
          <w:lang w:eastAsia="hi-IN"/>
        </w:rPr>
        <w:t>planowane wpływy z podatku.</w:t>
      </w:r>
    </w:p>
    <w:p w:rsidR="006D7416" w:rsidRPr="00B3345C" w:rsidRDefault="00995E6F" w:rsidP="00E93D2A">
      <w:pPr>
        <w:pStyle w:val="Tekstpodstawowy"/>
        <w:numPr>
          <w:ilvl w:val="0"/>
          <w:numId w:val="3"/>
        </w:numPr>
        <w:shd w:val="clear" w:color="auto" w:fill="FFFFFF"/>
        <w:tabs>
          <w:tab w:val="left" w:pos="284"/>
          <w:tab w:val="left" w:pos="709"/>
        </w:tabs>
        <w:ind w:left="0" w:firstLine="0"/>
        <w:jc w:val="both"/>
      </w:pPr>
      <w:r w:rsidRPr="00B3345C">
        <w:rPr>
          <w:b/>
          <w:bCs/>
        </w:rPr>
        <w:t xml:space="preserve">§ 0020 - </w:t>
      </w:r>
      <w:r w:rsidR="009C6B7B" w:rsidRPr="00B3345C">
        <w:t>poda</w:t>
      </w:r>
      <w:r w:rsidRPr="00B3345C">
        <w:t>tek dochodowy od osób prawnych -</w:t>
      </w:r>
      <w:r w:rsidR="00897B50" w:rsidRPr="00B3345C">
        <w:rPr>
          <w:b/>
          <w:bCs/>
        </w:rPr>
        <w:t>15.000 zł</w:t>
      </w:r>
      <w:r w:rsidR="009C6B7B" w:rsidRPr="00B3345C">
        <w:rPr>
          <w:b/>
          <w:bCs/>
        </w:rPr>
        <w:t>.</w:t>
      </w:r>
    </w:p>
    <w:p w:rsidR="006D7416" w:rsidRPr="00B3345C" w:rsidRDefault="009C6B7B" w:rsidP="00E93D2A">
      <w:pPr>
        <w:pStyle w:val="Tekstpodstawowy"/>
        <w:shd w:val="clear" w:color="auto" w:fill="FFFFFF"/>
        <w:tabs>
          <w:tab w:val="left" w:pos="284"/>
          <w:tab w:val="left" w:pos="709"/>
        </w:tabs>
        <w:jc w:val="both"/>
      </w:pPr>
      <w:r w:rsidRPr="00B3345C">
        <w:rPr>
          <w:bCs/>
        </w:rPr>
        <w:t>P</w:t>
      </w:r>
      <w:r w:rsidRPr="00B3345C">
        <w:t>lanowany wpływ dochodów do budżetu Powiatu z tytułu udziału w podatku dochodowym od osób fizycznych oraz od osób prawnych w kwocie</w:t>
      </w:r>
      <w:r w:rsidRPr="00B3345C">
        <w:rPr>
          <w:b/>
          <w:bCs/>
        </w:rPr>
        <w:t xml:space="preserve"> 15.000 zł, </w:t>
      </w:r>
      <w:r w:rsidRPr="00B3345C">
        <w:t xml:space="preserve">co stanowi </w:t>
      </w:r>
      <w:r w:rsidR="001E45E0" w:rsidRPr="00B3345C">
        <w:t>0,02</w:t>
      </w:r>
      <w:r w:rsidRPr="00B3345C">
        <w:rPr>
          <w:iCs/>
        </w:rPr>
        <w:t>%</w:t>
      </w:r>
      <w:r w:rsidR="006D7416" w:rsidRPr="00B3345C">
        <w:t>planowanych dochodów ogółem;</w:t>
      </w:r>
    </w:p>
    <w:p w:rsidR="006D7416" w:rsidRPr="00B3345C" w:rsidRDefault="00995E6F" w:rsidP="00E93D2A">
      <w:pPr>
        <w:pStyle w:val="Tekstpodstawowy"/>
        <w:numPr>
          <w:ilvl w:val="0"/>
          <w:numId w:val="3"/>
        </w:numPr>
        <w:shd w:val="clear" w:color="auto" w:fill="FFFFFF"/>
        <w:tabs>
          <w:tab w:val="left" w:pos="284"/>
          <w:tab w:val="left" w:pos="709"/>
        </w:tabs>
        <w:ind w:left="0" w:firstLine="0"/>
        <w:jc w:val="both"/>
      </w:pPr>
      <w:r w:rsidRPr="00B3345C">
        <w:rPr>
          <w:b/>
          <w:bCs/>
        </w:rPr>
        <w:t xml:space="preserve">§ 0420 - </w:t>
      </w:r>
      <w:r w:rsidR="009C6B7B" w:rsidRPr="00B3345C">
        <w:t xml:space="preserve">wpływy z opłat komunikacyjnych w wysokości </w:t>
      </w:r>
      <w:r w:rsidR="00DC5A15" w:rsidRPr="00B3345C">
        <w:t>–</w:t>
      </w:r>
      <w:r w:rsidR="00DC5A15" w:rsidRPr="00B3345C">
        <w:rPr>
          <w:b/>
        </w:rPr>
        <w:t>1.602.000,00</w:t>
      </w:r>
      <w:r w:rsidR="009C6B7B" w:rsidRPr="00B3345C">
        <w:rPr>
          <w:b/>
          <w:bCs/>
        </w:rPr>
        <w:t xml:space="preserve"> zł.</w:t>
      </w:r>
    </w:p>
    <w:p w:rsidR="009C6B7B" w:rsidRPr="00B3345C" w:rsidRDefault="009C6B7B" w:rsidP="00E93D2A">
      <w:pPr>
        <w:pStyle w:val="Tekstpodstawowy"/>
        <w:shd w:val="clear" w:color="auto" w:fill="FFFFFF"/>
        <w:tabs>
          <w:tab w:val="left" w:pos="284"/>
          <w:tab w:val="left" w:pos="709"/>
        </w:tabs>
        <w:jc w:val="both"/>
      </w:pPr>
      <w:r w:rsidRPr="00B3345C">
        <w:t>W paragrafie tym planuje si</w:t>
      </w:r>
      <w:r w:rsidR="005D19EF" w:rsidRPr="00B3345C">
        <w:t xml:space="preserve">ę między innymi wpływy z tytułu </w:t>
      </w:r>
      <w:r w:rsidRPr="00B3345C">
        <w:t>wydanych praw jazdy, dowodów rejestracyjnych, tablic rejestracyjnych, itp.</w:t>
      </w:r>
    </w:p>
    <w:p w:rsidR="009C6B7B" w:rsidRPr="00B3345C" w:rsidRDefault="005D19EF" w:rsidP="00E93D2A">
      <w:pPr>
        <w:pStyle w:val="Tekstpodstawowy"/>
        <w:numPr>
          <w:ilvl w:val="0"/>
          <w:numId w:val="3"/>
        </w:numPr>
        <w:shd w:val="clear" w:color="auto" w:fill="FFFFFF"/>
        <w:tabs>
          <w:tab w:val="left" w:pos="284"/>
          <w:tab w:val="left" w:pos="709"/>
        </w:tabs>
        <w:ind w:left="0" w:firstLine="0"/>
        <w:jc w:val="both"/>
      </w:pPr>
      <w:r w:rsidRPr="00B3345C">
        <w:rPr>
          <w:b/>
          <w:bCs/>
        </w:rPr>
        <w:t xml:space="preserve">§ 0470 - </w:t>
      </w:r>
      <w:r w:rsidR="009C6B7B" w:rsidRPr="00B3345C">
        <w:t xml:space="preserve">wpływy z opłat za </w:t>
      </w:r>
      <w:r w:rsidR="009C6B7B" w:rsidRPr="00B3345C">
        <w:rPr>
          <w:iCs/>
        </w:rPr>
        <w:t>zarząd,</w:t>
      </w:r>
      <w:r w:rsidR="008A23D2" w:rsidRPr="00B3345C">
        <w:rPr>
          <w:iCs/>
        </w:rPr>
        <w:t xml:space="preserve"> </w:t>
      </w:r>
      <w:r w:rsidR="009C6B7B" w:rsidRPr="00B3345C">
        <w:t xml:space="preserve">użytkowanie i użytkowanie wieczyste nieruchomości </w:t>
      </w:r>
      <w:r w:rsidR="00DC5A15" w:rsidRPr="00B3345C">
        <w:t>–</w:t>
      </w:r>
      <w:r w:rsidR="00DC5A15" w:rsidRPr="00B3345C">
        <w:rPr>
          <w:b/>
          <w:bCs/>
        </w:rPr>
        <w:t xml:space="preserve">39.909,00 </w:t>
      </w:r>
      <w:r w:rsidR="009C6B7B" w:rsidRPr="00B3345C">
        <w:rPr>
          <w:b/>
          <w:bCs/>
        </w:rPr>
        <w:t xml:space="preserve">zł. </w:t>
      </w:r>
      <w:r w:rsidR="009C6B7B" w:rsidRPr="00B3345C">
        <w:t>- stanowią roczną opłatę z tytułu trwałego</w:t>
      </w:r>
      <w:r w:rsidRPr="00B3345C">
        <w:t xml:space="preserve"> zarządu nieruchomości powiatu -</w:t>
      </w:r>
      <w:r w:rsidR="009C6B7B" w:rsidRPr="00B3345C">
        <w:t xml:space="preserve"> DPS Wilk</w:t>
      </w:r>
      <w:r w:rsidR="006D7416" w:rsidRPr="00B3345C">
        <w:t>owiczki, DPS Kowal, DPS Kurowo;</w:t>
      </w:r>
    </w:p>
    <w:p w:rsidR="006D7416" w:rsidRPr="00B3345C" w:rsidRDefault="009C6B7B" w:rsidP="00E93D2A">
      <w:pPr>
        <w:pStyle w:val="Tekstpodstawowy"/>
        <w:numPr>
          <w:ilvl w:val="0"/>
          <w:numId w:val="3"/>
        </w:numPr>
        <w:shd w:val="clear" w:color="auto" w:fill="FFFFFF"/>
        <w:tabs>
          <w:tab w:val="left" w:pos="284"/>
          <w:tab w:val="left" w:pos="709"/>
        </w:tabs>
        <w:ind w:left="0" w:firstLine="0"/>
        <w:jc w:val="both"/>
      </w:pPr>
      <w:r w:rsidRPr="00B3345C">
        <w:rPr>
          <w:b/>
          <w:bCs/>
        </w:rPr>
        <w:t>§0490-</w:t>
      </w:r>
      <w:r w:rsidRPr="00B3345C">
        <w:t>wpływy z innych lokalnych opłat pobieranych przez jednostki samorządu terytorialnego</w:t>
      </w:r>
      <w:r w:rsidR="005D19EF" w:rsidRPr="00B3345C">
        <w:t xml:space="preserve"> na podstawie odrębnych ustaw </w:t>
      </w:r>
      <w:r w:rsidR="00DC5A15" w:rsidRPr="00B3345C">
        <w:t>–</w:t>
      </w:r>
      <w:r w:rsidR="00DC5A15" w:rsidRPr="00B3345C">
        <w:rPr>
          <w:b/>
        </w:rPr>
        <w:t>335.000,00</w:t>
      </w:r>
      <w:r w:rsidR="006D7416" w:rsidRPr="00B3345C">
        <w:rPr>
          <w:b/>
          <w:bCs/>
        </w:rPr>
        <w:t xml:space="preserve"> zł. </w:t>
      </w:r>
    </w:p>
    <w:p w:rsidR="009C6B7B" w:rsidRPr="00B3345C" w:rsidRDefault="006D7416" w:rsidP="00E93D2A">
      <w:pPr>
        <w:pStyle w:val="Tekstpodstawowy"/>
        <w:shd w:val="clear" w:color="auto" w:fill="FFFFFF"/>
        <w:tabs>
          <w:tab w:val="left" w:pos="284"/>
          <w:tab w:val="left" w:pos="709"/>
        </w:tabs>
        <w:jc w:val="both"/>
      </w:pPr>
      <w:r w:rsidRPr="00B3345C">
        <w:t xml:space="preserve">Dochody w tym paragrafie klasyfikacji budżetowej </w:t>
      </w:r>
      <w:r w:rsidR="009C6B7B" w:rsidRPr="00B3345C">
        <w:t>stanowią opłaty za zajęcie pasa drogowego pobierane na podstaw</w:t>
      </w:r>
      <w:r w:rsidRPr="00B3345C">
        <w:t>ie ustawy o drogach publicznych;</w:t>
      </w:r>
    </w:p>
    <w:p w:rsidR="006D7416" w:rsidRPr="00B3345C" w:rsidRDefault="009C6B7B" w:rsidP="00E93D2A">
      <w:pPr>
        <w:pStyle w:val="Tekstpodstawowy"/>
        <w:numPr>
          <w:ilvl w:val="0"/>
          <w:numId w:val="3"/>
        </w:numPr>
        <w:shd w:val="clear" w:color="auto" w:fill="FFFFFF"/>
        <w:tabs>
          <w:tab w:val="left" w:pos="284"/>
          <w:tab w:val="left" w:pos="709"/>
        </w:tabs>
        <w:ind w:left="0" w:firstLine="0"/>
        <w:jc w:val="both"/>
      </w:pPr>
      <w:r w:rsidRPr="00B3345C">
        <w:rPr>
          <w:b/>
          <w:bCs/>
        </w:rPr>
        <w:t xml:space="preserve">§ 0590- </w:t>
      </w:r>
      <w:r w:rsidRPr="00B3345C">
        <w:t>wpływy z o</w:t>
      </w:r>
      <w:r w:rsidR="005D19EF" w:rsidRPr="00B3345C">
        <w:t xml:space="preserve">płat za koncesje i licencje </w:t>
      </w:r>
      <w:r w:rsidR="00DC5A15" w:rsidRPr="00B3345C">
        <w:t>–</w:t>
      </w:r>
      <w:r w:rsidR="00DC5A15" w:rsidRPr="00B3345C">
        <w:rPr>
          <w:b/>
        </w:rPr>
        <w:t>35.000,00</w:t>
      </w:r>
      <w:r w:rsidRPr="00B3345C">
        <w:rPr>
          <w:b/>
          <w:bCs/>
        </w:rPr>
        <w:t xml:space="preserve"> zł.</w:t>
      </w:r>
    </w:p>
    <w:p w:rsidR="009C6B7B" w:rsidRPr="00B3345C" w:rsidRDefault="009C6B7B" w:rsidP="00E93D2A">
      <w:pPr>
        <w:pStyle w:val="Tekstpodstawowy"/>
        <w:shd w:val="clear" w:color="auto" w:fill="FFFFFF"/>
        <w:tabs>
          <w:tab w:val="left" w:pos="284"/>
          <w:tab w:val="left" w:pos="709"/>
        </w:tabs>
        <w:jc w:val="both"/>
      </w:pPr>
      <w:r w:rsidRPr="00B3345C">
        <w:t>Dochody w tym paragrafie klasyfikacji budżetowej będą pochodziły za wydane licencje przez Wydział Komunikacji i Dróg.</w:t>
      </w:r>
    </w:p>
    <w:p w:rsidR="006D7416" w:rsidRPr="00B3345C" w:rsidRDefault="005D19EF" w:rsidP="00E93D2A">
      <w:pPr>
        <w:pStyle w:val="Akapitzlist"/>
        <w:numPr>
          <w:ilvl w:val="0"/>
          <w:numId w:val="3"/>
        </w:numPr>
        <w:shd w:val="clear" w:color="auto" w:fill="FFFFFF"/>
        <w:tabs>
          <w:tab w:val="left" w:pos="284"/>
          <w:tab w:val="left" w:pos="709"/>
        </w:tabs>
        <w:autoSpaceDE w:val="0"/>
        <w:ind w:left="0" w:firstLine="0"/>
        <w:jc w:val="both"/>
      </w:pPr>
      <w:r w:rsidRPr="00B3345C">
        <w:rPr>
          <w:b/>
          <w:bCs/>
        </w:rPr>
        <w:t xml:space="preserve">§ 0680 - </w:t>
      </w:r>
      <w:r w:rsidR="009C6B7B" w:rsidRPr="00B3345C">
        <w:t>wpływy od rodziców z tytułu odpłatności za utrzymanie dzieci (wychowanków) w placówkach opiek</w:t>
      </w:r>
      <w:r w:rsidRPr="00B3345C">
        <w:t xml:space="preserve">uńczo-wychowawczych </w:t>
      </w:r>
      <w:r w:rsidR="00DC5A15" w:rsidRPr="00B3345C">
        <w:rPr>
          <w:b/>
        </w:rPr>
        <w:t>–26.111,00</w:t>
      </w:r>
      <w:r w:rsidR="006D7416" w:rsidRPr="00B3345C">
        <w:rPr>
          <w:b/>
          <w:bCs/>
        </w:rPr>
        <w:t xml:space="preserve"> zł;</w:t>
      </w:r>
    </w:p>
    <w:p w:rsidR="00897B50" w:rsidRPr="00B3345C" w:rsidRDefault="00897B50" w:rsidP="00E93D2A">
      <w:pPr>
        <w:pStyle w:val="Akapitzlist"/>
        <w:shd w:val="clear" w:color="auto" w:fill="FFFFFF"/>
        <w:tabs>
          <w:tab w:val="left" w:pos="284"/>
          <w:tab w:val="left" w:pos="709"/>
        </w:tabs>
        <w:autoSpaceDE w:val="0"/>
        <w:ind w:left="0"/>
        <w:jc w:val="both"/>
      </w:pPr>
    </w:p>
    <w:p w:rsidR="009C6B7B" w:rsidRPr="00B3345C" w:rsidRDefault="005D19EF" w:rsidP="00E93D2A">
      <w:pPr>
        <w:pStyle w:val="Akapitzlist"/>
        <w:numPr>
          <w:ilvl w:val="0"/>
          <w:numId w:val="3"/>
        </w:numPr>
        <w:shd w:val="clear" w:color="auto" w:fill="FFFFFF"/>
        <w:tabs>
          <w:tab w:val="left" w:pos="284"/>
          <w:tab w:val="left" w:pos="709"/>
        </w:tabs>
        <w:autoSpaceDE w:val="0"/>
        <w:ind w:left="0" w:firstLine="0"/>
        <w:jc w:val="both"/>
      </w:pPr>
      <w:r w:rsidRPr="00B3345C">
        <w:rPr>
          <w:b/>
          <w:bCs/>
        </w:rPr>
        <w:t xml:space="preserve">§ 0690 - </w:t>
      </w:r>
      <w:r w:rsidRPr="00B3345C">
        <w:t xml:space="preserve">wpływy z różnych opłat </w:t>
      </w:r>
      <w:r w:rsidR="009C6B7B" w:rsidRPr="00B3345C">
        <w:t xml:space="preserve">w wysokości </w:t>
      </w:r>
      <w:r w:rsidRPr="00B3345C">
        <w:rPr>
          <w:b/>
        </w:rPr>
        <w:t xml:space="preserve"> -</w:t>
      </w:r>
      <w:r w:rsidR="00DC5A15" w:rsidRPr="00B3345C">
        <w:rPr>
          <w:b/>
        </w:rPr>
        <w:t>285.821,00</w:t>
      </w:r>
      <w:r w:rsidR="009C6B7B" w:rsidRPr="00B3345C">
        <w:rPr>
          <w:b/>
          <w:bCs/>
        </w:rPr>
        <w:t xml:space="preserve"> zł.</w:t>
      </w:r>
    </w:p>
    <w:p w:rsidR="009C6B7B" w:rsidRPr="00B3345C" w:rsidRDefault="009C6B7B" w:rsidP="00E93D2A">
      <w:pPr>
        <w:pStyle w:val="Tekstpodstawowy"/>
        <w:shd w:val="clear" w:color="auto" w:fill="FFFFFF"/>
        <w:tabs>
          <w:tab w:val="left" w:pos="284"/>
          <w:tab w:val="left" w:pos="709"/>
        </w:tabs>
        <w:jc w:val="both"/>
      </w:pPr>
      <w:r w:rsidRPr="00B3345C">
        <w:t>Dochody w tym paragrafie klasyfikacji budżetowej będą pochodziły między innymi z opłat za korzystanie ze środowi</w:t>
      </w:r>
      <w:r w:rsidR="00DC5A15" w:rsidRPr="00B3345C">
        <w:t>ska</w:t>
      </w:r>
      <w:r w:rsidRPr="00B3345C">
        <w:t>, za wydane karty wędkarskie, itp.</w:t>
      </w:r>
    </w:p>
    <w:p w:rsidR="006D7416" w:rsidRPr="00B3345C" w:rsidRDefault="005D19EF" w:rsidP="00E93D2A">
      <w:pPr>
        <w:pStyle w:val="Tekstpodstawowy"/>
        <w:numPr>
          <w:ilvl w:val="0"/>
          <w:numId w:val="3"/>
        </w:numPr>
        <w:shd w:val="clear" w:color="auto" w:fill="FFFFFF"/>
        <w:tabs>
          <w:tab w:val="left" w:pos="284"/>
          <w:tab w:val="left" w:pos="709"/>
        </w:tabs>
        <w:ind w:left="0" w:firstLine="0"/>
        <w:jc w:val="both"/>
      </w:pPr>
      <w:r w:rsidRPr="00B3345C">
        <w:rPr>
          <w:b/>
          <w:bCs/>
        </w:rPr>
        <w:lastRenderedPageBreak/>
        <w:t xml:space="preserve">§ 0750 - </w:t>
      </w:r>
      <w:r w:rsidR="009C6B7B" w:rsidRPr="00B3345C">
        <w:t>dochody z najmu i dzierżawy składników majątkowych Skarbu Państwa, jednostek samorządu terytorialnego lub innych jednostek zaliczanych do sektora finansów publicznych oraz innyc</w:t>
      </w:r>
      <w:r w:rsidRPr="00B3345C">
        <w:t xml:space="preserve">h umów o podobnym charakterze </w:t>
      </w:r>
      <w:r w:rsidR="00DC5A15" w:rsidRPr="00B3345C">
        <w:t>–</w:t>
      </w:r>
      <w:r w:rsidR="00DC5A15" w:rsidRPr="00B3345C">
        <w:rPr>
          <w:b/>
        </w:rPr>
        <w:t>108.065,00</w:t>
      </w:r>
      <w:r w:rsidR="006D7416" w:rsidRPr="00B3345C">
        <w:rPr>
          <w:b/>
          <w:bCs/>
        </w:rPr>
        <w:t xml:space="preserve"> zł.</w:t>
      </w:r>
    </w:p>
    <w:p w:rsidR="009C6B7B" w:rsidRPr="00B3345C" w:rsidRDefault="009C6B7B" w:rsidP="00E93D2A">
      <w:pPr>
        <w:pStyle w:val="Tekstpodstawowy"/>
        <w:shd w:val="clear" w:color="auto" w:fill="FFFFFF"/>
        <w:tabs>
          <w:tab w:val="left" w:pos="284"/>
          <w:tab w:val="left" w:pos="709"/>
        </w:tabs>
        <w:jc w:val="both"/>
      </w:pPr>
      <w:r w:rsidRPr="00B3345C">
        <w:t>Dochody w tym paragrafie będą pochodziły z najmu nieruchomości Powiatu.</w:t>
      </w:r>
    </w:p>
    <w:p w:rsidR="006D7416" w:rsidRPr="00B3345C" w:rsidRDefault="009C6B7B" w:rsidP="00E93D2A">
      <w:pPr>
        <w:pStyle w:val="Tekstpodstawowy"/>
        <w:numPr>
          <w:ilvl w:val="0"/>
          <w:numId w:val="3"/>
        </w:numPr>
        <w:shd w:val="clear" w:color="auto" w:fill="FFFFFF"/>
        <w:tabs>
          <w:tab w:val="left" w:pos="0"/>
          <w:tab w:val="left" w:pos="426"/>
        </w:tabs>
        <w:ind w:left="0" w:firstLine="0"/>
        <w:jc w:val="both"/>
      </w:pPr>
      <w:r w:rsidRPr="00B3345C">
        <w:rPr>
          <w:b/>
        </w:rPr>
        <w:t>§ 0830</w:t>
      </w:r>
      <w:r w:rsidRPr="00B3345C">
        <w:t>-wpływy z usług</w:t>
      </w:r>
      <w:r w:rsidR="00DC5A15" w:rsidRPr="00B3345C">
        <w:t>–</w:t>
      </w:r>
      <w:r w:rsidR="00DC5A15" w:rsidRPr="00B3345C">
        <w:rPr>
          <w:b/>
        </w:rPr>
        <w:t>6.29</w:t>
      </w:r>
      <w:r w:rsidR="00897B50" w:rsidRPr="00B3345C">
        <w:rPr>
          <w:b/>
        </w:rPr>
        <w:t>3</w:t>
      </w:r>
      <w:r w:rsidR="00DC5A15" w:rsidRPr="00B3345C">
        <w:rPr>
          <w:b/>
        </w:rPr>
        <w:t>.</w:t>
      </w:r>
      <w:r w:rsidR="00897B50" w:rsidRPr="00B3345C">
        <w:rPr>
          <w:b/>
        </w:rPr>
        <w:t>744</w:t>
      </w:r>
      <w:r w:rsidR="00DC5A15" w:rsidRPr="00B3345C">
        <w:rPr>
          <w:b/>
        </w:rPr>
        <w:t>,00</w:t>
      </w:r>
      <w:r w:rsidRPr="00B3345C">
        <w:rPr>
          <w:b/>
          <w:bCs/>
        </w:rPr>
        <w:t xml:space="preserve"> zł.</w:t>
      </w:r>
    </w:p>
    <w:p w:rsidR="009C6B7B" w:rsidRPr="00B3345C" w:rsidRDefault="009C6B7B" w:rsidP="00E93D2A">
      <w:pPr>
        <w:pStyle w:val="Tekstpodstawowy"/>
        <w:shd w:val="clear" w:color="auto" w:fill="FFFFFF"/>
        <w:tabs>
          <w:tab w:val="left" w:pos="284"/>
        </w:tabs>
        <w:jc w:val="both"/>
      </w:pPr>
      <w:r w:rsidRPr="00B3345C">
        <w:t>Dochody w tym paragrafie klasyfikacji budżetowej będą stanowiły wpływy z odpłatności mieszkańców za pobyt w domach pomocy społecznej (DPS Kowal, DPS Kurowo, DPS Rzeżewo, DPS Wilkowiczki- przyjętych do DPS na starych i nowych zasadach oraz z odpłatności za organizowane turnusy rehabilitacyjn</w:t>
      </w:r>
      <w:r w:rsidR="005D19EF" w:rsidRPr="00B3345C">
        <w:t>e przez DPS Kowal (</w:t>
      </w:r>
      <w:r w:rsidR="001E45E0" w:rsidRPr="00B3345C">
        <w:t xml:space="preserve">5.473.744 </w:t>
      </w:r>
      <w:r w:rsidR="005D19EF" w:rsidRPr="00B3345C">
        <w:t>zł -</w:t>
      </w:r>
      <w:r w:rsidRPr="00B3345C">
        <w:t>w tym</w:t>
      </w:r>
      <w:r w:rsidR="00B5183B" w:rsidRPr="00B3345C">
        <w:t xml:space="preserve"> </w:t>
      </w:r>
      <w:r w:rsidR="001E45E0" w:rsidRPr="00B3345C">
        <w:t>233</w:t>
      </w:r>
      <w:r w:rsidRPr="00B3345C">
        <w:t>.</w:t>
      </w:r>
      <w:r w:rsidR="001E45E0" w:rsidRPr="00B3345C">
        <w:t>4</w:t>
      </w:r>
      <w:r w:rsidRPr="00B3345C">
        <w:t>00zł od</w:t>
      </w:r>
      <w:r w:rsidR="00B5183B" w:rsidRPr="00B3345C">
        <w:t>płatność za pobyt na turnusach))</w:t>
      </w:r>
      <w:r w:rsidRPr="00B3345C">
        <w:t xml:space="preserve"> oraz wpływy z usług związanych z powiatowym zasobem geodezyjnym i kartograficznym (sprzedaż wypisów i wyrysów z ewidencji gruntów, budynków i lokali, sprzedaż baz danych numerycznych, sprzedaż map oraz innych materiałów i informacji z zasobu, itp.- </w:t>
      </w:r>
      <w:r w:rsidR="00897B50" w:rsidRPr="00B3345C">
        <w:t>820</w:t>
      </w:r>
      <w:r w:rsidRPr="00B3345C">
        <w:t>.000 zł).</w:t>
      </w:r>
    </w:p>
    <w:p w:rsidR="007F1700" w:rsidRPr="00B3345C" w:rsidRDefault="005D19EF" w:rsidP="00E93D2A">
      <w:pPr>
        <w:pStyle w:val="Akapitzlist"/>
        <w:numPr>
          <w:ilvl w:val="0"/>
          <w:numId w:val="3"/>
        </w:numPr>
        <w:shd w:val="clear" w:color="auto" w:fill="FFFFFF"/>
        <w:tabs>
          <w:tab w:val="left" w:pos="142"/>
        </w:tabs>
        <w:autoSpaceDE w:val="0"/>
        <w:ind w:left="426" w:hanging="426"/>
        <w:jc w:val="both"/>
      </w:pPr>
      <w:r w:rsidRPr="00B3345C">
        <w:rPr>
          <w:b/>
          <w:bCs/>
        </w:rPr>
        <w:t xml:space="preserve">§ 0870 - </w:t>
      </w:r>
      <w:r w:rsidR="009C6B7B" w:rsidRPr="00B3345C">
        <w:t xml:space="preserve">wpływy ze sprzedaży składników majątkowych </w:t>
      </w:r>
      <w:r w:rsidR="00DC5A15" w:rsidRPr="00B3345C">
        <w:t>–</w:t>
      </w:r>
      <w:r w:rsidR="00DC5A15" w:rsidRPr="00B3345C">
        <w:rPr>
          <w:b/>
        </w:rPr>
        <w:t>45.108,0</w:t>
      </w:r>
      <w:r w:rsidR="009C6B7B" w:rsidRPr="00B3345C">
        <w:rPr>
          <w:b/>
        </w:rPr>
        <w:t>0</w:t>
      </w:r>
      <w:r w:rsidR="009C6B7B" w:rsidRPr="00B3345C">
        <w:rPr>
          <w:b/>
          <w:bCs/>
        </w:rPr>
        <w:t xml:space="preserve"> zł.</w:t>
      </w:r>
    </w:p>
    <w:p w:rsidR="009C6B7B" w:rsidRPr="00B3345C" w:rsidRDefault="009C6B7B" w:rsidP="00E93D2A">
      <w:pPr>
        <w:pStyle w:val="Akapitzlist"/>
        <w:shd w:val="clear" w:color="auto" w:fill="FFFFFF"/>
        <w:tabs>
          <w:tab w:val="left" w:pos="284"/>
          <w:tab w:val="left" w:pos="709"/>
        </w:tabs>
        <w:autoSpaceDE w:val="0"/>
        <w:ind w:left="0"/>
        <w:jc w:val="both"/>
      </w:pPr>
      <w:r w:rsidRPr="00B3345C">
        <w:t>Dochody w tym paragrafie będą pochodziły ze sprzedaży składników maj</w:t>
      </w:r>
      <w:r w:rsidR="005D19EF" w:rsidRPr="00B3345C">
        <w:t xml:space="preserve">ątkowych w Domu Dziecka - </w:t>
      </w:r>
      <w:r w:rsidR="00536C3F" w:rsidRPr="00B3345C">
        <w:t>5</w:t>
      </w:r>
      <w:r w:rsidR="005D19EF" w:rsidRPr="00B3345C">
        <w:t>00 zł</w:t>
      </w:r>
      <w:r w:rsidR="00536C3F" w:rsidRPr="00B3345C">
        <w:t xml:space="preserve">, </w:t>
      </w:r>
      <w:r w:rsidR="005D19EF" w:rsidRPr="00B3345C">
        <w:t xml:space="preserve"> PZD w Jarantowicach - </w:t>
      </w:r>
      <w:r w:rsidR="00536C3F" w:rsidRPr="00B3345C">
        <w:t>26.000 zł, ZS Chodecz – 18.608 zł</w:t>
      </w:r>
      <w:r w:rsidR="005502DD" w:rsidRPr="00B3345C">
        <w:t>.</w:t>
      </w:r>
    </w:p>
    <w:p w:rsidR="007F1700" w:rsidRPr="00B3345C" w:rsidRDefault="005D19EF" w:rsidP="00A00EE3">
      <w:pPr>
        <w:pStyle w:val="Akapitzlist"/>
        <w:numPr>
          <w:ilvl w:val="0"/>
          <w:numId w:val="3"/>
        </w:numPr>
        <w:shd w:val="clear" w:color="auto" w:fill="FFFFFF"/>
        <w:tabs>
          <w:tab w:val="left" w:pos="142"/>
          <w:tab w:val="left" w:pos="426"/>
        </w:tabs>
        <w:autoSpaceDE w:val="0"/>
        <w:ind w:left="142" w:hanging="142"/>
        <w:jc w:val="both"/>
      </w:pPr>
      <w:r w:rsidRPr="00B3345C">
        <w:rPr>
          <w:b/>
          <w:bCs/>
        </w:rPr>
        <w:t xml:space="preserve">§ 0920 - </w:t>
      </w:r>
      <w:r w:rsidR="009C6B7B" w:rsidRPr="00B3345C">
        <w:t xml:space="preserve">pozostałe odsetki </w:t>
      </w:r>
      <w:r w:rsidR="00DC5A15" w:rsidRPr="00B3345C">
        <w:rPr>
          <w:b/>
        </w:rPr>
        <w:t>–72.380,00</w:t>
      </w:r>
      <w:r w:rsidR="009C6B7B" w:rsidRPr="00B3345C">
        <w:rPr>
          <w:b/>
          <w:bCs/>
        </w:rPr>
        <w:t xml:space="preserve"> zł.</w:t>
      </w:r>
    </w:p>
    <w:p w:rsidR="009C6B7B" w:rsidRPr="00B3345C" w:rsidRDefault="009C6B7B" w:rsidP="00E93D2A">
      <w:pPr>
        <w:pStyle w:val="Akapitzlist"/>
        <w:shd w:val="clear" w:color="auto" w:fill="FFFFFF"/>
        <w:tabs>
          <w:tab w:val="left" w:pos="284"/>
          <w:tab w:val="left" w:pos="709"/>
        </w:tabs>
        <w:autoSpaceDE w:val="0"/>
        <w:ind w:left="0"/>
        <w:jc w:val="both"/>
      </w:pPr>
      <w:r w:rsidRPr="00B3345C">
        <w:t>Dochody w tym paragrafie to dochody z tytułu odsetek bankowych od gromadzonych środków finansowych na rachunkach bankowych przez podległe jednostki powiatowe oraz Starostwo Powiatowe. Ich wysokość uzależniona jest od tego jak długo znajdują się środki na rachunkach bankowych.</w:t>
      </w:r>
    </w:p>
    <w:p w:rsidR="007F1700" w:rsidRPr="00B3345C" w:rsidRDefault="009C6B7B" w:rsidP="00A00EE3">
      <w:pPr>
        <w:pStyle w:val="Akapitzlist"/>
        <w:numPr>
          <w:ilvl w:val="0"/>
          <w:numId w:val="3"/>
        </w:numPr>
        <w:shd w:val="clear" w:color="auto" w:fill="FFFFFF"/>
        <w:tabs>
          <w:tab w:val="left" w:pos="284"/>
          <w:tab w:val="left" w:pos="426"/>
        </w:tabs>
        <w:autoSpaceDE w:val="0"/>
        <w:ind w:left="0" w:firstLine="0"/>
        <w:jc w:val="both"/>
      </w:pPr>
      <w:r w:rsidRPr="00B3345C">
        <w:rPr>
          <w:b/>
        </w:rPr>
        <w:t>§ 0970</w:t>
      </w:r>
      <w:r w:rsidR="007F1700" w:rsidRPr="00B3345C">
        <w:t xml:space="preserve"> – wpływy z różnych dochodów </w:t>
      </w:r>
      <w:r w:rsidR="00DC5A15" w:rsidRPr="00B3345C">
        <w:rPr>
          <w:b/>
        </w:rPr>
        <w:t>–</w:t>
      </w:r>
      <w:r w:rsidR="004366D7" w:rsidRPr="00B3345C">
        <w:rPr>
          <w:b/>
        </w:rPr>
        <w:t>130.081,00</w:t>
      </w:r>
      <w:r w:rsidRPr="00B3345C">
        <w:rPr>
          <w:b/>
          <w:bCs/>
        </w:rPr>
        <w:t xml:space="preserve"> zł.</w:t>
      </w:r>
    </w:p>
    <w:p w:rsidR="009C6B7B" w:rsidRPr="00B3345C" w:rsidRDefault="009C6B7B" w:rsidP="00A00EE3">
      <w:pPr>
        <w:pStyle w:val="Akapitzlist"/>
        <w:shd w:val="clear" w:color="auto" w:fill="FFFFFF"/>
        <w:tabs>
          <w:tab w:val="left" w:pos="284"/>
          <w:tab w:val="left" w:pos="709"/>
        </w:tabs>
        <w:autoSpaceDE w:val="0"/>
        <w:ind w:left="0"/>
        <w:jc w:val="both"/>
      </w:pPr>
      <w:r w:rsidRPr="00B3345C">
        <w:t>Wpływy w tym paragrafie to głównie dochody jednostek, które wynajmują lokale i pobierają opłaty za media (ciepło, wywóz nieczystości, ścieki, itp.)</w:t>
      </w:r>
      <w:r w:rsidR="007F1700" w:rsidRPr="00B3345C">
        <w:t>.</w:t>
      </w:r>
    </w:p>
    <w:p w:rsidR="007F1700" w:rsidRPr="00B3345C" w:rsidRDefault="009C6B7B" w:rsidP="00A00EE3">
      <w:pPr>
        <w:pStyle w:val="Akapitzlist"/>
        <w:numPr>
          <w:ilvl w:val="0"/>
          <w:numId w:val="3"/>
        </w:numPr>
        <w:shd w:val="clear" w:color="auto" w:fill="FFFFFF"/>
        <w:tabs>
          <w:tab w:val="left" w:pos="284"/>
          <w:tab w:val="left" w:pos="426"/>
        </w:tabs>
        <w:autoSpaceDE w:val="0"/>
        <w:ind w:left="0" w:firstLine="0"/>
        <w:jc w:val="both"/>
      </w:pPr>
      <w:r w:rsidRPr="00B3345C">
        <w:rPr>
          <w:b/>
        </w:rPr>
        <w:t>§ 0978 -</w:t>
      </w:r>
      <w:r w:rsidRPr="00B3345C">
        <w:t xml:space="preserve">wpływy z różnych dochodów </w:t>
      </w:r>
      <w:r w:rsidR="00107EEA" w:rsidRPr="00B3345C">
        <w:t>–</w:t>
      </w:r>
      <w:r w:rsidR="00107EEA" w:rsidRPr="00B3345C">
        <w:rPr>
          <w:b/>
        </w:rPr>
        <w:t>19.801,00</w:t>
      </w:r>
      <w:r w:rsidR="007F1700" w:rsidRPr="00B3345C">
        <w:rPr>
          <w:b/>
        </w:rPr>
        <w:t xml:space="preserve"> zł.</w:t>
      </w:r>
    </w:p>
    <w:p w:rsidR="007F1700" w:rsidRPr="00B3345C" w:rsidRDefault="007F1700" w:rsidP="00E93D2A">
      <w:pPr>
        <w:pStyle w:val="Akapitzlist"/>
        <w:shd w:val="clear" w:color="auto" w:fill="FFFFFF"/>
        <w:tabs>
          <w:tab w:val="left" w:pos="284"/>
          <w:tab w:val="left" w:pos="709"/>
        </w:tabs>
        <w:autoSpaceDE w:val="0"/>
        <w:ind w:left="0"/>
        <w:jc w:val="both"/>
      </w:pPr>
      <w:r w:rsidRPr="00B3345C">
        <w:t>Są to dochody pochodzące z dopłat obszarowych z ARiMR - dopłaty dotyczą gruntów ZS Chodecz i ZS Lubraniec-Marysin.</w:t>
      </w:r>
    </w:p>
    <w:p w:rsidR="009C6B7B" w:rsidRPr="00B3345C" w:rsidRDefault="005D19EF" w:rsidP="00A00EE3">
      <w:pPr>
        <w:pStyle w:val="Akapitzlist"/>
        <w:numPr>
          <w:ilvl w:val="0"/>
          <w:numId w:val="3"/>
        </w:numPr>
        <w:shd w:val="clear" w:color="auto" w:fill="FFFFFF"/>
        <w:tabs>
          <w:tab w:val="left" w:pos="284"/>
          <w:tab w:val="left" w:pos="426"/>
        </w:tabs>
        <w:autoSpaceDE w:val="0"/>
        <w:ind w:left="0" w:firstLine="0"/>
        <w:jc w:val="both"/>
      </w:pPr>
      <w:r w:rsidRPr="00B3345C">
        <w:rPr>
          <w:b/>
        </w:rPr>
        <w:t xml:space="preserve">§ 0979 - </w:t>
      </w:r>
      <w:r w:rsidRPr="00B3345C">
        <w:t xml:space="preserve">wpływy z różnych dochodów </w:t>
      </w:r>
      <w:r w:rsidR="004366D7" w:rsidRPr="00B3345C">
        <w:t>–</w:t>
      </w:r>
      <w:r w:rsidR="004366D7" w:rsidRPr="00B3345C">
        <w:rPr>
          <w:b/>
        </w:rPr>
        <w:t>4.835</w:t>
      </w:r>
      <w:r w:rsidR="00AD624E" w:rsidRPr="00B3345C">
        <w:rPr>
          <w:b/>
        </w:rPr>
        <w:t xml:space="preserve">,00 </w:t>
      </w:r>
      <w:r w:rsidR="009C6B7B" w:rsidRPr="00B3345C">
        <w:rPr>
          <w:b/>
        </w:rPr>
        <w:t>zł.</w:t>
      </w:r>
    </w:p>
    <w:p w:rsidR="00B41206" w:rsidRPr="00B3345C" w:rsidRDefault="009C6B7B" w:rsidP="00B41206">
      <w:pPr>
        <w:pStyle w:val="Akapitzlist"/>
        <w:shd w:val="clear" w:color="auto" w:fill="FFFFFF"/>
        <w:tabs>
          <w:tab w:val="left" w:pos="284"/>
          <w:tab w:val="left" w:pos="709"/>
        </w:tabs>
        <w:autoSpaceDE w:val="0"/>
        <w:ind w:left="0"/>
        <w:jc w:val="both"/>
      </w:pPr>
      <w:r w:rsidRPr="00B3345C">
        <w:t xml:space="preserve">Są to dochody pochodzące z dopłat obszarowych z </w:t>
      </w:r>
      <w:r w:rsidR="007F1700" w:rsidRPr="00B3345C">
        <w:t>ARiMR</w:t>
      </w:r>
      <w:r w:rsidRPr="00B3345C">
        <w:t>- dopłaty dotyczą gruntów ZS</w:t>
      </w:r>
      <w:r w:rsidR="007F1700" w:rsidRPr="00B3345C">
        <w:t xml:space="preserve"> Chodecz i ZS Lubraniec-Marysin.</w:t>
      </w:r>
    </w:p>
    <w:p w:rsidR="00B41206" w:rsidRPr="00B3345C" w:rsidRDefault="00B41206" w:rsidP="00A00EE3">
      <w:pPr>
        <w:pStyle w:val="Akapitzlist"/>
        <w:numPr>
          <w:ilvl w:val="0"/>
          <w:numId w:val="3"/>
        </w:numPr>
        <w:shd w:val="clear" w:color="auto" w:fill="FFFFFF"/>
        <w:tabs>
          <w:tab w:val="left" w:pos="284"/>
          <w:tab w:val="left" w:pos="426"/>
        </w:tabs>
        <w:autoSpaceDE w:val="0"/>
        <w:ind w:left="0" w:firstLine="0"/>
        <w:jc w:val="both"/>
      </w:pPr>
      <w:r w:rsidRPr="00B3345C">
        <w:rPr>
          <w:b/>
        </w:rPr>
        <w:t>§ 231</w:t>
      </w:r>
      <w:r w:rsidR="009C6B7B" w:rsidRPr="00B3345C">
        <w:rPr>
          <w:b/>
        </w:rPr>
        <w:t>0</w:t>
      </w:r>
      <w:r w:rsidR="009C6B7B" w:rsidRPr="00B3345C">
        <w:t xml:space="preserve">- </w:t>
      </w:r>
      <w:r w:rsidRPr="00B3345C">
        <w:t xml:space="preserve">dotacje celowe otrzymane z gminy na zadania bieżące realizowane na podstawie porozumień (umów) między jednostkami samorządu terytorialnego – </w:t>
      </w:r>
      <w:r w:rsidRPr="00B3345C">
        <w:rPr>
          <w:b/>
        </w:rPr>
        <w:t>1.112 zł</w:t>
      </w:r>
    </w:p>
    <w:p w:rsidR="009F375E" w:rsidRPr="00B3345C" w:rsidRDefault="009F375E" w:rsidP="009F375E">
      <w:pPr>
        <w:pStyle w:val="Akapitzlist"/>
        <w:shd w:val="clear" w:color="auto" w:fill="FFFFFF"/>
        <w:tabs>
          <w:tab w:val="left" w:pos="284"/>
          <w:tab w:val="left" w:pos="426"/>
        </w:tabs>
        <w:autoSpaceDE w:val="0"/>
        <w:ind w:left="0"/>
        <w:jc w:val="both"/>
      </w:pPr>
      <w:r w:rsidRPr="00B3345C">
        <w:t xml:space="preserve">Są to dochody pochodzące z dotacji celowej z budżetu gmin: Lubraniec, Chodecz, Boniewo – z przeznaczeniem na wykonanie czynności przy zarządzaniu drogami przebudowanymi przez powiat w ramach udziału środków z Narodowego Programu Przebudowy Dróg Lokalnych (zadania przejęte do realizacji w drodze porozumień między </w:t>
      </w:r>
      <w:proofErr w:type="spellStart"/>
      <w:r w:rsidRPr="00B3345C">
        <w:t>jst</w:t>
      </w:r>
      <w:proofErr w:type="spellEnd"/>
      <w:r w:rsidRPr="00B3345C">
        <w:t>)</w:t>
      </w:r>
    </w:p>
    <w:p w:rsidR="009C6B7B" w:rsidRPr="00B3345C" w:rsidRDefault="00B41206" w:rsidP="00A00EE3">
      <w:pPr>
        <w:pStyle w:val="Akapitzlist"/>
        <w:numPr>
          <w:ilvl w:val="0"/>
          <w:numId w:val="3"/>
        </w:numPr>
        <w:shd w:val="clear" w:color="auto" w:fill="FFFFFF"/>
        <w:tabs>
          <w:tab w:val="left" w:pos="284"/>
          <w:tab w:val="left" w:pos="426"/>
        </w:tabs>
        <w:autoSpaceDE w:val="0"/>
        <w:ind w:left="0" w:firstLine="0"/>
        <w:jc w:val="both"/>
      </w:pPr>
      <w:r w:rsidRPr="00B3345C">
        <w:rPr>
          <w:b/>
        </w:rPr>
        <w:t xml:space="preserve">§ 2320- </w:t>
      </w:r>
      <w:r w:rsidR="009C6B7B" w:rsidRPr="00B3345C">
        <w:t>dotacje celowe otrzymane z powiatu na zadania bieżące realizowane na podstawie porozumień (umów) między jednos</w:t>
      </w:r>
      <w:r w:rsidR="005D19EF" w:rsidRPr="00B3345C">
        <w:t xml:space="preserve">tkami samorządu terytorialnego </w:t>
      </w:r>
      <w:r w:rsidR="00DC5A15" w:rsidRPr="00B3345C">
        <w:t>–</w:t>
      </w:r>
      <w:r w:rsidR="004366D7" w:rsidRPr="00B3345C">
        <w:rPr>
          <w:b/>
        </w:rPr>
        <w:t xml:space="preserve">3.718. 570 </w:t>
      </w:r>
      <w:r w:rsidR="009C6B7B" w:rsidRPr="00B3345C">
        <w:rPr>
          <w:b/>
          <w:bCs/>
        </w:rPr>
        <w:t>zł</w:t>
      </w:r>
      <w:r w:rsidR="008A23D2" w:rsidRPr="00B3345C">
        <w:rPr>
          <w:b/>
          <w:bCs/>
        </w:rPr>
        <w:t xml:space="preserve"> </w:t>
      </w:r>
      <w:r w:rsidR="009C6B7B" w:rsidRPr="00B3345C">
        <w:t>z tego:</w:t>
      </w:r>
    </w:p>
    <w:p w:rsidR="007F1700" w:rsidRPr="00B3345C" w:rsidRDefault="009C6B7B" w:rsidP="00E93D2A">
      <w:pPr>
        <w:pStyle w:val="Akapitzlist"/>
        <w:numPr>
          <w:ilvl w:val="0"/>
          <w:numId w:val="4"/>
        </w:numPr>
        <w:shd w:val="clear" w:color="auto" w:fill="FFFFFF"/>
        <w:tabs>
          <w:tab w:val="left" w:pos="284"/>
          <w:tab w:val="left" w:pos="709"/>
        </w:tabs>
        <w:autoSpaceDE w:val="0"/>
        <w:ind w:left="0" w:firstLine="0"/>
        <w:jc w:val="both"/>
      </w:pPr>
      <w:r w:rsidRPr="00B3345C">
        <w:t>dotacja celowa z m. Włocławka z przeznaczeniem na wspólne prowadzenie Powiatowego Urzędu Pracy (zgodnie z podpisanym porozumieniem)</w:t>
      </w:r>
      <w:r w:rsidR="00DC5A15" w:rsidRPr="00B3345C">
        <w:t xml:space="preserve">– </w:t>
      </w:r>
      <w:r w:rsidR="00BB0601" w:rsidRPr="00B3345C">
        <w:t>1.892.180</w:t>
      </w:r>
      <w:r w:rsidR="00DC5A15" w:rsidRPr="00B3345C">
        <w:t>,00</w:t>
      </w:r>
      <w:r w:rsidRPr="00B3345C">
        <w:t xml:space="preserve">  zł,</w:t>
      </w:r>
    </w:p>
    <w:p w:rsidR="007F1700" w:rsidRPr="00B3345C" w:rsidRDefault="009C6B7B" w:rsidP="00E93D2A">
      <w:pPr>
        <w:pStyle w:val="Akapitzlist"/>
        <w:numPr>
          <w:ilvl w:val="0"/>
          <w:numId w:val="4"/>
        </w:numPr>
        <w:shd w:val="clear" w:color="auto" w:fill="FFFFFF"/>
        <w:tabs>
          <w:tab w:val="left" w:pos="284"/>
          <w:tab w:val="left" w:pos="709"/>
        </w:tabs>
        <w:autoSpaceDE w:val="0"/>
        <w:ind w:left="0" w:firstLine="0"/>
        <w:jc w:val="both"/>
      </w:pPr>
      <w:r w:rsidRPr="00B3345C">
        <w:t>dotacje celowe od powiatów z tytułu odpłatności za pobyt wychowanków w placówkach opiekuńczo-wychowawczych p</w:t>
      </w:r>
      <w:r w:rsidR="005D19EF" w:rsidRPr="00B3345C">
        <w:t xml:space="preserve">owiatu włocławskiego </w:t>
      </w:r>
      <w:r w:rsidR="00917975" w:rsidRPr="00B3345C">
        <w:t>–1.595.575</w:t>
      </w:r>
      <w:r w:rsidRPr="00B3345C">
        <w:t xml:space="preserve"> zł.</w:t>
      </w:r>
    </w:p>
    <w:p w:rsidR="009C6B7B" w:rsidRPr="00B3345C" w:rsidRDefault="009C6B7B" w:rsidP="00E93D2A">
      <w:pPr>
        <w:pStyle w:val="Akapitzlist"/>
        <w:numPr>
          <w:ilvl w:val="0"/>
          <w:numId w:val="4"/>
        </w:numPr>
        <w:shd w:val="clear" w:color="auto" w:fill="FFFFFF"/>
        <w:tabs>
          <w:tab w:val="left" w:pos="284"/>
          <w:tab w:val="left" w:pos="709"/>
        </w:tabs>
        <w:autoSpaceDE w:val="0"/>
        <w:ind w:left="0" w:firstLine="0"/>
        <w:jc w:val="both"/>
      </w:pPr>
      <w:r w:rsidRPr="00B3345C">
        <w:t>dotacje celowe od powiatów z tytułu odpłatności za pobytu ich dzieci w rodzinach zastępczych na</w:t>
      </w:r>
      <w:r w:rsidR="005D19EF" w:rsidRPr="00B3345C">
        <w:t xml:space="preserve"> terenie powiatu włocławskiego </w:t>
      </w:r>
      <w:r w:rsidR="00917975" w:rsidRPr="00B3345C">
        <w:t>–230.815</w:t>
      </w:r>
      <w:r w:rsidRPr="00B3345C">
        <w:t xml:space="preserve"> zł.</w:t>
      </w:r>
    </w:p>
    <w:p w:rsidR="007F1700" w:rsidRPr="00B3345C" w:rsidRDefault="005D19EF" w:rsidP="00A00EE3">
      <w:pPr>
        <w:pStyle w:val="Akapitzlist"/>
        <w:numPr>
          <w:ilvl w:val="0"/>
          <w:numId w:val="3"/>
        </w:numPr>
        <w:shd w:val="clear" w:color="auto" w:fill="FFFFFF"/>
        <w:tabs>
          <w:tab w:val="left" w:pos="284"/>
          <w:tab w:val="left" w:pos="426"/>
          <w:tab w:val="left" w:pos="709"/>
        </w:tabs>
        <w:autoSpaceDE w:val="0"/>
        <w:ind w:left="0" w:firstLine="0"/>
        <w:jc w:val="both"/>
      </w:pPr>
      <w:r w:rsidRPr="00B3345C">
        <w:rPr>
          <w:b/>
          <w:bCs/>
        </w:rPr>
        <w:t>§ 2360 -</w:t>
      </w:r>
      <w:r w:rsidR="009C6B7B" w:rsidRPr="00B3345C">
        <w:t xml:space="preserve"> dochody jednostek samorządu terytorialnego związane z realizacją zadań z zakresu administracji rządowej oraz i</w:t>
      </w:r>
      <w:r w:rsidRPr="00B3345C">
        <w:t xml:space="preserve">nnych zadań zleconych ustawami </w:t>
      </w:r>
      <w:r w:rsidR="00DC5A15" w:rsidRPr="00B3345C">
        <w:t>–</w:t>
      </w:r>
      <w:r w:rsidR="00DC5A15" w:rsidRPr="00B3345C">
        <w:rPr>
          <w:b/>
        </w:rPr>
        <w:t>98.000,00</w:t>
      </w:r>
      <w:r w:rsidR="009C6B7B" w:rsidRPr="00B3345C">
        <w:rPr>
          <w:b/>
          <w:bCs/>
        </w:rPr>
        <w:t xml:space="preserve"> zł.</w:t>
      </w:r>
    </w:p>
    <w:p w:rsidR="009C6B7B" w:rsidRPr="00B3345C" w:rsidRDefault="009C6B7B" w:rsidP="00E93D2A">
      <w:pPr>
        <w:pStyle w:val="Akapitzlist"/>
        <w:shd w:val="clear" w:color="auto" w:fill="FFFFFF"/>
        <w:tabs>
          <w:tab w:val="left" w:pos="284"/>
          <w:tab w:val="left" w:pos="709"/>
        </w:tabs>
        <w:autoSpaceDE w:val="0"/>
        <w:ind w:left="0"/>
        <w:jc w:val="both"/>
      </w:pPr>
      <w:r w:rsidRPr="00B3345C">
        <w:t xml:space="preserve">W paragrafie tym zostały zaplanowane dochody z tytułu uzyskiwania przez Powiat dochodów na rzecz budżetu państwa, w związku z realizacją zadań z zakresu administracji rządowej oraz </w:t>
      </w:r>
      <w:r w:rsidRPr="00B3345C">
        <w:lastRenderedPageBreak/>
        <w:t>innych zadań zleconych ustawami -w wysokości 25% od osiąganych wpływów ze sprzedaży, opłat z tytułu trwałego zarządu, użytkowania wieczystego, czynszu dzierżawnego i najmu nieruchomości skarbu państwa, w wysokości 5% od uzyskiwanych pozostałych dochodów.</w:t>
      </w:r>
    </w:p>
    <w:p w:rsidR="007F1700" w:rsidRPr="00B3345C" w:rsidRDefault="005D19EF" w:rsidP="00A00EE3">
      <w:pPr>
        <w:pStyle w:val="Akapitzlist"/>
        <w:numPr>
          <w:ilvl w:val="0"/>
          <w:numId w:val="3"/>
        </w:numPr>
        <w:shd w:val="clear" w:color="auto" w:fill="FFFFFF"/>
        <w:tabs>
          <w:tab w:val="left" w:pos="284"/>
          <w:tab w:val="left" w:pos="426"/>
          <w:tab w:val="left" w:pos="709"/>
        </w:tabs>
        <w:autoSpaceDE w:val="0"/>
        <w:ind w:left="0" w:firstLine="0"/>
        <w:jc w:val="both"/>
      </w:pPr>
      <w:r w:rsidRPr="00B3345C">
        <w:rPr>
          <w:b/>
          <w:bCs/>
        </w:rPr>
        <w:t>§ 2460 -</w:t>
      </w:r>
      <w:r w:rsidR="009C6B7B" w:rsidRPr="00B3345C">
        <w:t xml:space="preserve"> środki otrzymane od pozostałych jednostek zaliczanych do sektora finansów publicznych na realizację </w:t>
      </w:r>
      <w:r w:rsidR="009C6B7B" w:rsidRPr="00B3345C">
        <w:rPr>
          <w:iCs/>
        </w:rPr>
        <w:t>zadań</w:t>
      </w:r>
      <w:r w:rsidR="008A23D2" w:rsidRPr="00B3345C">
        <w:rPr>
          <w:iCs/>
        </w:rPr>
        <w:t xml:space="preserve"> </w:t>
      </w:r>
      <w:r w:rsidR="009C6B7B" w:rsidRPr="00B3345C">
        <w:t>bieżących jednostek zaliczanych d</w:t>
      </w:r>
      <w:r w:rsidRPr="00B3345C">
        <w:t xml:space="preserve">o sektora finansów publicznych </w:t>
      </w:r>
      <w:r w:rsidR="00DC5A15" w:rsidRPr="00B3345C">
        <w:t>–</w:t>
      </w:r>
      <w:r w:rsidR="00DC5A15" w:rsidRPr="00B3345C">
        <w:rPr>
          <w:b/>
        </w:rPr>
        <w:t>103.862,00</w:t>
      </w:r>
      <w:r w:rsidR="009C6B7B" w:rsidRPr="00B3345C">
        <w:rPr>
          <w:b/>
          <w:bCs/>
        </w:rPr>
        <w:t xml:space="preserve"> zł.</w:t>
      </w:r>
    </w:p>
    <w:p w:rsidR="007F1700" w:rsidRPr="00B3345C" w:rsidRDefault="009C6B7B" w:rsidP="00E93D2A">
      <w:pPr>
        <w:pStyle w:val="Akapitzlist"/>
        <w:shd w:val="clear" w:color="auto" w:fill="FFFFFF"/>
        <w:tabs>
          <w:tab w:val="left" w:pos="284"/>
          <w:tab w:val="left" w:pos="709"/>
        </w:tabs>
        <w:autoSpaceDE w:val="0"/>
        <w:ind w:left="0"/>
        <w:jc w:val="both"/>
      </w:pPr>
      <w:r w:rsidRPr="00B3345C">
        <w:t xml:space="preserve">W paragrafie tym zostały zaplanowane środki finansowe na wypłatę ekwiwalentów dla rolników za wyłączenie gruntów z produkcji rolnej i ich zalesienie  </w:t>
      </w:r>
      <w:r w:rsidR="00EB04EA" w:rsidRPr="00B3345C">
        <w:t>(</w:t>
      </w:r>
      <w:r w:rsidRPr="00B3345C">
        <w:t>umowa z Agencją Restrukturyzacji i Modernizacji Rolnictwa w Warszawie).</w:t>
      </w:r>
    </w:p>
    <w:p w:rsidR="007F1700" w:rsidRPr="00B3345C" w:rsidRDefault="009C6B7B" w:rsidP="00A00EE3">
      <w:pPr>
        <w:pStyle w:val="Akapitzlist"/>
        <w:numPr>
          <w:ilvl w:val="0"/>
          <w:numId w:val="3"/>
        </w:numPr>
        <w:shd w:val="clear" w:color="auto" w:fill="FFFFFF"/>
        <w:tabs>
          <w:tab w:val="left" w:pos="284"/>
          <w:tab w:val="left" w:pos="426"/>
          <w:tab w:val="left" w:pos="709"/>
        </w:tabs>
        <w:autoSpaceDE w:val="0"/>
        <w:ind w:left="0" w:firstLine="0"/>
        <w:jc w:val="both"/>
      </w:pPr>
      <w:r w:rsidRPr="00B3345C">
        <w:rPr>
          <w:b/>
          <w:bCs/>
        </w:rPr>
        <w:t xml:space="preserve">§ 6300- </w:t>
      </w:r>
      <w:r w:rsidRPr="00B3345C">
        <w:t>dotacja celowa otrzymana z tytułu</w:t>
      </w:r>
      <w:r w:rsidR="008A23D2" w:rsidRPr="00B3345C">
        <w:t xml:space="preserve"> </w:t>
      </w:r>
      <w:r w:rsidRPr="00B3345C">
        <w:t>pomocy finansowej udzielonej między jednostkami samorządu terytorialnego na dofinansowanie własnych zadań inwestycyjnych i zakupów inwestycyjnych</w:t>
      </w:r>
      <w:r w:rsidRPr="00B3345C">
        <w:rPr>
          <w:b/>
          <w:bCs/>
        </w:rPr>
        <w:t xml:space="preserve">- </w:t>
      </w:r>
      <w:r w:rsidR="00C976EE" w:rsidRPr="00B3345C">
        <w:rPr>
          <w:b/>
          <w:bCs/>
        </w:rPr>
        <w:t>4.314.867</w:t>
      </w:r>
      <w:r w:rsidRPr="00B3345C">
        <w:rPr>
          <w:b/>
          <w:bCs/>
        </w:rPr>
        <w:t>zł.</w:t>
      </w:r>
    </w:p>
    <w:p w:rsidR="009C6B7B" w:rsidRPr="00B3345C" w:rsidRDefault="009C6B7B" w:rsidP="00E93D2A">
      <w:pPr>
        <w:pStyle w:val="Akapitzlist"/>
        <w:shd w:val="clear" w:color="auto" w:fill="FFFFFF"/>
        <w:tabs>
          <w:tab w:val="left" w:pos="284"/>
          <w:tab w:val="left" w:pos="709"/>
        </w:tabs>
        <w:autoSpaceDE w:val="0"/>
        <w:ind w:left="0"/>
        <w:jc w:val="both"/>
      </w:pPr>
      <w:r w:rsidRPr="00B3345C">
        <w:t>Dochody w tym paragrafie klasyfikacji budżetowej będą stanowiły dotacje z budżetów jednostek samorządu gminnego z przeznaczeniem na pomoc finansową dla powiatu w realizacji zadań z zakresu infrastruktury drogowej (przebudowę dróg) zgodnie z podpisanymi</w:t>
      </w:r>
      <w:r w:rsidR="0013516D" w:rsidRPr="00B3345C">
        <w:t xml:space="preserve"> umowami pomiędzy samorządami</w:t>
      </w:r>
      <w:r w:rsidR="00E52A58" w:rsidRPr="00B3345C">
        <w:t xml:space="preserve">, </w:t>
      </w:r>
      <w:r w:rsidRPr="00B3345C">
        <w:t>w tym:</w:t>
      </w:r>
    </w:p>
    <w:p w:rsidR="007F1700" w:rsidRPr="00B3345C" w:rsidRDefault="009C6B7B" w:rsidP="00A00EE3">
      <w:pPr>
        <w:pStyle w:val="Akapitzlist"/>
        <w:numPr>
          <w:ilvl w:val="0"/>
          <w:numId w:val="32"/>
        </w:numPr>
        <w:shd w:val="clear" w:color="auto" w:fill="FFFFFF"/>
        <w:tabs>
          <w:tab w:val="left" w:pos="284"/>
        </w:tabs>
        <w:autoSpaceDE w:val="0"/>
        <w:ind w:left="0" w:firstLine="0"/>
        <w:jc w:val="both"/>
      </w:pPr>
      <w:r w:rsidRPr="00B3345C">
        <w:t xml:space="preserve">z budżetu gm. </w:t>
      </w:r>
      <w:r w:rsidR="00986CCA" w:rsidRPr="00B3345C">
        <w:t xml:space="preserve">Lubień </w:t>
      </w:r>
      <w:r w:rsidRPr="00B3345C">
        <w:t xml:space="preserve">Kuj.- </w:t>
      </w:r>
      <w:r w:rsidR="00986CCA" w:rsidRPr="00B3345C">
        <w:t>250.000</w:t>
      </w:r>
      <w:r w:rsidRPr="00B3345C">
        <w:t xml:space="preserve"> zł (pom</w:t>
      </w:r>
      <w:r w:rsidR="00E52A58" w:rsidRPr="00B3345C">
        <w:t>oc finansowa na przebudowę dróg</w:t>
      </w:r>
      <w:r w:rsidRPr="00B3345C">
        <w:t xml:space="preserve"> powiatow</w:t>
      </w:r>
      <w:r w:rsidR="00E52A58" w:rsidRPr="00B3345C">
        <w:t>ych</w:t>
      </w:r>
      <w:r w:rsidR="00C04CFD" w:rsidRPr="00B3345C">
        <w:t>).</w:t>
      </w:r>
    </w:p>
    <w:p w:rsidR="00E52A58" w:rsidRPr="00B3345C" w:rsidRDefault="00E52A58" w:rsidP="00A00EE3">
      <w:pPr>
        <w:pStyle w:val="Akapitzlist"/>
        <w:numPr>
          <w:ilvl w:val="0"/>
          <w:numId w:val="32"/>
        </w:numPr>
        <w:shd w:val="clear" w:color="auto" w:fill="FFFFFF"/>
        <w:tabs>
          <w:tab w:val="left" w:pos="284"/>
        </w:tabs>
        <w:autoSpaceDE w:val="0"/>
        <w:ind w:left="0" w:firstLine="0"/>
        <w:jc w:val="both"/>
      </w:pPr>
      <w:r w:rsidRPr="00B3345C">
        <w:t>z budżetu gm. Boniewo – 674.903 zł (pomoc finansowa na przebudowę drogi Izbica Kujawska – Boniewo – Borzymie)</w:t>
      </w:r>
      <w:r w:rsidR="004524E7" w:rsidRPr="00B3345C">
        <w:t>;</w:t>
      </w:r>
    </w:p>
    <w:p w:rsidR="0013516D" w:rsidRPr="00B3345C" w:rsidRDefault="00E52A58" w:rsidP="0013516D">
      <w:pPr>
        <w:pStyle w:val="Akapitzlist"/>
        <w:numPr>
          <w:ilvl w:val="0"/>
          <w:numId w:val="32"/>
        </w:numPr>
        <w:shd w:val="clear" w:color="auto" w:fill="FFFFFF"/>
        <w:tabs>
          <w:tab w:val="left" w:pos="284"/>
        </w:tabs>
        <w:autoSpaceDE w:val="0"/>
        <w:ind w:left="0" w:firstLine="0"/>
        <w:jc w:val="both"/>
      </w:pPr>
      <w:r w:rsidRPr="00B3345C">
        <w:t>z budżetu gm. Lubraniec – 389.964 zł (pomoc finansowa na przebudowę drog</w:t>
      </w:r>
      <w:r w:rsidR="0013516D" w:rsidRPr="00B3345C">
        <w:t>i Bielawy – Kazanie – Sokołowo);</w:t>
      </w:r>
    </w:p>
    <w:p w:rsidR="0013516D" w:rsidRPr="00B3345C" w:rsidRDefault="0013516D" w:rsidP="0013516D">
      <w:pPr>
        <w:pStyle w:val="Akapitzlist"/>
        <w:numPr>
          <w:ilvl w:val="0"/>
          <w:numId w:val="32"/>
        </w:numPr>
        <w:shd w:val="clear" w:color="auto" w:fill="FFFFFF"/>
        <w:tabs>
          <w:tab w:val="left" w:pos="284"/>
        </w:tabs>
        <w:autoSpaceDE w:val="0"/>
        <w:ind w:left="0" w:firstLine="0"/>
        <w:jc w:val="both"/>
      </w:pPr>
      <w:r w:rsidRPr="00B3345C">
        <w:t>ponadto planuje się dofinansowanie z Narodowego Programu Przebudowy Dróg Lokalnych- na przebudowę drogi powiatowej Izbica Kujawska – Boniewo – Borzymie w kwocie 3.000.000,00 zł;</w:t>
      </w:r>
    </w:p>
    <w:p w:rsidR="0098668A" w:rsidRPr="00B3345C" w:rsidRDefault="004A7794" w:rsidP="0098668A">
      <w:pPr>
        <w:pStyle w:val="Akapitzlist"/>
        <w:numPr>
          <w:ilvl w:val="0"/>
          <w:numId w:val="3"/>
        </w:numPr>
        <w:shd w:val="clear" w:color="auto" w:fill="FFFFFF"/>
        <w:tabs>
          <w:tab w:val="left" w:pos="0"/>
          <w:tab w:val="left" w:pos="426"/>
        </w:tabs>
        <w:autoSpaceDE w:val="0"/>
        <w:ind w:left="0" w:firstLine="0"/>
        <w:jc w:val="both"/>
      </w:pPr>
      <w:r w:rsidRPr="00B3345C">
        <w:rPr>
          <w:b/>
          <w:bCs/>
        </w:rPr>
        <w:t xml:space="preserve">§ 2690 - </w:t>
      </w:r>
      <w:r w:rsidRPr="00B3345C">
        <w:t xml:space="preserve">środki Funduszu Pracy przekazane powiatom z przeznaczeniem na finansowanie kosztów wynagrodzenia i składek na ubezpieczenia społeczne pracowników powiatowego urzędu pracy – </w:t>
      </w:r>
      <w:r w:rsidRPr="00B3345C">
        <w:rPr>
          <w:b/>
        </w:rPr>
        <w:t>1.433.425 zł</w:t>
      </w:r>
    </w:p>
    <w:p w:rsidR="0098668A" w:rsidRPr="00B3345C" w:rsidRDefault="0098668A" w:rsidP="0098668A">
      <w:pPr>
        <w:pStyle w:val="Akapitzlist"/>
        <w:shd w:val="clear" w:color="auto" w:fill="FFFFFF"/>
        <w:tabs>
          <w:tab w:val="left" w:pos="0"/>
          <w:tab w:val="left" w:pos="426"/>
        </w:tabs>
        <w:autoSpaceDE w:val="0"/>
        <w:ind w:left="0"/>
        <w:jc w:val="both"/>
      </w:pPr>
      <w:r w:rsidRPr="00B3345C">
        <w:t>Środki finansowe wprowadza się warunkowo na podstawie pisma z Ministerstwa Pracy i Polityki Społecznej DF.I-074/273-JH/13 z dnia 15.11.2013r. z informacji którego wynika wysokość kwoty środków Funduszu Pracy przeznaczona w 2014r. dla Powiatu Włocławskiego z m. Włocławek na wsparcie finansowania wynagrodzeń pracowników Powiatowego Urzędu Pracy w wysokości 5%.</w:t>
      </w:r>
    </w:p>
    <w:p w:rsidR="009C6B7B" w:rsidRPr="00B3345C" w:rsidRDefault="009C6B7B" w:rsidP="00E93D2A">
      <w:pPr>
        <w:shd w:val="clear" w:color="auto" w:fill="FFFFFF"/>
        <w:autoSpaceDE w:val="0"/>
        <w:jc w:val="both"/>
      </w:pPr>
    </w:p>
    <w:p w:rsidR="009C6B7B" w:rsidRPr="00B3345C" w:rsidRDefault="009C6B7B" w:rsidP="00A00EE3">
      <w:pPr>
        <w:pStyle w:val="Numeracja1"/>
        <w:numPr>
          <w:ilvl w:val="0"/>
          <w:numId w:val="2"/>
        </w:numPr>
        <w:shd w:val="clear" w:color="auto" w:fill="FFFFFF"/>
        <w:tabs>
          <w:tab w:val="left" w:pos="360"/>
        </w:tabs>
        <w:ind w:left="0" w:firstLine="0"/>
        <w:jc w:val="both"/>
        <w:rPr>
          <w:rFonts w:cs="Times New Roman"/>
        </w:rPr>
      </w:pPr>
      <w:r w:rsidRPr="00B3345C">
        <w:rPr>
          <w:rFonts w:cs="Times New Roman"/>
          <w:b/>
          <w:bCs/>
        </w:rPr>
        <w:t xml:space="preserve">planowane dotacje celowe z budżetu państwa – </w:t>
      </w:r>
      <w:r w:rsidR="00A57B26" w:rsidRPr="00B3345C">
        <w:rPr>
          <w:rFonts w:cs="Times New Roman"/>
          <w:b/>
          <w:bCs/>
        </w:rPr>
        <w:t>17.866.9</w:t>
      </w:r>
      <w:r w:rsidRPr="00B3345C">
        <w:rPr>
          <w:rFonts w:cs="Times New Roman"/>
          <w:b/>
          <w:bCs/>
        </w:rPr>
        <w:t xml:space="preserve">00 zł, </w:t>
      </w:r>
      <w:r w:rsidRPr="00B3345C">
        <w:rPr>
          <w:rFonts w:cs="Times New Roman"/>
        </w:rPr>
        <w:t xml:space="preserve">co stanowi </w:t>
      </w:r>
      <w:r w:rsidR="00C976EE" w:rsidRPr="00B3345C">
        <w:rPr>
          <w:rFonts w:cs="Times New Roman"/>
        </w:rPr>
        <w:t>25,20</w:t>
      </w:r>
      <w:r w:rsidRPr="00B3345C">
        <w:rPr>
          <w:rFonts w:cs="Times New Roman"/>
        </w:rPr>
        <w:t>%</w:t>
      </w:r>
      <w:r w:rsidR="00D5136B" w:rsidRPr="00B3345C">
        <w:rPr>
          <w:rFonts w:cs="Times New Roman"/>
        </w:rPr>
        <w:t xml:space="preserve"> dochodów ogółem </w:t>
      </w:r>
      <w:r w:rsidRPr="00B3345C">
        <w:rPr>
          <w:rFonts w:cs="Times New Roman"/>
        </w:rPr>
        <w:t>w tym:</w:t>
      </w:r>
    </w:p>
    <w:p w:rsidR="00D5136B" w:rsidRPr="00B3345C" w:rsidRDefault="009C6B7B" w:rsidP="00A00EE3">
      <w:pPr>
        <w:pStyle w:val="Numeracja1"/>
        <w:numPr>
          <w:ilvl w:val="0"/>
          <w:numId w:val="7"/>
        </w:numPr>
        <w:shd w:val="clear" w:color="auto" w:fill="FFFFFF"/>
        <w:tabs>
          <w:tab w:val="left" w:pos="360"/>
        </w:tabs>
        <w:ind w:left="0" w:firstLine="0"/>
        <w:jc w:val="both"/>
        <w:rPr>
          <w:rFonts w:cs="Times New Roman"/>
        </w:rPr>
      </w:pPr>
      <w:r w:rsidRPr="00B3345C">
        <w:rPr>
          <w:b/>
          <w:bCs/>
        </w:rPr>
        <w:t>§ 2110 –</w:t>
      </w:r>
      <w:r w:rsidRPr="00B3345C">
        <w:t xml:space="preserve"> dotacje celowe otrzymane z budżetu państwa na zadania bieżące z zakresu administracji rządowej oraz inne zadania zlecone ustawami realizowane przez powiat w kwocie </w:t>
      </w:r>
      <w:r w:rsidR="00A57B26" w:rsidRPr="00B3345C">
        <w:rPr>
          <w:b/>
        </w:rPr>
        <w:t>13.818.9</w:t>
      </w:r>
      <w:r w:rsidRPr="00B3345C">
        <w:rPr>
          <w:b/>
        </w:rPr>
        <w:t>00</w:t>
      </w:r>
      <w:r w:rsidRPr="00B3345C">
        <w:rPr>
          <w:b/>
          <w:bCs/>
        </w:rPr>
        <w:t xml:space="preserve"> zł.</w:t>
      </w:r>
    </w:p>
    <w:p w:rsidR="00D5136B" w:rsidRPr="00B3345C" w:rsidRDefault="009C6B7B" w:rsidP="00E93D2A">
      <w:pPr>
        <w:pStyle w:val="Numeracja1"/>
        <w:shd w:val="clear" w:color="auto" w:fill="FFFFFF"/>
        <w:tabs>
          <w:tab w:val="left" w:pos="360"/>
        </w:tabs>
        <w:ind w:left="0" w:firstLine="0"/>
        <w:jc w:val="both"/>
      </w:pPr>
      <w:r w:rsidRPr="00B3345C">
        <w:t>W ramach dotacji celowych w tym paragrafie będzie finansowana działalność Powiatu w niżej wymienionych rozdziałach:</w:t>
      </w:r>
    </w:p>
    <w:p w:rsidR="00BC5DDC" w:rsidRPr="00B3345C" w:rsidRDefault="009C6B7B" w:rsidP="00BC5DDC">
      <w:pPr>
        <w:pStyle w:val="Numeracja1"/>
        <w:numPr>
          <w:ilvl w:val="0"/>
          <w:numId w:val="8"/>
        </w:numPr>
        <w:shd w:val="clear" w:color="auto" w:fill="FFFFFF"/>
        <w:tabs>
          <w:tab w:val="left" w:pos="360"/>
        </w:tabs>
        <w:ind w:left="0" w:firstLine="0"/>
        <w:jc w:val="both"/>
        <w:rPr>
          <w:rFonts w:cs="Times New Roman"/>
        </w:rPr>
      </w:pPr>
      <w:r w:rsidRPr="00B3345C">
        <w:t>Prace geodezyjn</w:t>
      </w:r>
      <w:r w:rsidR="00D5136B" w:rsidRPr="00B3345C">
        <w:t xml:space="preserve">o - </w:t>
      </w:r>
      <w:r w:rsidRPr="00B3345C">
        <w:t>urządzeniowe na potrzeby rolnictwa</w:t>
      </w:r>
      <w:r w:rsidR="00BC5DDC" w:rsidRPr="00B3345C">
        <w:t>– 20.000,00</w:t>
      </w:r>
    </w:p>
    <w:p w:rsidR="00D5136B" w:rsidRPr="00B3345C" w:rsidRDefault="009C6B7B" w:rsidP="00A00EE3">
      <w:pPr>
        <w:pStyle w:val="Numeracja1"/>
        <w:numPr>
          <w:ilvl w:val="0"/>
          <w:numId w:val="8"/>
        </w:numPr>
        <w:shd w:val="clear" w:color="auto" w:fill="FFFFFF"/>
        <w:tabs>
          <w:tab w:val="left" w:pos="360"/>
        </w:tabs>
        <w:ind w:left="0" w:firstLine="0"/>
        <w:jc w:val="both"/>
        <w:rPr>
          <w:rFonts w:cs="Times New Roman"/>
        </w:rPr>
      </w:pPr>
      <w:r w:rsidRPr="00B3345C">
        <w:t>Gospodarka gruntami i nieruchomościami</w:t>
      </w:r>
      <w:r w:rsidR="00BC5DDC" w:rsidRPr="00B3345C">
        <w:t xml:space="preserve"> – 24.000,00</w:t>
      </w:r>
    </w:p>
    <w:p w:rsidR="005964D4" w:rsidRPr="00B3345C" w:rsidRDefault="009C6B7B" w:rsidP="00A00EE3">
      <w:pPr>
        <w:pStyle w:val="Numeracja1"/>
        <w:numPr>
          <w:ilvl w:val="0"/>
          <w:numId w:val="8"/>
        </w:numPr>
        <w:shd w:val="clear" w:color="auto" w:fill="FFFFFF"/>
        <w:tabs>
          <w:tab w:val="left" w:pos="360"/>
        </w:tabs>
        <w:ind w:left="0" w:firstLine="0"/>
        <w:jc w:val="both"/>
        <w:rPr>
          <w:rFonts w:cs="Times New Roman"/>
        </w:rPr>
      </w:pPr>
      <w:r w:rsidRPr="00B3345C">
        <w:t xml:space="preserve">Prace geodezyjne i kartograficzne (nieinwestycyjne) </w:t>
      </w:r>
      <w:r w:rsidR="00BC5DDC" w:rsidRPr="00B3345C">
        <w:t>– 40.000,00</w:t>
      </w:r>
    </w:p>
    <w:p w:rsidR="00D5136B" w:rsidRPr="00B3345C" w:rsidRDefault="009C6B7B" w:rsidP="00A00EE3">
      <w:pPr>
        <w:pStyle w:val="Numeracja1"/>
        <w:numPr>
          <w:ilvl w:val="0"/>
          <w:numId w:val="8"/>
        </w:numPr>
        <w:shd w:val="clear" w:color="auto" w:fill="FFFFFF"/>
        <w:tabs>
          <w:tab w:val="left" w:pos="360"/>
        </w:tabs>
        <w:ind w:left="0" w:firstLine="0"/>
        <w:jc w:val="both"/>
        <w:rPr>
          <w:rFonts w:cs="Times New Roman"/>
        </w:rPr>
      </w:pPr>
      <w:r w:rsidRPr="00B3345C">
        <w:t>Opracowania geodezyjne i kartograficzne</w:t>
      </w:r>
      <w:r w:rsidR="00BC5DDC" w:rsidRPr="00B3345C">
        <w:t xml:space="preserve"> – 2.400,00</w:t>
      </w:r>
    </w:p>
    <w:p w:rsidR="00D5136B" w:rsidRPr="00B3345C" w:rsidRDefault="009C6B7B" w:rsidP="00A00EE3">
      <w:pPr>
        <w:pStyle w:val="Numeracja1"/>
        <w:numPr>
          <w:ilvl w:val="0"/>
          <w:numId w:val="8"/>
        </w:numPr>
        <w:shd w:val="clear" w:color="auto" w:fill="FFFFFF"/>
        <w:tabs>
          <w:tab w:val="left" w:pos="360"/>
        </w:tabs>
        <w:ind w:left="0" w:firstLine="0"/>
        <w:jc w:val="both"/>
        <w:rPr>
          <w:rFonts w:cs="Times New Roman"/>
        </w:rPr>
      </w:pPr>
      <w:r w:rsidRPr="00B3345C">
        <w:t>Nadzór budowlany (Powiatowy Inspektor</w:t>
      </w:r>
      <w:r w:rsidR="00C976EE" w:rsidRPr="00B3345C">
        <w:t>at</w:t>
      </w:r>
      <w:r w:rsidRPr="00B3345C">
        <w:t xml:space="preserve"> Nadzoru Budowlanego)</w:t>
      </w:r>
      <w:r w:rsidR="00BC5DDC" w:rsidRPr="00B3345C">
        <w:t xml:space="preserve"> – 499.800,00</w:t>
      </w:r>
    </w:p>
    <w:p w:rsidR="00D5136B" w:rsidRPr="00B3345C" w:rsidRDefault="009C6B7B" w:rsidP="00A00EE3">
      <w:pPr>
        <w:pStyle w:val="Numeracja1"/>
        <w:numPr>
          <w:ilvl w:val="0"/>
          <w:numId w:val="8"/>
        </w:numPr>
        <w:shd w:val="clear" w:color="auto" w:fill="FFFFFF"/>
        <w:tabs>
          <w:tab w:val="left" w:pos="360"/>
        </w:tabs>
        <w:ind w:left="0" w:firstLine="0"/>
        <w:jc w:val="both"/>
        <w:rPr>
          <w:rFonts w:cs="Times New Roman"/>
        </w:rPr>
      </w:pPr>
      <w:r w:rsidRPr="00B3345C">
        <w:t>Urzędy wojewódzkie</w:t>
      </w:r>
      <w:r w:rsidR="00BC5DDC" w:rsidRPr="00B3345C">
        <w:t xml:space="preserve"> – 287.100,00</w:t>
      </w:r>
    </w:p>
    <w:p w:rsidR="00D5136B" w:rsidRPr="00B3345C" w:rsidRDefault="009C6B7B" w:rsidP="00A00EE3">
      <w:pPr>
        <w:pStyle w:val="Numeracja1"/>
        <w:numPr>
          <w:ilvl w:val="0"/>
          <w:numId w:val="8"/>
        </w:numPr>
        <w:shd w:val="clear" w:color="auto" w:fill="FFFFFF"/>
        <w:tabs>
          <w:tab w:val="left" w:pos="360"/>
        </w:tabs>
        <w:ind w:left="0" w:firstLine="0"/>
        <w:jc w:val="both"/>
        <w:rPr>
          <w:rFonts w:cs="Times New Roman"/>
        </w:rPr>
      </w:pPr>
      <w:r w:rsidRPr="00B3345C">
        <w:lastRenderedPageBreak/>
        <w:t>Kwalifikacja wojskowa</w:t>
      </w:r>
      <w:r w:rsidR="00BC5DDC" w:rsidRPr="00B3345C">
        <w:t xml:space="preserve"> – 38.000,00</w:t>
      </w:r>
    </w:p>
    <w:p w:rsidR="005964D4" w:rsidRPr="00B3345C" w:rsidRDefault="005964D4" w:rsidP="00A00EE3">
      <w:pPr>
        <w:pStyle w:val="Numeracja1"/>
        <w:numPr>
          <w:ilvl w:val="0"/>
          <w:numId w:val="8"/>
        </w:numPr>
        <w:shd w:val="clear" w:color="auto" w:fill="FFFFFF"/>
        <w:tabs>
          <w:tab w:val="left" w:pos="360"/>
        </w:tabs>
        <w:ind w:left="0" w:firstLine="0"/>
        <w:jc w:val="both"/>
        <w:rPr>
          <w:rFonts w:cs="Times New Roman"/>
        </w:rPr>
      </w:pPr>
      <w:r w:rsidRPr="00B3345C">
        <w:t>Pozostałe wydatki obronne</w:t>
      </w:r>
      <w:r w:rsidR="00BC5DDC" w:rsidRPr="00B3345C">
        <w:t xml:space="preserve"> – 5.000,00</w:t>
      </w:r>
    </w:p>
    <w:p w:rsidR="00D5136B" w:rsidRPr="00B3345C" w:rsidRDefault="009C6B7B" w:rsidP="00A00EE3">
      <w:pPr>
        <w:pStyle w:val="Numeracja1"/>
        <w:numPr>
          <w:ilvl w:val="0"/>
          <w:numId w:val="8"/>
        </w:numPr>
        <w:shd w:val="clear" w:color="auto" w:fill="FFFFFF"/>
        <w:tabs>
          <w:tab w:val="left" w:pos="360"/>
        </w:tabs>
        <w:ind w:left="0" w:firstLine="0"/>
        <w:jc w:val="both"/>
        <w:rPr>
          <w:rFonts w:cs="Times New Roman"/>
        </w:rPr>
      </w:pPr>
      <w:r w:rsidRPr="00B3345C">
        <w:t>Ośrodki wsparcia</w:t>
      </w:r>
      <w:r w:rsidR="00BC5DDC" w:rsidRPr="00B3345C">
        <w:t xml:space="preserve"> – 504.000,00</w:t>
      </w:r>
    </w:p>
    <w:p w:rsidR="00D5136B" w:rsidRPr="00B3345C" w:rsidRDefault="009C6B7B" w:rsidP="00A00EE3">
      <w:pPr>
        <w:pStyle w:val="Numeracja1"/>
        <w:numPr>
          <w:ilvl w:val="0"/>
          <w:numId w:val="8"/>
        </w:numPr>
        <w:shd w:val="clear" w:color="auto" w:fill="FFFFFF"/>
        <w:tabs>
          <w:tab w:val="left" w:pos="360"/>
        </w:tabs>
        <w:ind w:left="0" w:firstLine="0"/>
        <w:jc w:val="both"/>
        <w:rPr>
          <w:rFonts w:cs="Times New Roman"/>
        </w:rPr>
      </w:pPr>
      <w:r w:rsidRPr="00B3345C">
        <w:t>Zespoły do spraw orzekania o niepełnosprawności</w:t>
      </w:r>
      <w:r w:rsidR="00BC5DDC" w:rsidRPr="00B3345C">
        <w:t xml:space="preserve"> – 140.700,00</w:t>
      </w:r>
    </w:p>
    <w:p w:rsidR="009C6B7B" w:rsidRPr="00B3345C" w:rsidRDefault="009C6B7B" w:rsidP="00A00EE3">
      <w:pPr>
        <w:pStyle w:val="Numeracja1"/>
        <w:numPr>
          <w:ilvl w:val="0"/>
          <w:numId w:val="8"/>
        </w:numPr>
        <w:shd w:val="clear" w:color="auto" w:fill="FFFFFF"/>
        <w:tabs>
          <w:tab w:val="left" w:pos="360"/>
        </w:tabs>
        <w:ind w:left="0" w:firstLine="0"/>
        <w:jc w:val="both"/>
        <w:rPr>
          <w:rFonts w:cs="Times New Roman"/>
        </w:rPr>
      </w:pPr>
      <w:r w:rsidRPr="00B3345C">
        <w:t xml:space="preserve">Składki </w:t>
      </w:r>
      <w:r w:rsidR="005964D4" w:rsidRPr="00B3345C">
        <w:t xml:space="preserve">na ubezpieczenie </w:t>
      </w:r>
      <w:r w:rsidRPr="00B3345C">
        <w:t>zdrowotne za bezrobotnych bez prawa do zasiłku (PUP) oraz wychowanków</w:t>
      </w:r>
      <w:r w:rsidR="00B5183B" w:rsidRPr="00B3345C">
        <w:t xml:space="preserve"> </w:t>
      </w:r>
      <w:r w:rsidRPr="00B3345C">
        <w:t>placówek opiekuńczych (Dom Dziecka w Lubieniu</w:t>
      </w:r>
      <w:r w:rsidR="00C976EE" w:rsidRPr="00B3345C">
        <w:t xml:space="preserve"> Kuj.</w:t>
      </w:r>
      <w:r w:rsidRPr="00B3345C">
        <w:t>, Wielofunkcyjna Placówka Opiekuńcza w</w:t>
      </w:r>
      <w:r w:rsidR="001F114C" w:rsidRPr="00B3345C">
        <w:t>Brzeziu</w:t>
      </w:r>
      <w:r w:rsidRPr="00B3345C">
        <w:t>),itd.</w:t>
      </w:r>
      <w:r w:rsidR="00BC5DDC" w:rsidRPr="00B3345C">
        <w:t xml:space="preserve"> – 12.257.900,00.</w:t>
      </w:r>
    </w:p>
    <w:p w:rsidR="00D5136B" w:rsidRPr="00B3345C" w:rsidRDefault="009C6B7B" w:rsidP="00A00EE3">
      <w:pPr>
        <w:pStyle w:val="Akapitzlist"/>
        <w:numPr>
          <w:ilvl w:val="0"/>
          <w:numId w:val="7"/>
        </w:numPr>
        <w:shd w:val="clear" w:color="auto" w:fill="FFFFFF"/>
        <w:tabs>
          <w:tab w:val="left" w:pos="284"/>
        </w:tabs>
        <w:autoSpaceDE w:val="0"/>
        <w:ind w:left="0" w:firstLine="0"/>
        <w:jc w:val="both"/>
      </w:pPr>
      <w:r w:rsidRPr="00B3345C">
        <w:rPr>
          <w:b/>
        </w:rPr>
        <w:t>§</w:t>
      </w:r>
      <w:r w:rsidRPr="00B3345C">
        <w:rPr>
          <w:b/>
          <w:bCs/>
        </w:rPr>
        <w:t xml:space="preserve"> 2130 –</w:t>
      </w:r>
      <w:r w:rsidRPr="00B3345C">
        <w:t xml:space="preserve"> dotacje celowe otrzymane z budżetu państwa na realizację bieżących zadań</w:t>
      </w:r>
      <w:r w:rsidR="00B5183B" w:rsidRPr="00B3345C">
        <w:t xml:space="preserve"> </w:t>
      </w:r>
      <w:r w:rsidRPr="00B3345C">
        <w:t xml:space="preserve">własnych powiatu w kwocie </w:t>
      </w:r>
      <w:r w:rsidRPr="00B3345C">
        <w:rPr>
          <w:b/>
        </w:rPr>
        <w:t xml:space="preserve">– </w:t>
      </w:r>
      <w:r w:rsidR="0021159C" w:rsidRPr="00B3345C">
        <w:rPr>
          <w:b/>
        </w:rPr>
        <w:t>4.048</w:t>
      </w:r>
      <w:r w:rsidRPr="00B3345C">
        <w:rPr>
          <w:b/>
        </w:rPr>
        <w:t>.000</w:t>
      </w:r>
      <w:r w:rsidRPr="00B3345C">
        <w:rPr>
          <w:b/>
          <w:bCs/>
        </w:rPr>
        <w:t xml:space="preserve"> zł.</w:t>
      </w:r>
    </w:p>
    <w:p w:rsidR="009C6B7B" w:rsidRPr="00B3345C" w:rsidRDefault="009C6B7B" w:rsidP="00E93D2A">
      <w:pPr>
        <w:pStyle w:val="Akapitzlist"/>
        <w:shd w:val="clear" w:color="auto" w:fill="FFFFFF"/>
        <w:autoSpaceDE w:val="0"/>
        <w:ind w:left="0"/>
        <w:jc w:val="both"/>
      </w:pPr>
      <w:r w:rsidRPr="00B3345C">
        <w:t>W ramach dotacji w tym paragrafie klasyfikacji budżetowej dofinansowany będzie pobyt mieszkańców w domach pomocy społecznej- przebywających i przyjętych do DPS na podstawie decyzji wydanych przed 31 grudnia 2004r.</w:t>
      </w:r>
    </w:p>
    <w:p w:rsidR="009C6B7B" w:rsidRPr="00B3345C" w:rsidRDefault="009C6B7B" w:rsidP="00E93D2A">
      <w:pPr>
        <w:shd w:val="clear" w:color="auto" w:fill="FFFFFF"/>
        <w:autoSpaceDE w:val="0"/>
        <w:jc w:val="both"/>
      </w:pPr>
    </w:p>
    <w:p w:rsidR="009C6B7B" w:rsidRPr="00B3345C" w:rsidRDefault="009C6B7B" w:rsidP="00A00EE3">
      <w:pPr>
        <w:pStyle w:val="Akapitzlist"/>
        <w:numPr>
          <w:ilvl w:val="0"/>
          <w:numId w:val="2"/>
        </w:numPr>
        <w:shd w:val="clear" w:color="auto" w:fill="FFFFFF"/>
        <w:tabs>
          <w:tab w:val="left" w:pos="284"/>
        </w:tabs>
        <w:autoSpaceDE w:val="0"/>
        <w:ind w:left="0" w:firstLine="0"/>
        <w:jc w:val="both"/>
      </w:pPr>
      <w:r w:rsidRPr="00B3345C">
        <w:rPr>
          <w:b/>
          <w:bCs/>
        </w:rPr>
        <w:t xml:space="preserve">Subwencja ogólne w kwocie – </w:t>
      </w:r>
      <w:r w:rsidR="0021159C" w:rsidRPr="00B3345C">
        <w:rPr>
          <w:b/>
          <w:bCs/>
        </w:rPr>
        <w:t>24.252.044</w:t>
      </w:r>
      <w:r w:rsidRPr="00B3345C">
        <w:rPr>
          <w:b/>
          <w:bCs/>
        </w:rPr>
        <w:t xml:space="preserve"> zł </w:t>
      </w:r>
      <w:r w:rsidRPr="00B3345C">
        <w:t xml:space="preserve">w tym: </w:t>
      </w:r>
    </w:p>
    <w:p w:rsidR="00D5136B" w:rsidRPr="00B3345C" w:rsidRDefault="009C6B7B" w:rsidP="00A00EE3">
      <w:pPr>
        <w:pStyle w:val="Akapitzlist"/>
        <w:numPr>
          <w:ilvl w:val="0"/>
          <w:numId w:val="9"/>
        </w:numPr>
        <w:shd w:val="clear" w:color="auto" w:fill="FFFFFF"/>
        <w:tabs>
          <w:tab w:val="left" w:pos="284"/>
          <w:tab w:val="left" w:pos="426"/>
        </w:tabs>
        <w:autoSpaceDE w:val="0"/>
        <w:ind w:left="0" w:firstLine="0"/>
        <w:jc w:val="both"/>
      </w:pPr>
      <w:r w:rsidRPr="00B3345C">
        <w:rPr>
          <w:b/>
          <w:bCs/>
        </w:rPr>
        <w:t>§ 2920 –</w:t>
      </w:r>
      <w:r w:rsidRPr="00B3345C">
        <w:t xml:space="preserve"> subwencje ogólne z budżetu państwa – </w:t>
      </w:r>
      <w:r w:rsidR="0021159C" w:rsidRPr="00B3345C">
        <w:rPr>
          <w:b/>
        </w:rPr>
        <w:t>24.252.044</w:t>
      </w:r>
      <w:r w:rsidRPr="00B3345C">
        <w:rPr>
          <w:b/>
          <w:bCs/>
        </w:rPr>
        <w:t xml:space="preserve"> zł, </w:t>
      </w:r>
      <w:r w:rsidRPr="00B3345C">
        <w:t xml:space="preserve">co stanowi  </w:t>
      </w:r>
      <w:r w:rsidR="00C976EE" w:rsidRPr="00B3345C">
        <w:t>34,20</w:t>
      </w:r>
      <w:r w:rsidRPr="00B3345C">
        <w:t>% ogółu dochodów.</w:t>
      </w:r>
    </w:p>
    <w:p w:rsidR="00D5136B" w:rsidRPr="00B3345C" w:rsidRDefault="009C6B7B" w:rsidP="00E93D2A">
      <w:pPr>
        <w:pStyle w:val="Akapitzlist"/>
        <w:shd w:val="clear" w:color="auto" w:fill="FFFFFF"/>
        <w:autoSpaceDE w:val="0"/>
        <w:ind w:left="0"/>
        <w:jc w:val="both"/>
      </w:pPr>
      <w:r w:rsidRPr="00B3345C">
        <w:t>W skład przyznanej dla powiatu subwencji ogólnej z budżetu państwa wchodzą:</w:t>
      </w:r>
    </w:p>
    <w:p w:rsidR="00D5136B" w:rsidRPr="00B3345C" w:rsidRDefault="009C6B7B" w:rsidP="00A00EE3">
      <w:pPr>
        <w:pStyle w:val="Akapitzlist"/>
        <w:numPr>
          <w:ilvl w:val="0"/>
          <w:numId w:val="10"/>
        </w:numPr>
        <w:shd w:val="clear" w:color="auto" w:fill="FFFFFF"/>
        <w:tabs>
          <w:tab w:val="left" w:pos="284"/>
        </w:tabs>
        <w:autoSpaceDE w:val="0"/>
        <w:ind w:left="0" w:firstLine="0"/>
        <w:jc w:val="both"/>
      </w:pPr>
      <w:r w:rsidRPr="00B3345C">
        <w:t>częś</w:t>
      </w:r>
      <w:r w:rsidR="00D5136B" w:rsidRPr="00B3345C">
        <w:t xml:space="preserve">ć oświatowa subwencji ogólnej </w:t>
      </w:r>
      <w:r w:rsidR="0021159C" w:rsidRPr="00B3345C">
        <w:t>–10.763.893</w:t>
      </w:r>
      <w:r w:rsidRPr="00B3345C">
        <w:t xml:space="preserve"> zł, co stanowi </w:t>
      </w:r>
      <w:r w:rsidR="0021159C" w:rsidRPr="00B3345C">
        <w:t>44</w:t>
      </w:r>
      <w:r w:rsidR="00C976EE" w:rsidRPr="00B3345C">
        <w:t>,38</w:t>
      </w:r>
      <w:r w:rsidRPr="00B3345C">
        <w:t xml:space="preserve">% subwencji ogółem i </w:t>
      </w:r>
      <w:r w:rsidR="00C976EE" w:rsidRPr="00B3345C">
        <w:t>15,18</w:t>
      </w:r>
      <w:r w:rsidRPr="00B3345C">
        <w:rPr>
          <w:iCs/>
        </w:rPr>
        <w:t xml:space="preserve">% </w:t>
      </w:r>
      <w:r w:rsidRPr="00B3345C">
        <w:t xml:space="preserve">dochodów ogółem, </w:t>
      </w:r>
    </w:p>
    <w:p w:rsidR="00D5136B" w:rsidRPr="00B3345C" w:rsidRDefault="009C6B7B" w:rsidP="00A00EE3">
      <w:pPr>
        <w:pStyle w:val="Akapitzlist"/>
        <w:numPr>
          <w:ilvl w:val="0"/>
          <w:numId w:val="10"/>
        </w:numPr>
        <w:shd w:val="clear" w:color="auto" w:fill="FFFFFF"/>
        <w:tabs>
          <w:tab w:val="left" w:pos="284"/>
        </w:tabs>
        <w:autoSpaceDE w:val="0"/>
        <w:ind w:left="0" w:firstLine="0"/>
        <w:jc w:val="both"/>
      </w:pPr>
      <w:r w:rsidRPr="00B3345C">
        <w:t xml:space="preserve">część </w:t>
      </w:r>
      <w:r w:rsidR="00D5136B" w:rsidRPr="00B3345C">
        <w:t xml:space="preserve">wyrównawcza subwencji ogólnej </w:t>
      </w:r>
      <w:r w:rsidR="0021159C" w:rsidRPr="00B3345C">
        <w:t>–12.458.481</w:t>
      </w:r>
      <w:r w:rsidRPr="00B3345C">
        <w:t xml:space="preserve"> zł, co stanowi </w:t>
      </w:r>
      <w:r w:rsidR="0021159C" w:rsidRPr="00B3345C">
        <w:t>51,37</w:t>
      </w:r>
      <w:r w:rsidRPr="00B3345C">
        <w:t xml:space="preserve"> % subwencji ogółem i  </w:t>
      </w:r>
      <w:r w:rsidR="00C976EE" w:rsidRPr="00B3345C">
        <w:t>17,57</w:t>
      </w:r>
      <w:r w:rsidRPr="00B3345C">
        <w:t>% dochodów ogółem,</w:t>
      </w:r>
    </w:p>
    <w:p w:rsidR="009C6B7B" w:rsidRPr="00B3345C" w:rsidRDefault="009C6B7B" w:rsidP="00A00EE3">
      <w:pPr>
        <w:pStyle w:val="Akapitzlist"/>
        <w:numPr>
          <w:ilvl w:val="0"/>
          <w:numId w:val="10"/>
        </w:numPr>
        <w:shd w:val="clear" w:color="auto" w:fill="FFFFFF"/>
        <w:tabs>
          <w:tab w:val="left" w:pos="284"/>
        </w:tabs>
        <w:autoSpaceDE w:val="0"/>
        <w:ind w:left="0" w:firstLine="0"/>
        <w:jc w:val="both"/>
      </w:pPr>
      <w:r w:rsidRPr="00B3345C">
        <w:t>część r</w:t>
      </w:r>
      <w:r w:rsidR="00D5136B" w:rsidRPr="00B3345C">
        <w:t xml:space="preserve">ównoważąca subwencji ogólnej </w:t>
      </w:r>
      <w:r w:rsidR="0021159C" w:rsidRPr="00B3345C">
        <w:t>–1.029.670</w:t>
      </w:r>
      <w:r w:rsidRPr="00B3345C">
        <w:t xml:space="preserve"> zł, co stanowi </w:t>
      </w:r>
      <w:r w:rsidR="0021159C" w:rsidRPr="00B3345C">
        <w:t>4,2</w:t>
      </w:r>
      <w:r w:rsidR="00C976EE" w:rsidRPr="00B3345C">
        <w:t>5</w:t>
      </w:r>
      <w:r w:rsidRPr="00B3345C">
        <w:t xml:space="preserve">% ogółu subwencji i </w:t>
      </w:r>
      <w:r w:rsidR="00C976EE" w:rsidRPr="00B3345C">
        <w:t>1,45</w:t>
      </w:r>
      <w:r w:rsidRPr="00B3345C">
        <w:t>% dochodów ogółem.</w:t>
      </w:r>
    </w:p>
    <w:p w:rsidR="00E5163C" w:rsidRPr="00B3345C" w:rsidRDefault="00E5163C" w:rsidP="00E5163C">
      <w:pPr>
        <w:pStyle w:val="Akapitzlist"/>
        <w:shd w:val="clear" w:color="auto" w:fill="FFFFFF"/>
        <w:tabs>
          <w:tab w:val="left" w:pos="284"/>
        </w:tabs>
        <w:autoSpaceDE w:val="0"/>
        <w:ind w:left="0"/>
        <w:jc w:val="both"/>
      </w:pPr>
    </w:p>
    <w:p w:rsidR="009C6B7B" w:rsidRPr="00B3345C" w:rsidRDefault="009C6B7B" w:rsidP="00100C31">
      <w:pPr>
        <w:pStyle w:val="Numeracja1"/>
        <w:numPr>
          <w:ilvl w:val="0"/>
          <w:numId w:val="2"/>
        </w:numPr>
        <w:shd w:val="clear" w:color="auto" w:fill="FFFFFF"/>
        <w:tabs>
          <w:tab w:val="left" w:pos="0"/>
          <w:tab w:val="left" w:pos="284"/>
        </w:tabs>
        <w:ind w:left="0" w:firstLine="0"/>
        <w:jc w:val="both"/>
        <w:rPr>
          <w:rFonts w:cs="Times New Roman"/>
          <w:b/>
          <w:bCs/>
        </w:rPr>
      </w:pPr>
      <w:r w:rsidRPr="00B3345C">
        <w:rPr>
          <w:rFonts w:cs="Times New Roman"/>
          <w:b/>
          <w:bCs/>
        </w:rPr>
        <w:t>Środki finansowe na realizację projektów z udziałem środków finansowych z Unii</w:t>
      </w:r>
      <w:r w:rsidR="00D5136B" w:rsidRPr="00B3345C">
        <w:rPr>
          <w:rFonts w:cs="Times New Roman"/>
          <w:b/>
          <w:bCs/>
        </w:rPr>
        <w:t xml:space="preserve"> Europejskiej </w:t>
      </w:r>
      <w:r w:rsidR="005964D4" w:rsidRPr="00B3345C">
        <w:rPr>
          <w:rFonts w:cs="Times New Roman"/>
          <w:b/>
          <w:bCs/>
        </w:rPr>
        <w:t>–</w:t>
      </w:r>
      <w:r w:rsidR="004A7794" w:rsidRPr="00B3345C">
        <w:rPr>
          <w:rFonts w:cs="Times New Roman"/>
          <w:b/>
          <w:bCs/>
        </w:rPr>
        <w:t xml:space="preserve"> </w:t>
      </w:r>
      <w:r w:rsidR="009A3382" w:rsidRPr="00B3345C">
        <w:rPr>
          <w:rFonts w:cs="Times New Roman"/>
          <w:b/>
          <w:bCs/>
        </w:rPr>
        <w:t>2.446.218</w:t>
      </w:r>
      <w:r w:rsidR="004A7794" w:rsidRPr="00B3345C">
        <w:rPr>
          <w:rFonts w:cs="Times New Roman"/>
          <w:b/>
          <w:bCs/>
        </w:rPr>
        <w:t xml:space="preserve"> </w:t>
      </w:r>
      <w:r w:rsidRPr="00B3345C">
        <w:rPr>
          <w:rFonts w:cs="Times New Roman"/>
          <w:b/>
        </w:rPr>
        <w:t>zł</w:t>
      </w:r>
      <w:r w:rsidRPr="00B3345C">
        <w:rPr>
          <w:rFonts w:cs="Times New Roman"/>
        </w:rPr>
        <w:t>,</w:t>
      </w:r>
      <w:r w:rsidR="004A7794" w:rsidRPr="00B3345C">
        <w:rPr>
          <w:rFonts w:cs="Times New Roman"/>
        </w:rPr>
        <w:t xml:space="preserve"> </w:t>
      </w:r>
      <w:r w:rsidRPr="00B3345C">
        <w:rPr>
          <w:rFonts w:cs="Times New Roman"/>
        </w:rPr>
        <w:t>co stanowi</w:t>
      </w:r>
      <w:r w:rsidR="004A7794" w:rsidRPr="00B3345C">
        <w:rPr>
          <w:rFonts w:cs="Times New Roman"/>
        </w:rPr>
        <w:t xml:space="preserve"> 3,</w:t>
      </w:r>
      <w:r w:rsidR="009A3382" w:rsidRPr="00B3345C">
        <w:rPr>
          <w:rFonts w:cs="Times New Roman"/>
        </w:rPr>
        <w:t>44</w:t>
      </w:r>
      <w:r w:rsidR="00D5136B" w:rsidRPr="00B3345C">
        <w:rPr>
          <w:rFonts w:cs="Times New Roman"/>
        </w:rPr>
        <w:t xml:space="preserve">% ogółem planowanych dochodów </w:t>
      </w:r>
      <w:r w:rsidRPr="00B3345C">
        <w:rPr>
          <w:rFonts w:cs="Times New Roman"/>
        </w:rPr>
        <w:t>w tym:</w:t>
      </w:r>
    </w:p>
    <w:p w:rsidR="00D5136B" w:rsidRPr="00B3345C" w:rsidRDefault="009C6B7B" w:rsidP="00100C31">
      <w:pPr>
        <w:pStyle w:val="Numeracja1"/>
        <w:numPr>
          <w:ilvl w:val="0"/>
          <w:numId w:val="11"/>
        </w:numPr>
        <w:shd w:val="clear" w:color="auto" w:fill="FFFFFF"/>
        <w:tabs>
          <w:tab w:val="left" w:pos="360"/>
        </w:tabs>
        <w:ind w:left="0" w:firstLine="0"/>
        <w:jc w:val="both"/>
        <w:rPr>
          <w:rFonts w:cs="Times New Roman"/>
        </w:rPr>
      </w:pPr>
      <w:r w:rsidRPr="00B3345C">
        <w:rPr>
          <w:b/>
        </w:rPr>
        <w:t>§2007 –</w:t>
      </w:r>
      <w:r w:rsidRPr="00B3345C">
        <w:t xml:space="preserve"> dotacje celowe w ramach programów finansowanych z udziałem  środków europejskich oraz środków, o których mowa w art.5 ust. 1 pkt 3 oraz ust.3 pkt 5 i 6 ustawy, lub płatności w ramach budżetu środków europejskich- </w:t>
      </w:r>
      <w:r w:rsidR="009A3382" w:rsidRPr="00B3345C">
        <w:rPr>
          <w:b/>
        </w:rPr>
        <w:t>1.339.522</w:t>
      </w:r>
      <w:r w:rsidR="005964D4" w:rsidRPr="00B3345C">
        <w:rPr>
          <w:b/>
        </w:rPr>
        <w:t xml:space="preserve"> </w:t>
      </w:r>
      <w:r w:rsidRPr="00B3345C">
        <w:rPr>
          <w:b/>
        </w:rPr>
        <w:t>zł.</w:t>
      </w:r>
    </w:p>
    <w:p w:rsidR="005964D4" w:rsidRPr="00B3345C" w:rsidRDefault="009C6B7B" w:rsidP="00E93D2A">
      <w:pPr>
        <w:pStyle w:val="Numeracja1"/>
        <w:shd w:val="clear" w:color="auto" w:fill="FFFFFF"/>
        <w:tabs>
          <w:tab w:val="left" w:pos="360"/>
        </w:tabs>
        <w:ind w:left="0" w:firstLine="0"/>
        <w:jc w:val="both"/>
      </w:pPr>
      <w:r w:rsidRPr="00B3345C">
        <w:t>Dochody w tym paragrafie  klasyfikacji budżetowej pochodzić będą z budżetu Unii Europejskiej i są przeznaczone na współfinansowanie projektów</w:t>
      </w:r>
      <w:r w:rsidR="005964D4" w:rsidRPr="00B3345C">
        <w:t>:</w:t>
      </w:r>
    </w:p>
    <w:p w:rsidR="00D5136B" w:rsidRPr="00B3345C" w:rsidRDefault="009C6B7B" w:rsidP="00100C31">
      <w:pPr>
        <w:pStyle w:val="Numeracja1"/>
        <w:numPr>
          <w:ilvl w:val="0"/>
          <w:numId w:val="12"/>
        </w:numPr>
        <w:shd w:val="clear" w:color="auto" w:fill="FFFFFF"/>
        <w:tabs>
          <w:tab w:val="left" w:pos="0"/>
        </w:tabs>
        <w:ind w:left="284" w:hanging="284"/>
        <w:jc w:val="both"/>
        <w:rPr>
          <w:rFonts w:cs="Times New Roman"/>
        </w:rPr>
      </w:pPr>
      <w:r w:rsidRPr="00B3345C">
        <w:t xml:space="preserve">„ Przedsiębiorczość szansą na rozwój regionu kujawsko pomorskiego” </w:t>
      </w:r>
      <w:r w:rsidR="000E7A88" w:rsidRPr="00B3345C">
        <w:t>projekt realizowany w partnerstwie w ramach Programu Operacyjnego Kapitał Ludzki współfinansowanego ze środków Europejskiego Funduszu Społecznego</w:t>
      </w:r>
      <w:r w:rsidRPr="00B3345C">
        <w:t xml:space="preserve">-  </w:t>
      </w:r>
      <w:r w:rsidR="00C12014" w:rsidRPr="00B3345C">
        <w:rPr>
          <w:b/>
        </w:rPr>
        <w:t>26.775</w:t>
      </w:r>
      <w:r w:rsidRPr="00B3345C">
        <w:t xml:space="preserve">  zł,</w:t>
      </w:r>
    </w:p>
    <w:p w:rsidR="00EE4F41" w:rsidRPr="00B3345C" w:rsidRDefault="009C6B7B" w:rsidP="00100C31">
      <w:pPr>
        <w:pStyle w:val="Numeracja1"/>
        <w:numPr>
          <w:ilvl w:val="0"/>
          <w:numId w:val="12"/>
        </w:numPr>
        <w:shd w:val="clear" w:color="auto" w:fill="FFFFFF"/>
        <w:tabs>
          <w:tab w:val="left" w:pos="360"/>
        </w:tabs>
        <w:ind w:left="0" w:firstLine="0"/>
        <w:jc w:val="both"/>
        <w:rPr>
          <w:rFonts w:cs="Times New Roman"/>
        </w:rPr>
      </w:pPr>
      <w:r w:rsidRPr="00B3345C">
        <w:t xml:space="preserve"> „Młodzi, doświadczeni, wykwalifikowani”</w:t>
      </w:r>
      <w:r w:rsidR="00193D21" w:rsidRPr="00B3345C">
        <w:t xml:space="preserve"> </w:t>
      </w:r>
      <w:r w:rsidR="000E7A88" w:rsidRPr="00B3345C">
        <w:t>projekt realizowany w ramach Programu Operacyjnego Kapitał Ludzki współfinansowanego ze środków Europejskiego Funduszu Społecznego</w:t>
      </w:r>
      <w:r w:rsidRPr="00B3345C">
        <w:t xml:space="preserve"> –  </w:t>
      </w:r>
      <w:r w:rsidR="003F0457" w:rsidRPr="00B3345C">
        <w:rPr>
          <w:b/>
        </w:rPr>
        <w:t>362.985</w:t>
      </w:r>
      <w:r w:rsidRPr="00B3345C">
        <w:t>zł,</w:t>
      </w:r>
    </w:p>
    <w:p w:rsidR="004B5A69" w:rsidRPr="00B3345C" w:rsidRDefault="009A3382" w:rsidP="00100C31">
      <w:pPr>
        <w:pStyle w:val="Numeracja1"/>
        <w:numPr>
          <w:ilvl w:val="0"/>
          <w:numId w:val="12"/>
        </w:numPr>
        <w:shd w:val="clear" w:color="auto" w:fill="FFFFFF"/>
        <w:tabs>
          <w:tab w:val="left" w:pos="360"/>
        </w:tabs>
        <w:ind w:left="0" w:firstLine="0"/>
        <w:jc w:val="both"/>
        <w:rPr>
          <w:rFonts w:cs="Times New Roman"/>
        </w:rPr>
      </w:pPr>
      <w:r w:rsidRPr="00B3345C">
        <w:t>„</w:t>
      </w:r>
      <w:r w:rsidR="004B5A69" w:rsidRPr="00B3345C">
        <w:t>Kompleksowe wspomaganie rozwoju szkół i przedszkoli w powiecie włocławskim”</w:t>
      </w:r>
      <w:r w:rsidR="00193D21" w:rsidRPr="00B3345C">
        <w:t xml:space="preserve">  </w:t>
      </w:r>
      <w:r w:rsidR="000E7A88" w:rsidRPr="00B3345C">
        <w:t>projekt realizowany w ramach Programu Operacyjnego Kapitał Ludzki współfinansowanego ze środków Europejskiego Funduszu Społecznego</w:t>
      </w:r>
      <w:r w:rsidR="004B5A69" w:rsidRPr="00B3345C">
        <w:t xml:space="preserve"> – </w:t>
      </w:r>
      <w:r w:rsidR="004B5A69" w:rsidRPr="00B3345C">
        <w:rPr>
          <w:b/>
        </w:rPr>
        <w:t>776.840</w:t>
      </w:r>
      <w:r w:rsidR="004B5A69" w:rsidRPr="00B3345C">
        <w:t xml:space="preserve"> zł,</w:t>
      </w:r>
    </w:p>
    <w:p w:rsidR="009A3382" w:rsidRPr="00B3345C" w:rsidRDefault="009A3382" w:rsidP="00100C31">
      <w:pPr>
        <w:pStyle w:val="Numeracja1"/>
        <w:numPr>
          <w:ilvl w:val="0"/>
          <w:numId w:val="12"/>
        </w:numPr>
        <w:shd w:val="clear" w:color="auto" w:fill="FFFFFF"/>
        <w:tabs>
          <w:tab w:val="left" w:pos="360"/>
        </w:tabs>
        <w:ind w:left="0" w:firstLine="0"/>
        <w:jc w:val="both"/>
        <w:rPr>
          <w:rFonts w:cs="Times New Roman"/>
        </w:rPr>
      </w:pPr>
      <w:r w:rsidRPr="00B3345C">
        <w:rPr>
          <w:rFonts w:cs="Times New Roman"/>
        </w:rPr>
        <w:t>„Podróż do samodzielności”</w:t>
      </w:r>
      <w:r w:rsidRPr="00B3345C">
        <w:t xml:space="preserve"> projekt realizowany w ramach Programu Operacyjnego Kapitał Ludzki współfinansowanego ze środków Europejskiego Funduszu Społecznego – </w:t>
      </w:r>
      <w:r w:rsidRPr="00B3345C">
        <w:rPr>
          <w:b/>
        </w:rPr>
        <w:t>172.922 zł</w:t>
      </w:r>
    </w:p>
    <w:p w:rsidR="00EE4F41" w:rsidRPr="00B3345C" w:rsidRDefault="009C6B7B" w:rsidP="00100C31">
      <w:pPr>
        <w:pStyle w:val="Numeracja1"/>
        <w:numPr>
          <w:ilvl w:val="0"/>
          <w:numId w:val="11"/>
        </w:numPr>
        <w:shd w:val="clear" w:color="auto" w:fill="FFFFFF"/>
        <w:tabs>
          <w:tab w:val="left" w:pos="360"/>
        </w:tabs>
        <w:ind w:left="0" w:firstLine="0"/>
        <w:jc w:val="both"/>
        <w:rPr>
          <w:rFonts w:cs="Times New Roman"/>
        </w:rPr>
      </w:pPr>
      <w:r w:rsidRPr="00B3345C">
        <w:rPr>
          <w:b/>
        </w:rPr>
        <w:lastRenderedPageBreak/>
        <w:t>§ 2009</w:t>
      </w:r>
      <w:r w:rsidRPr="00B3345C">
        <w:t xml:space="preserve"> – dotacje celowe w ramach programów finansowanych z udziałem  środków europejskich oraz środków, o których mowa w art.5 ust. 1 pkt 3 oraz ust.3 pkt 5 i 6 ustawy, lub płatności w ramach budżetu środków europejskich</w:t>
      </w:r>
      <w:r w:rsidRPr="00B3345C">
        <w:rPr>
          <w:b/>
        </w:rPr>
        <w:t xml:space="preserve">-  </w:t>
      </w:r>
      <w:r w:rsidR="009A3382" w:rsidRPr="00B3345C">
        <w:rPr>
          <w:b/>
        </w:rPr>
        <w:t>214.768</w:t>
      </w:r>
      <w:r w:rsidR="005964D4" w:rsidRPr="00B3345C">
        <w:rPr>
          <w:b/>
        </w:rPr>
        <w:t xml:space="preserve"> </w:t>
      </w:r>
      <w:r w:rsidRPr="00B3345C">
        <w:rPr>
          <w:b/>
        </w:rPr>
        <w:t>zł.</w:t>
      </w:r>
    </w:p>
    <w:p w:rsidR="009C6B7B" w:rsidRPr="00B3345C" w:rsidRDefault="009C6B7B" w:rsidP="00E93D2A">
      <w:pPr>
        <w:pStyle w:val="Numeracja1"/>
        <w:shd w:val="clear" w:color="auto" w:fill="FFFFFF"/>
        <w:tabs>
          <w:tab w:val="left" w:pos="360"/>
        </w:tabs>
        <w:ind w:left="0" w:firstLine="0"/>
        <w:jc w:val="both"/>
      </w:pPr>
      <w:r w:rsidRPr="00B3345C">
        <w:t>Dochody w tym paragrafie klasyfikacji budżetowej pochodzić będą z budżetu państwa i są przeznaczone na  współfinansowanie projektów:</w:t>
      </w:r>
    </w:p>
    <w:p w:rsidR="00EE4F41" w:rsidRPr="00B3345C" w:rsidRDefault="009C6B7B" w:rsidP="00E93D2A">
      <w:pPr>
        <w:pStyle w:val="Numeracja1"/>
        <w:numPr>
          <w:ilvl w:val="0"/>
          <w:numId w:val="33"/>
        </w:numPr>
        <w:shd w:val="clear" w:color="auto" w:fill="FFFFFF"/>
        <w:tabs>
          <w:tab w:val="left" w:pos="360"/>
          <w:tab w:val="left" w:pos="993"/>
        </w:tabs>
        <w:ind w:left="0" w:hanging="11"/>
        <w:jc w:val="both"/>
        <w:rPr>
          <w:rFonts w:cs="Times New Roman"/>
        </w:rPr>
      </w:pPr>
      <w:r w:rsidRPr="00B3345C">
        <w:t>„Przedsiębiorczość szansą na rozwój reg</w:t>
      </w:r>
      <w:r w:rsidR="005762F4" w:rsidRPr="00B3345C">
        <w:t>ionu k</w:t>
      </w:r>
      <w:r w:rsidR="00C72A58" w:rsidRPr="00B3345C">
        <w:t>ujawsko pomorskiego”</w:t>
      </w:r>
      <w:r w:rsidR="00BB1513" w:rsidRPr="00B3345C">
        <w:t>projekt realizowany w partnerstwie w ramach Programu Operacyjnego Kapitał Ludzki współfinansowanego ze środków Europejskiego Funduszu Społecznego</w:t>
      </w:r>
      <w:r w:rsidR="00C72A58" w:rsidRPr="00B3345C">
        <w:t xml:space="preserve"> -  </w:t>
      </w:r>
      <w:r w:rsidR="003F0457" w:rsidRPr="00B3345C">
        <w:rPr>
          <w:b/>
        </w:rPr>
        <w:t>4.725</w:t>
      </w:r>
      <w:r w:rsidRPr="00B3345C">
        <w:t>zł,</w:t>
      </w:r>
    </w:p>
    <w:p w:rsidR="00BB1513" w:rsidRPr="00B3345C" w:rsidRDefault="009C6B7B" w:rsidP="00BB1513">
      <w:pPr>
        <w:pStyle w:val="Numeracja1"/>
        <w:numPr>
          <w:ilvl w:val="0"/>
          <w:numId w:val="33"/>
        </w:numPr>
        <w:shd w:val="clear" w:color="auto" w:fill="FFFFFF"/>
        <w:tabs>
          <w:tab w:val="left" w:pos="360"/>
          <w:tab w:val="left" w:pos="993"/>
        </w:tabs>
        <w:ind w:left="0" w:hanging="11"/>
        <w:jc w:val="both"/>
        <w:rPr>
          <w:rFonts w:cs="Times New Roman"/>
        </w:rPr>
      </w:pPr>
      <w:r w:rsidRPr="00B3345C">
        <w:t>„Młodzi, doświadczeni, wykwalifikowani”</w:t>
      </w:r>
      <w:r w:rsidR="00BB1513" w:rsidRPr="00B3345C">
        <w:t xml:space="preserve">projekt realizowany w ramach Programu Operacyjnego Kapitał Ludzki współfinansowanego ze środków Europejskiego Funduszu Społecznego - </w:t>
      </w:r>
      <w:r w:rsidR="00BB1513" w:rsidRPr="00B3345C">
        <w:rPr>
          <w:b/>
        </w:rPr>
        <w:t>64.056</w:t>
      </w:r>
      <w:r w:rsidR="00BB1513" w:rsidRPr="00B3345C">
        <w:t>zł,</w:t>
      </w:r>
    </w:p>
    <w:p w:rsidR="004B5A69" w:rsidRPr="00B3345C" w:rsidRDefault="003D05E8" w:rsidP="00DB7676">
      <w:pPr>
        <w:pStyle w:val="Numeracja1"/>
        <w:numPr>
          <w:ilvl w:val="0"/>
          <w:numId w:val="33"/>
        </w:numPr>
        <w:shd w:val="clear" w:color="auto" w:fill="FFFFFF"/>
        <w:tabs>
          <w:tab w:val="left" w:pos="360"/>
          <w:tab w:val="left" w:pos="993"/>
        </w:tabs>
        <w:ind w:left="0" w:hanging="11"/>
        <w:jc w:val="both"/>
        <w:rPr>
          <w:rFonts w:cs="Times New Roman"/>
        </w:rPr>
      </w:pPr>
      <w:r w:rsidRPr="00B3345C">
        <w:t>„</w:t>
      </w:r>
      <w:r w:rsidR="004B5A69" w:rsidRPr="00B3345C">
        <w:t xml:space="preserve">Kompleksowe wspomaganie rozwoju szkół i przedszkoli w powiecie włocławskim” </w:t>
      </w:r>
      <w:r w:rsidR="00DB7676" w:rsidRPr="00B3345C">
        <w:t xml:space="preserve">projekt realizowany w ramach Programu Operacyjnego Kapitał Ludzki współfinansowanego ze środków Europejskiego Funduszu Społecznego </w:t>
      </w:r>
      <w:r w:rsidR="004B5A69" w:rsidRPr="00B3345C">
        <w:t xml:space="preserve">– </w:t>
      </w:r>
      <w:r w:rsidR="004B5A69" w:rsidRPr="00B3345C">
        <w:rPr>
          <w:b/>
        </w:rPr>
        <w:t>137.089</w:t>
      </w:r>
      <w:r w:rsidR="004B5A69" w:rsidRPr="00B3345C">
        <w:t xml:space="preserve"> zł,</w:t>
      </w:r>
    </w:p>
    <w:p w:rsidR="009A3382" w:rsidRPr="00B3345C" w:rsidRDefault="009A3382" w:rsidP="009A3382">
      <w:pPr>
        <w:pStyle w:val="Numeracja1"/>
        <w:numPr>
          <w:ilvl w:val="0"/>
          <w:numId w:val="33"/>
        </w:numPr>
        <w:shd w:val="clear" w:color="auto" w:fill="FFFFFF"/>
        <w:tabs>
          <w:tab w:val="left" w:pos="0"/>
          <w:tab w:val="left" w:pos="284"/>
        </w:tabs>
        <w:ind w:left="0" w:firstLine="0"/>
        <w:jc w:val="both"/>
        <w:rPr>
          <w:rFonts w:cs="Times New Roman"/>
        </w:rPr>
      </w:pPr>
      <w:r w:rsidRPr="00B3345C">
        <w:rPr>
          <w:rFonts w:cs="Times New Roman"/>
        </w:rPr>
        <w:t>„Podróż do samodzielności”</w:t>
      </w:r>
      <w:r w:rsidRPr="00B3345C">
        <w:t xml:space="preserve"> projekt realizowany w ramach Programu Operacyjnego Kapitał Ludzki współfinansowanego ze środków Europejskiego Funduszu Społecznego – </w:t>
      </w:r>
      <w:r w:rsidRPr="00B3345C">
        <w:rPr>
          <w:b/>
        </w:rPr>
        <w:t>8.898 zł</w:t>
      </w:r>
    </w:p>
    <w:p w:rsidR="003D05E8" w:rsidRPr="00B3345C" w:rsidRDefault="00FA4AEF" w:rsidP="00FA4AEF">
      <w:pPr>
        <w:pStyle w:val="Numeracja1"/>
        <w:numPr>
          <w:ilvl w:val="0"/>
          <w:numId w:val="11"/>
        </w:numPr>
        <w:shd w:val="clear" w:color="auto" w:fill="FFFFFF"/>
        <w:tabs>
          <w:tab w:val="left" w:pos="0"/>
          <w:tab w:val="left" w:pos="284"/>
        </w:tabs>
        <w:ind w:left="0" w:firstLine="0"/>
        <w:jc w:val="both"/>
        <w:rPr>
          <w:rFonts w:cs="Times New Roman"/>
        </w:rPr>
      </w:pPr>
      <w:r w:rsidRPr="00B3345C">
        <w:rPr>
          <w:b/>
        </w:rPr>
        <w:t>§ 6207-</w:t>
      </w:r>
      <w:r w:rsidRPr="00B3345C">
        <w:t xml:space="preserve">dotacje celowe w ramach programów finansowanych z udziałem  środków europejskich oraz środków, o których mowa w art.5 ust. 1 pkt 3 oraz ust.3 pkt 5 i 6 ustawy, lub płatności w ramach budżetu środków europejskich – </w:t>
      </w:r>
      <w:r w:rsidRPr="00B3345C">
        <w:rPr>
          <w:b/>
        </w:rPr>
        <w:t>891.928 zł</w:t>
      </w:r>
      <w:r w:rsidR="00C976EE" w:rsidRPr="00B3345C">
        <w:rPr>
          <w:b/>
        </w:rPr>
        <w:t xml:space="preserve">, </w:t>
      </w:r>
      <w:r w:rsidR="00C976EE" w:rsidRPr="00B3345C">
        <w:t>co stanowi 1,26% dochodów ogółem.</w:t>
      </w:r>
    </w:p>
    <w:p w:rsidR="008A5E89" w:rsidRPr="00B3345C" w:rsidRDefault="008A5E89" w:rsidP="00703E18">
      <w:pPr>
        <w:pStyle w:val="Numeracja1"/>
        <w:shd w:val="clear" w:color="auto" w:fill="FFFFFF"/>
        <w:tabs>
          <w:tab w:val="left" w:pos="0"/>
        </w:tabs>
        <w:ind w:left="0" w:firstLine="0"/>
        <w:jc w:val="both"/>
        <w:rPr>
          <w:rFonts w:cs="Times New Roman"/>
        </w:rPr>
      </w:pPr>
      <w:r w:rsidRPr="00B3345C">
        <w:t xml:space="preserve">Dochody w tym paragrafie klasyfikacji budżetowej pochodzić będą z budżetu </w:t>
      </w:r>
      <w:r w:rsidR="000F5376" w:rsidRPr="00B3345C">
        <w:t>Unii Europejskiej</w:t>
      </w:r>
      <w:r w:rsidRPr="00B3345C">
        <w:t xml:space="preserve"> i są przeznaczone na współfinansowanie projektu</w:t>
      </w:r>
      <w:r w:rsidRPr="00B3345C">
        <w:rPr>
          <w:rFonts w:cs="Times New Roman"/>
        </w:rPr>
        <w:t>„Termomodernizacja budynku użyteczności publicznej  - Domu Pomocy Społecznej w Kowalu”.</w:t>
      </w:r>
    </w:p>
    <w:p w:rsidR="009C6B7B" w:rsidRPr="00B3345C" w:rsidRDefault="009C6B7B" w:rsidP="00E93D2A">
      <w:pPr>
        <w:pStyle w:val="Numeracja1"/>
        <w:shd w:val="clear" w:color="auto" w:fill="FFFFFF"/>
        <w:tabs>
          <w:tab w:val="left" w:pos="0"/>
        </w:tabs>
        <w:ind w:left="0" w:firstLine="0"/>
        <w:jc w:val="both"/>
        <w:rPr>
          <w:rFonts w:cs="Times New Roman"/>
        </w:rPr>
      </w:pPr>
      <w:r w:rsidRPr="00B3345C">
        <w:t xml:space="preserve">Szczegółowy obraz dochodów </w:t>
      </w:r>
      <w:r w:rsidR="00EE4F41" w:rsidRPr="00B3345C">
        <w:t>budżetu powiatu na 201</w:t>
      </w:r>
      <w:r w:rsidR="00BA2F5C" w:rsidRPr="00B3345C">
        <w:t>4</w:t>
      </w:r>
      <w:r w:rsidR="00EE4F41" w:rsidRPr="00B3345C">
        <w:t xml:space="preserve"> rok </w:t>
      </w:r>
      <w:r w:rsidRPr="00B3345C">
        <w:t>z uwzględnieniem źródeł i miejsca ich powstania obrazuje załącznik Nr l do uchwały budżetowej.</w:t>
      </w:r>
    </w:p>
    <w:p w:rsidR="009C6B7B" w:rsidRPr="00B3345C" w:rsidRDefault="009C6B7B" w:rsidP="00E93D2A">
      <w:pPr>
        <w:jc w:val="both"/>
        <w:rPr>
          <w:b/>
          <w:bCs/>
        </w:rPr>
      </w:pPr>
    </w:p>
    <w:p w:rsidR="009C6B7B" w:rsidRPr="00B3345C" w:rsidRDefault="009C6B7B" w:rsidP="00E93D2A">
      <w:pPr>
        <w:spacing w:line="360" w:lineRule="auto"/>
        <w:jc w:val="both"/>
        <w:rPr>
          <w:b/>
          <w:bCs/>
        </w:rPr>
      </w:pPr>
      <w:r w:rsidRPr="00B3345C">
        <w:rPr>
          <w:b/>
          <w:bCs/>
        </w:rPr>
        <w:t>II. Wydatki budżetu powiatu.</w:t>
      </w:r>
    </w:p>
    <w:p w:rsidR="009C6B7B" w:rsidRPr="00B3345C" w:rsidRDefault="009C6B7B" w:rsidP="00E93D2A">
      <w:pPr>
        <w:shd w:val="clear" w:color="auto" w:fill="FFFFFF"/>
        <w:autoSpaceDE w:val="0"/>
        <w:jc w:val="both"/>
      </w:pPr>
      <w:r w:rsidRPr="00B3345C">
        <w:t>Planowane wydatki budżetu powiatu na 201</w:t>
      </w:r>
      <w:r w:rsidR="00BA2F5C" w:rsidRPr="00B3345C">
        <w:t>4</w:t>
      </w:r>
      <w:r w:rsidRPr="00B3345C">
        <w:t xml:space="preserve"> rok zamykają się kwotą – </w:t>
      </w:r>
      <w:r w:rsidR="009A3382" w:rsidRPr="00B3345C">
        <w:rPr>
          <w:b/>
        </w:rPr>
        <w:t>77.616.658</w:t>
      </w:r>
      <w:r w:rsidRPr="00B3345C">
        <w:rPr>
          <w:b/>
        </w:rPr>
        <w:t xml:space="preserve"> zł</w:t>
      </w:r>
      <w:r w:rsidR="003352E5" w:rsidRPr="00B3345C">
        <w:rPr>
          <w:b/>
        </w:rPr>
        <w:t xml:space="preserve"> </w:t>
      </w:r>
      <w:r w:rsidRPr="00B3345C">
        <w:t>z tego: wydatki bieżące –</w:t>
      </w:r>
      <w:r w:rsidR="003352E5" w:rsidRPr="00B3345C">
        <w:t xml:space="preserve"> </w:t>
      </w:r>
      <w:r w:rsidR="009A3382" w:rsidRPr="00B3345C">
        <w:rPr>
          <w:b/>
          <w:lang w:eastAsia="pl-PL"/>
        </w:rPr>
        <w:t>62.100.840</w:t>
      </w:r>
      <w:r w:rsidR="009A3382" w:rsidRPr="00B3345C">
        <w:rPr>
          <w:lang w:eastAsia="pl-PL"/>
        </w:rPr>
        <w:t xml:space="preserve"> </w:t>
      </w:r>
      <w:r w:rsidRPr="00B3345C">
        <w:rPr>
          <w:b/>
        </w:rPr>
        <w:t>zł</w:t>
      </w:r>
      <w:r w:rsidRPr="00B3345C">
        <w:t>,</w:t>
      </w:r>
      <w:r w:rsidR="003352E5" w:rsidRPr="00B3345C">
        <w:t xml:space="preserve"> </w:t>
      </w:r>
      <w:r w:rsidRPr="00B3345C">
        <w:t xml:space="preserve">tj. </w:t>
      </w:r>
      <w:r w:rsidR="009A3382" w:rsidRPr="00B3345C">
        <w:t>80,01</w:t>
      </w:r>
      <w:r w:rsidR="00EE4F41" w:rsidRPr="00B3345C">
        <w:t>% ogółem planowanych wydatków (</w:t>
      </w:r>
      <w:r w:rsidRPr="00B3345C">
        <w:t xml:space="preserve">w tym płace i pochodne </w:t>
      </w:r>
      <w:r w:rsidR="00AC5E6B" w:rsidRPr="00B3345C">
        <w:t>–</w:t>
      </w:r>
      <w:r w:rsidR="003352E5" w:rsidRPr="00B3345C">
        <w:t xml:space="preserve"> </w:t>
      </w:r>
      <w:r w:rsidR="009A3382" w:rsidRPr="00B3345C">
        <w:t>28.424.025</w:t>
      </w:r>
      <w:r w:rsidR="00AC5E6B" w:rsidRPr="00B3345C">
        <w:t xml:space="preserve"> </w:t>
      </w:r>
      <w:r w:rsidRPr="00B3345C">
        <w:t>zł), wydatki majątkowe –</w:t>
      </w:r>
      <w:r w:rsidR="00AC5E6B" w:rsidRPr="00B3345C">
        <w:t xml:space="preserve"> </w:t>
      </w:r>
      <w:r w:rsidR="003352E5" w:rsidRPr="00B3345C">
        <w:t>15.515.818</w:t>
      </w:r>
      <w:r w:rsidR="00AC5E6B" w:rsidRPr="00B3345C">
        <w:t xml:space="preserve"> zł</w:t>
      </w:r>
      <w:r w:rsidRPr="00B3345C">
        <w:t>, tj.</w:t>
      </w:r>
      <w:r w:rsidR="009A3382" w:rsidRPr="00B3345C">
        <w:t>19,99</w:t>
      </w:r>
      <w:r w:rsidRPr="00B3345C">
        <w:t>% planowanych</w:t>
      </w:r>
      <w:r w:rsidR="003352E5" w:rsidRPr="00B3345C">
        <w:t xml:space="preserve"> </w:t>
      </w:r>
      <w:r w:rsidRPr="00B3345C">
        <w:t>wydatków ogółem.</w:t>
      </w:r>
    </w:p>
    <w:p w:rsidR="009C6B7B" w:rsidRPr="00B3345C" w:rsidRDefault="009C6B7B" w:rsidP="00E93D2A">
      <w:pPr>
        <w:pStyle w:val="Tekstpodstawowy"/>
        <w:shd w:val="clear" w:color="auto" w:fill="FFFFFF"/>
        <w:jc w:val="both"/>
      </w:pPr>
      <w:r w:rsidRPr="00B3345C">
        <w:t>Podział wydatków na poszczególne działy i rozdziały i paragrafy klasyfikacji budżetowej przedstawia się następująco:</w:t>
      </w:r>
    </w:p>
    <w:p w:rsidR="009C6B7B" w:rsidRPr="00B3345C" w:rsidRDefault="009C6B7B" w:rsidP="00E93D2A">
      <w:pPr>
        <w:pStyle w:val="Tekstpodstawowy"/>
        <w:shd w:val="clear" w:color="auto" w:fill="FFFFFF"/>
        <w:jc w:val="both"/>
        <w:rPr>
          <w:b/>
          <w:bCs/>
        </w:rPr>
      </w:pPr>
      <w:r w:rsidRPr="00B3345C">
        <w:rPr>
          <w:b/>
          <w:bCs/>
        </w:rPr>
        <w:t>Dział 010 – Rolnictwo i łowiectwo</w:t>
      </w:r>
    </w:p>
    <w:p w:rsidR="009C6B7B" w:rsidRPr="00B3345C" w:rsidRDefault="009C6B7B" w:rsidP="00E93D2A">
      <w:pPr>
        <w:pStyle w:val="Tekstpodstawowy"/>
        <w:shd w:val="clear" w:color="auto" w:fill="FFFFFF"/>
        <w:jc w:val="both"/>
        <w:rPr>
          <w:b/>
          <w:bCs/>
        </w:rPr>
      </w:pPr>
      <w:r w:rsidRPr="00B3345C">
        <w:rPr>
          <w:b/>
          <w:bCs/>
        </w:rPr>
        <w:t>Rozdział 01005 –</w:t>
      </w:r>
      <w:r w:rsidRPr="00B3345C">
        <w:t xml:space="preserve"> Prace geodezyjne- urządzeniowe na potrzeby rolnictwa</w:t>
      </w:r>
      <w:r w:rsidR="008A46B0" w:rsidRPr="00B3345C">
        <w:t>.</w:t>
      </w:r>
      <w:r w:rsidRPr="00B3345C">
        <w:t xml:space="preserve"> Planowane wydatki – </w:t>
      </w:r>
      <w:r w:rsidR="00FD1B35" w:rsidRPr="00B3345C">
        <w:rPr>
          <w:b/>
        </w:rPr>
        <w:t>2</w:t>
      </w:r>
      <w:r w:rsidRPr="00B3345C">
        <w:rPr>
          <w:b/>
        </w:rPr>
        <w:t>0</w:t>
      </w:r>
      <w:r w:rsidRPr="00B3345C">
        <w:rPr>
          <w:b/>
          <w:bCs/>
        </w:rPr>
        <w:t>.000</w:t>
      </w:r>
      <w:r w:rsidR="0010329D" w:rsidRPr="00B3345C">
        <w:rPr>
          <w:b/>
          <w:bCs/>
        </w:rPr>
        <w:t>,00</w:t>
      </w:r>
      <w:r w:rsidRPr="00B3345C">
        <w:rPr>
          <w:b/>
          <w:bCs/>
        </w:rPr>
        <w:t xml:space="preserve"> zł.</w:t>
      </w:r>
    </w:p>
    <w:p w:rsidR="009C6B7B" w:rsidRPr="00B3345C" w:rsidRDefault="009C6B7B" w:rsidP="00E93D2A">
      <w:pPr>
        <w:pStyle w:val="Tekstpodstawowy"/>
        <w:shd w:val="clear" w:color="auto" w:fill="FFFFFF"/>
        <w:jc w:val="both"/>
      </w:pPr>
      <w:r w:rsidRPr="00B3345C">
        <w:t>Wydatki w tym rozdziale planuje się ponieść na wykonanie gleboznawczej weryfikacji zmienionych klas gruntów i użytków rolnych.</w:t>
      </w:r>
    </w:p>
    <w:p w:rsidR="009C6B7B" w:rsidRPr="00B3345C" w:rsidRDefault="009C6B7B" w:rsidP="00E93D2A">
      <w:pPr>
        <w:pStyle w:val="Tekstpodstawowy"/>
        <w:shd w:val="clear" w:color="auto" w:fill="FFFFFF"/>
        <w:jc w:val="both"/>
      </w:pPr>
      <w:r w:rsidRPr="00B3345C">
        <w:t>Realizacja tego zadania jest finansowana poprzez dotację celową z budżetu państwa.</w:t>
      </w:r>
    </w:p>
    <w:p w:rsidR="009C6B7B" w:rsidRPr="00B3345C" w:rsidRDefault="009C6B7B" w:rsidP="00E93D2A">
      <w:pPr>
        <w:shd w:val="clear" w:color="auto" w:fill="FFFFFF"/>
        <w:autoSpaceDE w:val="0"/>
        <w:jc w:val="both"/>
        <w:rPr>
          <w:b/>
          <w:bCs/>
        </w:rPr>
      </w:pPr>
      <w:r w:rsidRPr="00B3345C">
        <w:rPr>
          <w:b/>
          <w:bCs/>
        </w:rPr>
        <w:t>Dział 020 – Leśnictwo</w:t>
      </w:r>
    </w:p>
    <w:p w:rsidR="009C6B7B" w:rsidRPr="00B3345C" w:rsidRDefault="009C6B7B" w:rsidP="00E93D2A">
      <w:pPr>
        <w:pStyle w:val="Tekstpodstawowy"/>
        <w:shd w:val="clear" w:color="auto" w:fill="FFFFFF"/>
        <w:jc w:val="both"/>
        <w:rPr>
          <w:b/>
          <w:bCs/>
        </w:rPr>
      </w:pPr>
      <w:r w:rsidRPr="00B3345C">
        <w:rPr>
          <w:b/>
          <w:bCs/>
        </w:rPr>
        <w:t>Rozdział 02001 – Gospodarka leśna</w:t>
      </w:r>
    </w:p>
    <w:p w:rsidR="009C6B7B" w:rsidRPr="00B3345C" w:rsidRDefault="009C6B7B" w:rsidP="00E93D2A">
      <w:pPr>
        <w:pStyle w:val="Tekstpodstawowy"/>
        <w:shd w:val="clear" w:color="auto" w:fill="FFFFFF"/>
        <w:jc w:val="both"/>
        <w:rPr>
          <w:b/>
          <w:bCs/>
        </w:rPr>
      </w:pPr>
      <w:r w:rsidRPr="00B3345C">
        <w:t xml:space="preserve">Planowane wydatki – </w:t>
      </w:r>
      <w:r w:rsidR="0010329D" w:rsidRPr="00B3345C">
        <w:rPr>
          <w:b/>
        </w:rPr>
        <w:t>107.862,00</w:t>
      </w:r>
      <w:r w:rsidRPr="00B3345C">
        <w:rPr>
          <w:b/>
          <w:bCs/>
        </w:rPr>
        <w:t xml:space="preserve"> zł</w:t>
      </w:r>
    </w:p>
    <w:p w:rsidR="009C6B7B" w:rsidRPr="00B3345C" w:rsidRDefault="009C6B7B" w:rsidP="00E93D2A">
      <w:pPr>
        <w:pStyle w:val="Tekstpodstawowy"/>
        <w:shd w:val="clear" w:color="auto" w:fill="FFFFFF"/>
        <w:jc w:val="both"/>
      </w:pPr>
      <w:r w:rsidRPr="00B3345C">
        <w:lastRenderedPageBreak/>
        <w:t>Wydatki w tym rozdziale zostaną poniesione na wypłatę ekwiwalentów dla rolników ze środków Agencji Restrukturyzacji i Modernizacji Rolnictwa- za wyłączenie gruntów z upraw rolnych i prowadzenie upraw leśnych.</w:t>
      </w:r>
    </w:p>
    <w:p w:rsidR="0010329D" w:rsidRPr="00B3345C" w:rsidRDefault="009C6B7B" w:rsidP="00E93D2A">
      <w:pPr>
        <w:shd w:val="clear" w:color="auto" w:fill="FFFFFF"/>
        <w:autoSpaceDE w:val="0"/>
        <w:jc w:val="both"/>
        <w:rPr>
          <w:b/>
          <w:bCs/>
        </w:rPr>
      </w:pPr>
      <w:r w:rsidRPr="00B3345C">
        <w:rPr>
          <w:b/>
          <w:bCs/>
        </w:rPr>
        <w:t xml:space="preserve">Rozdział 02002 – Nadzór nad gospodarką leśną </w:t>
      </w:r>
    </w:p>
    <w:p w:rsidR="009C6B7B" w:rsidRPr="00B3345C" w:rsidRDefault="009C6B7B" w:rsidP="00E93D2A">
      <w:pPr>
        <w:shd w:val="clear" w:color="auto" w:fill="FFFFFF"/>
        <w:autoSpaceDE w:val="0"/>
        <w:jc w:val="both"/>
        <w:rPr>
          <w:b/>
          <w:bCs/>
        </w:rPr>
      </w:pPr>
      <w:r w:rsidRPr="00B3345C">
        <w:t xml:space="preserve">Planowane wydatki – </w:t>
      </w:r>
      <w:r w:rsidR="0010329D" w:rsidRPr="00B3345C">
        <w:rPr>
          <w:b/>
          <w:bCs/>
        </w:rPr>
        <w:t xml:space="preserve">56.300,00 </w:t>
      </w:r>
      <w:r w:rsidRPr="00B3345C">
        <w:rPr>
          <w:b/>
          <w:bCs/>
        </w:rPr>
        <w:t>zł.</w:t>
      </w:r>
    </w:p>
    <w:p w:rsidR="00EE4F41" w:rsidRPr="00B3345C" w:rsidRDefault="009C6B7B" w:rsidP="00E93D2A">
      <w:pPr>
        <w:pStyle w:val="Tekstpodstawowy"/>
        <w:shd w:val="clear" w:color="auto" w:fill="FFFFFF"/>
        <w:jc w:val="both"/>
      </w:pPr>
      <w:r w:rsidRPr="00B3345C">
        <w:t>Środki finansowe w tym rozdziale</w:t>
      </w:r>
      <w:r w:rsidR="00EE4F41" w:rsidRPr="00B3345C">
        <w:t xml:space="preserve"> planuje się wydatkować na</w:t>
      </w:r>
      <w:r w:rsidRPr="00B3345C">
        <w:t>:</w:t>
      </w:r>
    </w:p>
    <w:p w:rsidR="00EE4F41" w:rsidRPr="00B3345C" w:rsidRDefault="00EE4F41" w:rsidP="00100C31">
      <w:pPr>
        <w:pStyle w:val="Tekstpodstawowy"/>
        <w:numPr>
          <w:ilvl w:val="0"/>
          <w:numId w:val="14"/>
        </w:numPr>
        <w:shd w:val="clear" w:color="auto" w:fill="FFFFFF"/>
        <w:tabs>
          <w:tab w:val="left" w:pos="284"/>
        </w:tabs>
        <w:ind w:left="0" w:firstLine="0"/>
        <w:jc w:val="both"/>
      </w:pPr>
      <w:r w:rsidRPr="00B3345C">
        <w:t xml:space="preserve">zakup </w:t>
      </w:r>
      <w:r w:rsidR="0010329D" w:rsidRPr="00B3345C">
        <w:t>świadectw legalności pozyskanego drewna i oznaczników do drewna –1.</w:t>
      </w:r>
      <w:r w:rsidR="009C6B7B" w:rsidRPr="00B3345C">
        <w:t>000 zł,</w:t>
      </w:r>
    </w:p>
    <w:p w:rsidR="00EE4F41" w:rsidRPr="00B3345C" w:rsidRDefault="009C6B7B" w:rsidP="00100C31">
      <w:pPr>
        <w:pStyle w:val="Tekstpodstawowy"/>
        <w:numPr>
          <w:ilvl w:val="0"/>
          <w:numId w:val="14"/>
        </w:numPr>
        <w:shd w:val="clear" w:color="auto" w:fill="FFFFFF"/>
        <w:tabs>
          <w:tab w:val="left" w:pos="284"/>
        </w:tabs>
        <w:ind w:left="0" w:firstLine="0"/>
        <w:jc w:val="both"/>
      </w:pPr>
      <w:r w:rsidRPr="00B3345C">
        <w:t>na</w:t>
      </w:r>
      <w:r w:rsidR="00EE4F41" w:rsidRPr="00B3345C">
        <w:t xml:space="preserve">dzór nad lasami niepaństwowymi - </w:t>
      </w:r>
      <w:r w:rsidR="0010329D" w:rsidRPr="00B3345C">
        <w:t xml:space="preserve">55.300,00 </w:t>
      </w:r>
      <w:r w:rsidRPr="00B3345C">
        <w:t>zł,</w:t>
      </w:r>
    </w:p>
    <w:p w:rsidR="009C6B7B" w:rsidRPr="00B3345C" w:rsidRDefault="009C6B7B" w:rsidP="00100C31">
      <w:pPr>
        <w:pStyle w:val="Lista1"/>
        <w:shd w:val="clear" w:color="auto" w:fill="FFFFFF"/>
        <w:tabs>
          <w:tab w:val="left" w:pos="360"/>
        </w:tabs>
        <w:ind w:left="0" w:firstLine="0"/>
        <w:jc w:val="both"/>
        <w:rPr>
          <w:b/>
          <w:bCs/>
        </w:rPr>
      </w:pPr>
      <w:r w:rsidRPr="00B3345C">
        <w:rPr>
          <w:b/>
          <w:bCs/>
        </w:rPr>
        <w:t>Dział 600 – Transport i łączność</w:t>
      </w:r>
    </w:p>
    <w:p w:rsidR="009C6B7B" w:rsidRPr="00B3345C" w:rsidRDefault="009C6B7B" w:rsidP="00E93D2A">
      <w:pPr>
        <w:pStyle w:val="Tekstpodstawowy"/>
        <w:shd w:val="clear" w:color="auto" w:fill="FFFFFF"/>
        <w:jc w:val="both"/>
        <w:rPr>
          <w:b/>
          <w:bCs/>
        </w:rPr>
      </w:pPr>
      <w:r w:rsidRPr="00B3345C">
        <w:rPr>
          <w:b/>
          <w:bCs/>
        </w:rPr>
        <w:t>Rozdział 60014 – Drogi publiczne powiatowe</w:t>
      </w:r>
    </w:p>
    <w:p w:rsidR="009C6B7B" w:rsidRPr="00B3345C" w:rsidRDefault="009C6B7B" w:rsidP="00E93D2A">
      <w:pPr>
        <w:pStyle w:val="Tekstpodstawowy"/>
        <w:shd w:val="clear" w:color="auto" w:fill="FFFFFF"/>
        <w:jc w:val="both"/>
      </w:pPr>
      <w:r w:rsidRPr="00B3345C">
        <w:t>Planowane wydatki w tym rozdziale na 201</w:t>
      </w:r>
      <w:r w:rsidR="00BA2F5C" w:rsidRPr="00B3345C">
        <w:t>4</w:t>
      </w:r>
      <w:r w:rsidRPr="00B3345C">
        <w:t xml:space="preserve"> r. zamykają się kwotą </w:t>
      </w:r>
      <w:r w:rsidR="00AC5E6B" w:rsidRPr="00B3345C">
        <w:rPr>
          <w:b/>
          <w:bCs/>
        </w:rPr>
        <w:t>18.001.764</w:t>
      </w:r>
      <w:r w:rsidR="00EE4F41" w:rsidRPr="00B3345C">
        <w:rPr>
          <w:b/>
          <w:bCs/>
        </w:rPr>
        <w:t xml:space="preserve">zł </w:t>
      </w:r>
      <w:r w:rsidRPr="00B3345C">
        <w:t>w tym środki finansowe na wydatki bieżące</w:t>
      </w:r>
      <w:r w:rsidR="0035579B" w:rsidRPr="00B3345C">
        <w:t>–</w:t>
      </w:r>
      <w:r w:rsidR="00AC5E6B" w:rsidRPr="00B3345C">
        <w:t>3.930.966</w:t>
      </w:r>
      <w:r w:rsidRPr="00B3345C">
        <w:t xml:space="preserve">zł, co stanowi </w:t>
      </w:r>
      <w:r w:rsidR="00AC5E6B" w:rsidRPr="00B3345C">
        <w:t>21,84</w:t>
      </w:r>
      <w:r w:rsidRPr="00B3345C">
        <w:t xml:space="preserve">% planowanych wydatków ogółem </w:t>
      </w:r>
      <w:r w:rsidR="00C544AB" w:rsidRPr="00B3345C">
        <w:t xml:space="preserve">w tym rozdziale </w:t>
      </w:r>
      <w:r w:rsidRPr="00B3345C">
        <w:t xml:space="preserve">oraz środki finansowe na wydatki majątkowe </w:t>
      </w:r>
      <w:r w:rsidR="00C544AB" w:rsidRPr="00B3345C">
        <w:t>14.070.798</w:t>
      </w:r>
      <w:r w:rsidRPr="00B3345C">
        <w:rPr>
          <w:iCs/>
        </w:rPr>
        <w:t>zł,</w:t>
      </w:r>
      <w:r w:rsidRPr="00B3345C">
        <w:t xml:space="preserve"> co stanowi </w:t>
      </w:r>
      <w:r w:rsidR="00AC5E6B" w:rsidRPr="00B3345C">
        <w:t>78,16</w:t>
      </w:r>
      <w:r w:rsidRPr="00B3345C">
        <w:rPr>
          <w:iCs/>
        </w:rPr>
        <w:t>%</w:t>
      </w:r>
      <w:r w:rsidRPr="00B3345C">
        <w:t xml:space="preserve"> planowanych wydatków ogółem.</w:t>
      </w:r>
    </w:p>
    <w:p w:rsidR="009C6B7B" w:rsidRPr="00B3345C" w:rsidRDefault="009C6B7B" w:rsidP="00E93D2A">
      <w:pPr>
        <w:pStyle w:val="Tekstpodstawowy"/>
        <w:shd w:val="clear" w:color="auto" w:fill="FFFFFF"/>
        <w:jc w:val="both"/>
      </w:pPr>
      <w:r w:rsidRPr="00B3345C">
        <w:t>Planowany budżet Powiatowego Zarządu Dróg obejmuje wydatki:</w:t>
      </w:r>
    </w:p>
    <w:p w:rsidR="009C6B7B" w:rsidRPr="00B3345C" w:rsidRDefault="009C6B7B" w:rsidP="00100C31">
      <w:pPr>
        <w:pStyle w:val="Tekstpodstawowy"/>
        <w:numPr>
          <w:ilvl w:val="0"/>
          <w:numId w:val="15"/>
        </w:numPr>
        <w:shd w:val="clear" w:color="auto" w:fill="FFFFFF"/>
        <w:tabs>
          <w:tab w:val="left" w:pos="284"/>
        </w:tabs>
        <w:ind w:left="0" w:firstLine="0"/>
        <w:jc w:val="both"/>
      </w:pPr>
      <w:r w:rsidRPr="00B3345C">
        <w:t xml:space="preserve">związane z kosztami utrzymania PZD </w:t>
      </w:r>
      <w:r w:rsidR="00B04A1F" w:rsidRPr="00B3345C">
        <w:t xml:space="preserve">–1.025.715 </w:t>
      </w:r>
      <w:r w:rsidRPr="00B3345C">
        <w:t>zł,</w:t>
      </w:r>
    </w:p>
    <w:p w:rsidR="009C6B7B" w:rsidRPr="00B3345C" w:rsidRDefault="009C6B7B" w:rsidP="00100C31">
      <w:pPr>
        <w:pStyle w:val="Tekstpodstawowy"/>
        <w:numPr>
          <w:ilvl w:val="0"/>
          <w:numId w:val="15"/>
        </w:numPr>
        <w:shd w:val="clear" w:color="auto" w:fill="FFFFFF"/>
        <w:tabs>
          <w:tab w:val="left" w:pos="284"/>
        </w:tabs>
        <w:ind w:left="0" w:firstLine="0"/>
        <w:jc w:val="both"/>
      </w:pPr>
      <w:r w:rsidRPr="00B3345C">
        <w:t>środki finansowe na zakup materiałów do remontów dróg i chodników przy drogach</w:t>
      </w:r>
      <w:r w:rsidR="00B5183B" w:rsidRPr="00B3345C">
        <w:t xml:space="preserve"> </w:t>
      </w:r>
      <w:r w:rsidRPr="00B3345C">
        <w:t>powiatowych (masy na zimno, grysu, emulsji asfaltowej, kamienia, itp.) oraz na remont</w:t>
      </w:r>
      <w:r w:rsidR="00B5183B" w:rsidRPr="00B3345C">
        <w:t xml:space="preserve"> </w:t>
      </w:r>
      <w:r w:rsidRPr="00B3345C">
        <w:t xml:space="preserve">dróg i chodników przy drogach powiatowych </w:t>
      </w:r>
      <w:r w:rsidR="00B04A1F" w:rsidRPr="00B3345C">
        <w:t>–1.986.703</w:t>
      </w:r>
      <w:r w:rsidRPr="00B3345C">
        <w:t>zł,</w:t>
      </w:r>
    </w:p>
    <w:p w:rsidR="00EE4F41" w:rsidRPr="00B3345C" w:rsidRDefault="009C6B7B" w:rsidP="00100C31">
      <w:pPr>
        <w:pStyle w:val="Tekstpodstawowy"/>
        <w:numPr>
          <w:ilvl w:val="0"/>
          <w:numId w:val="15"/>
        </w:numPr>
        <w:shd w:val="clear" w:color="auto" w:fill="FFFFFF"/>
        <w:tabs>
          <w:tab w:val="left" w:pos="284"/>
        </w:tabs>
        <w:ind w:left="0" w:firstLine="0"/>
        <w:jc w:val="both"/>
      </w:pPr>
      <w:r w:rsidRPr="00B3345C">
        <w:t xml:space="preserve">środki finansowe na bieżące utrzymanie i oznakowanie dróg, utrzymanie zieleni, transport grysu </w:t>
      </w:r>
      <w:r w:rsidR="0084340B" w:rsidRPr="00B3345C">
        <w:t xml:space="preserve">–687.942 </w:t>
      </w:r>
      <w:r w:rsidRPr="00B3345C">
        <w:t>zł- w tym:</w:t>
      </w:r>
    </w:p>
    <w:p w:rsidR="00EE4F41" w:rsidRPr="00B3345C" w:rsidRDefault="009C6B7B" w:rsidP="00100C31">
      <w:pPr>
        <w:pStyle w:val="Tekstpodstawowy"/>
        <w:numPr>
          <w:ilvl w:val="0"/>
          <w:numId w:val="16"/>
        </w:numPr>
        <w:shd w:val="clear" w:color="auto" w:fill="FFFFFF"/>
        <w:tabs>
          <w:tab w:val="left" w:pos="284"/>
        </w:tabs>
        <w:ind w:left="0" w:firstLine="0"/>
        <w:jc w:val="both"/>
      </w:pPr>
      <w:r w:rsidRPr="00B3345C">
        <w:t xml:space="preserve">zimowe utrzymanie dróg-  </w:t>
      </w:r>
      <w:r w:rsidR="00B04A1F" w:rsidRPr="00B3345C">
        <w:t>433.612</w:t>
      </w:r>
      <w:r w:rsidRPr="00B3345C">
        <w:t xml:space="preserve">zł. </w:t>
      </w:r>
    </w:p>
    <w:p w:rsidR="00E12125" w:rsidRPr="00B3345C" w:rsidRDefault="00E12125" w:rsidP="00100C31">
      <w:pPr>
        <w:pStyle w:val="Tekstpodstawowy"/>
        <w:numPr>
          <w:ilvl w:val="0"/>
          <w:numId w:val="16"/>
        </w:numPr>
        <w:shd w:val="clear" w:color="auto" w:fill="FFFFFF"/>
        <w:tabs>
          <w:tab w:val="left" w:pos="284"/>
        </w:tabs>
        <w:ind w:left="0" w:firstLine="0"/>
        <w:jc w:val="both"/>
      </w:pPr>
      <w:r w:rsidRPr="00B3345C">
        <w:t xml:space="preserve">wykonanie oznakowania </w:t>
      </w:r>
      <w:r w:rsidR="00B04A1F" w:rsidRPr="00B3345C">
        <w:t>–</w:t>
      </w:r>
      <w:r w:rsidR="0084340B" w:rsidRPr="00B3345C">
        <w:t>75.943</w:t>
      </w:r>
      <w:r w:rsidR="009C6B7B" w:rsidRPr="00B3345C">
        <w:t xml:space="preserve"> zł,</w:t>
      </w:r>
    </w:p>
    <w:p w:rsidR="00E12125" w:rsidRPr="00B3345C" w:rsidRDefault="00E12125" w:rsidP="00100C31">
      <w:pPr>
        <w:pStyle w:val="Tekstpodstawowy"/>
        <w:numPr>
          <w:ilvl w:val="0"/>
          <w:numId w:val="16"/>
        </w:numPr>
        <w:shd w:val="clear" w:color="auto" w:fill="FFFFFF"/>
        <w:tabs>
          <w:tab w:val="left" w:pos="284"/>
        </w:tabs>
        <w:ind w:left="0" w:firstLine="0"/>
        <w:jc w:val="both"/>
      </w:pPr>
      <w:r w:rsidRPr="00B3345C">
        <w:t xml:space="preserve">utrzymanie zieleni </w:t>
      </w:r>
      <w:r w:rsidR="0084340B" w:rsidRPr="00B3345C">
        <w:t>–58.387</w:t>
      </w:r>
      <w:r w:rsidR="009C6B7B" w:rsidRPr="00B3345C">
        <w:t xml:space="preserve"> zł,</w:t>
      </w:r>
    </w:p>
    <w:p w:rsidR="00E12125" w:rsidRPr="00B3345C" w:rsidRDefault="00E12125" w:rsidP="00100C31">
      <w:pPr>
        <w:pStyle w:val="Tekstpodstawowy"/>
        <w:numPr>
          <w:ilvl w:val="0"/>
          <w:numId w:val="16"/>
        </w:numPr>
        <w:shd w:val="clear" w:color="auto" w:fill="FFFFFF"/>
        <w:tabs>
          <w:tab w:val="left" w:pos="284"/>
        </w:tabs>
        <w:ind w:left="0" w:firstLine="0"/>
        <w:jc w:val="both"/>
      </w:pPr>
      <w:r w:rsidRPr="00B3345C">
        <w:t xml:space="preserve">transport grysu - </w:t>
      </w:r>
      <w:r w:rsidR="00B04A1F" w:rsidRPr="00B3345C">
        <w:t>40</w:t>
      </w:r>
      <w:r w:rsidR="009C6B7B" w:rsidRPr="00B3345C">
        <w:t>.000 zł,</w:t>
      </w:r>
    </w:p>
    <w:p w:rsidR="009C6B7B" w:rsidRPr="00B3345C" w:rsidRDefault="009C6B7B" w:rsidP="00100C31">
      <w:pPr>
        <w:pStyle w:val="Tekstpodstawowy"/>
        <w:numPr>
          <w:ilvl w:val="0"/>
          <w:numId w:val="16"/>
        </w:numPr>
        <w:shd w:val="clear" w:color="auto" w:fill="FFFFFF"/>
        <w:tabs>
          <w:tab w:val="left" w:pos="284"/>
        </w:tabs>
        <w:ind w:left="0" w:firstLine="0"/>
        <w:jc w:val="both"/>
      </w:pPr>
      <w:r w:rsidRPr="00B3345C">
        <w:t>reg</w:t>
      </w:r>
      <w:r w:rsidR="00E12125" w:rsidRPr="00B3345C">
        <w:t xml:space="preserve">ulacja stanu prawnego gruntów - </w:t>
      </w:r>
      <w:r w:rsidR="00B04A1F" w:rsidRPr="00B3345C">
        <w:t>80</w:t>
      </w:r>
      <w:r w:rsidRPr="00B3345C">
        <w:t>.000 zł.</w:t>
      </w:r>
    </w:p>
    <w:p w:rsidR="008A46B0" w:rsidRPr="00B3345C" w:rsidRDefault="00E12125" w:rsidP="00100C31">
      <w:pPr>
        <w:pStyle w:val="Tekstpodstawowy"/>
        <w:numPr>
          <w:ilvl w:val="0"/>
          <w:numId w:val="15"/>
        </w:numPr>
        <w:shd w:val="clear" w:color="auto" w:fill="FFFFFF"/>
        <w:tabs>
          <w:tab w:val="left" w:pos="284"/>
        </w:tabs>
        <w:ind w:left="0" w:firstLine="0"/>
        <w:jc w:val="both"/>
      </w:pPr>
      <w:r w:rsidRPr="00B3345C">
        <w:t>n</w:t>
      </w:r>
      <w:r w:rsidR="009C6B7B" w:rsidRPr="00B3345C">
        <w:t>a wydatki inwestycyjne, tj. na przebudowę i modernizację dróg powiatowych, zaplanowano środki finansowe w kwocie</w:t>
      </w:r>
      <w:r w:rsidR="0035579B" w:rsidRPr="00B3345C">
        <w:t>–</w:t>
      </w:r>
      <w:r w:rsidR="00B04A1F" w:rsidRPr="00B3345C">
        <w:t xml:space="preserve"> 14.070.798</w:t>
      </w:r>
      <w:r w:rsidR="009C6B7B" w:rsidRPr="00B3345C">
        <w:rPr>
          <w:iCs/>
        </w:rPr>
        <w:t>zł</w:t>
      </w:r>
      <w:r w:rsidR="009C6B7B" w:rsidRPr="00B3345C">
        <w:t xml:space="preserve">. Realizację zadań inwestycyjnych planuje się z udziałem środków finansowych z dochodów własnych powiatu, ze środków pozyskanych z Narodowego Programu Przebudowy Dróg Lokalnych oraz ze środków finansowych pochodzących z pomocy finansowej z budżetów gmin- wykaz planowanych </w:t>
      </w:r>
      <w:r w:rsidR="009C6B7B" w:rsidRPr="00B3345C">
        <w:rPr>
          <w:iCs/>
        </w:rPr>
        <w:t>zadań</w:t>
      </w:r>
      <w:r w:rsidR="0058143F" w:rsidRPr="00B3345C">
        <w:rPr>
          <w:iCs/>
        </w:rPr>
        <w:t xml:space="preserve"> </w:t>
      </w:r>
      <w:r w:rsidR="009C6B7B" w:rsidRPr="00B3345C">
        <w:t>do realizacji w 201</w:t>
      </w:r>
      <w:r w:rsidR="001D1B84" w:rsidRPr="00B3345C">
        <w:t>4</w:t>
      </w:r>
      <w:r w:rsidR="009C6B7B" w:rsidRPr="00B3345C">
        <w:t xml:space="preserve"> roku przedstawia załącznik nr 3 do uchwały</w:t>
      </w:r>
      <w:r w:rsidRPr="00B3345C">
        <w:t>.</w:t>
      </w:r>
    </w:p>
    <w:p w:rsidR="00E12125" w:rsidRPr="00B3345C" w:rsidRDefault="009C6B7B" w:rsidP="00E93D2A">
      <w:pPr>
        <w:pStyle w:val="Tekstpodstawowy"/>
        <w:shd w:val="clear" w:color="auto" w:fill="FFFFFF"/>
        <w:jc w:val="both"/>
      </w:pPr>
      <w:r w:rsidRPr="00B3345C">
        <w:t xml:space="preserve">Realizatorem inwestycji drogowych będzie bezpośrednio Powiatowy Zarząd Dróg we Włocławku z siedzibą w Jarantowicach realizowane zadania </w:t>
      </w:r>
      <w:r w:rsidR="00E12125" w:rsidRPr="00B3345C">
        <w:t>inwestycyjne</w:t>
      </w:r>
      <w:r w:rsidRPr="00B3345C">
        <w:t xml:space="preserve"> będą finansowane z budżetu tej jednostki.</w:t>
      </w:r>
    </w:p>
    <w:p w:rsidR="00281C35" w:rsidRPr="00B3345C" w:rsidRDefault="00AC5E6B" w:rsidP="00DB447B">
      <w:pPr>
        <w:pStyle w:val="Tekstpodstawowy"/>
        <w:numPr>
          <w:ilvl w:val="0"/>
          <w:numId w:val="15"/>
        </w:numPr>
        <w:shd w:val="clear" w:color="auto" w:fill="FFFFFF"/>
        <w:tabs>
          <w:tab w:val="left" w:pos="284"/>
        </w:tabs>
        <w:ind w:left="0" w:firstLine="0"/>
        <w:jc w:val="both"/>
      </w:pPr>
      <w:r w:rsidRPr="00B3345C">
        <w:t>d</w:t>
      </w:r>
      <w:r w:rsidR="00281C35" w:rsidRPr="00B3345C">
        <w:t>otacja celowa dla gmin na realizację zada</w:t>
      </w:r>
      <w:r w:rsidRPr="00B3345C">
        <w:t>ń</w:t>
      </w:r>
      <w:r w:rsidR="00281C35" w:rsidRPr="00B3345C">
        <w:t xml:space="preserve"> na podstawie podpisanych porozumień</w:t>
      </w:r>
      <w:r w:rsidRPr="00B3345C">
        <w:t>- 230.606 zł</w:t>
      </w:r>
      <w:r w:rsidR="00DB447B" w:rsidRPr="00B3345C">
        <w:t>, w tym:</w:t>
      </w:r>
    </w:p>
    <w:p w:rsidR="00AC5E6B" w:rsidRPr="00B3345C" w:rsidRDefault="00AC5E6B" w:rsidP="00AC5E6B">
      <w:pPr>
        <w:pStyle w:val="Tekstpodstawowy"/>
        <w:shd w:val="clear" w:color="auto" w:fill="FFFFFF"/>
        <w:tabs>
          <w:tab w:val="left" w:pos="284"/>
        </w:tabs>
        <w:rPr>
          <w:u w:val="single"/>
        </w:rPr>
      </w:pPr>
      <w:r w:rsidRPr="00B3345C">
        <w:rPr>
          <w:u w:val="single"/>
        </w:rPr>
        <w:t>Zimowe utrzymanie dróg powiatowych -196.246</w:t>
      </w:r>
    </w:p>
    <w:p w:rsidR="00281C35" w:rsidRPr="00B3345C" w:rsidRDefault="00281C35" w:rsidP="00100C31">
      <w:pPr>
        <w:pStyle w:val="Tekstpodstawowy"/>
        <w:numPr>
          <w:ilvl w:val="0"/>
          <w:numId w:val="17"/>
        </w:numPr>
        <w:shd w:val="clear" w:color="auto" w:fill="FFFFFF"/>
        <w:tabs>
          <w:tab w:val="left" w:pos="284"/>
        </w:tabs>
        <w:spacing w:after="0"/>
        <w:ind w:left="0" w:firstLine="0"/>
        <w:jc w:val="both"/>
      </w:pPr>
      <w:r w:rsidRPr="00B3345C">
        <w:t xml:space="preserve">g. Baruchowo </w:t>
      </w:r>
      <w:r w:rsidR="00373ADF" w:rsidRPr="00B3345C">
        <w:t>–14.689</w:t>
      </w:r>
      <w:r w:rsidRPr="00B3345C">
        <w:t xml:space="preserve"> zł, </w:t>
      </w:r>
    </w:p>
    <w:p w:rsidR="00281C35" w:rsidRPr="00B3345C" w:rsidRDefault="00281C35" w:rsidP="00100C31">
      <w:pPr>
        <w:pStyle w:val="Tekstpodstawowy"/>
        <w:numPr>
          <w:ilvl w:val="0"/>
          <w:numId w:val="17"/>
        </w:numPr>
        <w:shd w:val="clear" w:color="auto" w:fill="FFFFFF"/>
        <w:tabs>
          <w:tab w:val="left" w:pos="284"/>
        </w:tabs>
        <w:spacing w:after="0"/>
        <w:ind w:left="0" w:firstLine="0"/>
        <w:jc w:val="both"/>
      </w:pPr>
      <w:r w:rsidRPr="00B3345C">
        <w:t xml:space="preserve">mg. Chodecz- </w:t>
      </w:r>
      <w:r w:rsidR="00373ADF" w:rsidRPr="00B3345C">
        <w:t>41.585</w:t>
      </w:r>
      <w:r w:rsidRPr="00B3345C">
        <w:t xml:space="preserve"> zł, </w:t>
      </w:r>
    </w:p>
    <w:p w:rsidR="00281C35" w:rsidRPr="00B3345C" w:rsidRDefault="00281C35" w:rsidP="00100C31">
      <w:pPr>
        <w:pStyle w:val="Tekstpodstawowy"/>
        <w:numPr>
          <w:ilvl w:val="0"/>
          <w:numId w:val="17"/>
        </w:numPr>
        <w:shd w:val="clear" w:color="auto" w:fill="FFFFFF"/>
        <w:tabs>
          <w:tab w:val="left" w:pos="284"/>
        </w:tabs>
        <w:spacing w:after="0"/>
        <w:ind w:left="0" w:firstLine="0"/>
        <w:jc w:val="both"/>
      </w:pPr>
      <w:r w:rsidRPr="00B3345C">
        <w:t xml:space="preserve">g. Fabianki </w:t>
      </w:r>
      <w:r w:rsidR="00373ADF" w:rsidRPr="00B3345C">
        <w:t>–8.689</w:t>
      </w:r>
      <w:r w:rsidRPr="00B3345C">
        <w:t xml:space="preserve"> zł,</w:t>
      </w:r>
    </w:p>
    <w:p w:rsidR="00281C35" w:rsidRPr="00B3345C" w:rsidRDefault="00373ADF" w:rsidP="00100C31">
      <w:pPr>
        <w:pStyle w:val="Tekstpodstawowy"/>
        <w:numPr>
          <w:ilvl w:val="0"/>
          <w:numId w:val="17"/>
        </w:numPr>
        <w:shd w:val="clear" w:color="auto" w:fill="FFFFFF"/>
        <w:tabs>
          <w:tab w:val="left" w:pos="284"/>
        </w:tabs>
        <w:spacing w:after="0"/>
        <w:ind w:left="0" w:firstLine="0"/>
        <w:jc w:val="both"/>
      </w:pPr>
      <w:r w:rsidRPr="00B3345C">
        <w:t>m. Kowal- 5.705</w:t>
      </w:r>
      <w:r w:rsidR="00281C35" w:rsidRPr="00B3345C">
        <w:t xml:space="preserve"> zł, </w:t>
      </w:r>
    </w:p>
    <w:p w:rsidR="00281C35" w:rsidRPr="00B3345C" w:rsidRDefault="00281C35" w:rsidP="00100C31">
      <w:pPr>
        <w:pStyle w:val="Tekstpodstawowy"/>
        <w:numPr>
          <w:ilvl w:val="0"/>
          <w:numId w:val="17"/>
        </w:numPr>
        <w:shd w:val="clear" w:color="auto" w:fill="FFFFFF"/>
        <w:tabs>
          <w:tab w:val="left" w:pos="284"/>
        </w:tabs>
        <w:spacing w:after="0"/>
        <w:ind w:left="0" w:firstLine="0"/>
        <w:jc w:val="both"/>
      </w:pPr>
      <w:r w:rsidRPr="00B3345C">
        <w:lastRenderedPageBreak/>
        <w:t xml:space="preserve">g. Lubanie </w:t>
      </w:r>
      <w:r w:rsidR="00373ADF" w:rsidRPr="00B3345C">
        <w:t>–29.605</w:t>
      </w:r>
      <w:r w:rsidRPr="00B3345C">
        <w:t xml:space="preserve"> zł, </w:t>
      </w:r>
    </w:p>
    <w:p w:rsidR="00281C35" w:rsidRPr="00B3345C" w:rsidRDefault="00281C35" w:rsidP="00100C31">
      <w:pPr>
        <w:pStyle w:val="Tekstpodstawowy"/>
        <w:numPr>
          <w:ilvl w:val="0"/>
          <w:numId w:val="17"/>
        </w:numPr>
        <w:shd w:val="clear" w:color="auto" w:fill="FFFFFF"/>
        <w:tabs>
          <w:tab w:val="left" w:pos="284"/>
        </w:tabs>
        <w:spacing w:after="0"/>
        <w:ind w:left="0" w:firstLine="0"/>
        <w:jc w:val="both"/>
      </w:pPr>
      <w:r w:rsidRPr="00B3345C">
        <w:t xml:space="preserve">mg. Lubień Kuj. </w:t>
      </w:r>
      <w:r w:rsidR="00373ADF" w:rsidRPr="00B3345C">
        <w:t>–1.501</w:t>
      </w:r>
      <w:r w:rsidRPr="00B3345C">
        <w:t xml:space="preserve"> zł,</w:t>
      </w:r>
    </w:p>
    <w:p w:rsidR="00281C35" w:rsidRPr="00B3345C" w:rsidRDefault="00281C35" w:rsidP="00100C31">
      <w:pPr>
        <w:pStyle w:val="Tekstpodstawowy"/>
        <w:numPr>
          <w:ilvl w:val="0"/>
          <w:numId w:val="17"/>
        </w:numPr>
        <w:shd w:val="clear" w:color="auto" w:fill="FFFFFF"/>
        <w:tabs>
          <w:tab w:val="left" w:pos="284"/>
        </w:tabs>
        <w:spacing w:after="0"/>
        <w:ind w:left="0" w:firstLine="0"/>
        <w:jc w:val="both"/>
      </w:pPr>
      <w:r w:rsidRPr="00B3345C">
        <w:t xml:space="preserve">mg. Lubraniec </w:t>
      </w:r>
      <w:r w:rsidR="00373ADF" w:rsidRPr="00B3345C">
        <w:t>–55.107 zł</w:t>
      </w:r>
      <w:r w:rsidRPr="00B3345C">
        <w:t>,</w:t>
      </w:r>
    </w:p>
    <w:p w:rsidR="00373ADF" w:rsidRPr="00B3345C" w:rsidRDefault="00373ADF" w:rsidP="00100C31">
      <w:pPr>
        <w:pStyle w:val="Tekstpodstawowy"/>
        <w:numPr>
          <w:ilvl w:val="0"/>
          <w:numId w:val="17"/>
        </w:numPr>
        <w:shd w:val="clear" w:color="auto" w:fill="FFFFFF"/>
        <w:tabs>
          <w:tab w:val="left" w:pos="284"/>
        </w:tabs>
        <w:spacing w:after="0"/>
        <w:ind w:left="0" w:firstLine="0"/>
        <w:jc w:val="both"/>
      </w:pPr>
      <w:r w:rsidRPr="00B3345C">
        <w:t>g. Choceń – 22.009 zł,</w:t>
      </w:r>
    </w:p>
    <w:p w:rsidR="00373ADF" w:rsidRPr="00B3345C" w:rsidRDefault="00373ADF" w:rsidP="00100C31">
      <w:pPr>
        <w:pStyle w:val="Tekstpodstawowy"/>
        <w:numPr>
          <w:ilvl w:val="0"/>
          <w:numId w:val="17"/>
        </w:numPr>
        <w:shd w:val="clear" w:color="auto" w:fill="FFFFFF"/>
        <w:tabs>
          <w:tab w:val="left" w:pos="284"/>
        </w:tabs>
        <w:spacing w:after="0"/>
        <w:ind w:left="0" w:firstLine="0"/>
        <w:jc w:val="both"/>
      </w:pPr>
      <w:r w:rsidRPr="00B3345C">
        <w:t>g. Kowal – 17.35</w:t>
      </w:r>
      <w:r w:rsidR="00086757" w:rsidRPr="00B3345C">
        <w:t>6</w:t>
      </w:r>
      <w:r w:rsidRPr="00B3345C">
        <w:t xml:space="preserve"> zł</w:t>
      </w:r>
      <w:r w:rsidR="00DB447B" w:rsidRPr="00B3345C">
        <w:t>;</w:t>
      </w:r>
    </w:p>
    <w:p w:rsidR="00DB447B" w:rsidRPr="00B3345C" w:rsidRDefault="00DB447B" w:rsidP="00DB447B">
      <w:pPr>
        <w:pStyle w:val="Tekstpodstawowy"/>
        <w:shd w:val="clear" w:color="auto" w:fill="FFFFFF"/>
        <w:tabs>
          <w:tab w:val="left" w:pos="284"/>
        </w:tabs>
        <w:spacing w:after="0"/>
        <w:jc w:val="both"/>
        <w:rPr>
          <w:u w:val="single"/>
        </w:rPr>
      </w:pPr>
      <w:r w:rsidRPr="00B3345C">
        <w:rPr>
          <w:u w:val="single"/>
        </w:rPr>
        <w:t>Utrzymanie dróg powiatowych – 34.360</w:t>
      </w:r>
    </w:p>
    <w:p w:rsidR="00281C35" w:rsidRPr="00B3345C" w:rsidRDefault="00281C35" w:rsidP="00100C31">
      <w:pPr>
        <w:pStyle w:val="Tekstpodstawowy"/>
        <w:numPr>
          <w:ilvl w:val="0"/>
          <w:numId w:val="17"/>
        </w:numPr>
        <w:shd w:val="clear" w:color="auto" w:fill="FFFFFF"/>
        <w:tabs>
          <w:tab w:val="left" w:pos="284"/>
        </w:tabs>
        <w:ind w:left="0" w:firstLine="0"/>
        <w:jc w:val="both"/>
      </w:pPr>
      <w:r w:rsidRPr="00B3345C">
        <w:t xml:space="preserve">za przejęcie przez gminę Lubraniec zadań zarządcy drogi powiatowej Lubraniec – Smogorzewo - Otmianowo </w:t>
      </w:r>
      <w:r w:rsidR="00373ADF" w:rsidRPr="00B3345C">
        <w:t>–5.496</w:t>
      </w:r>
      <w:r w:rsidRPr="00B3345C">
        <w:t xml:space="preserve"> zł,</w:t>
      </w:r>
    </w:p>
    <w:p w:rsidR="00281C35" w:rsidRPr="00B3345C" w:rsidRDefault="00281C35" w:rsidP="00100C31">
      <w:pPr>
        <w:pStyle w:val="Tekstpodstawowy"/>
        <w:numPr>
          <w:ilvl w:val="0"/>
          <w:numId w:val="17"/>
        </w:numPr>
        <w:shd w:val="clear" w:color="auto" w:fill="FFFFFF"/>
        <w:tabs>
          <w:tab w:val="left" w:pos="284"/>
        </w:tabs>
        <w:ind w:left="0" w:firstLine="0"/>
        <w:jc w:val="both"/>
      </w:pPr>
      <w:r w:rsidRPr="00B3345C">
        <w:t xml:space="preserve">za przejęcie przez gminę Boniewo </w:t>
      </w:r>
      <w:r w:rsidR="008A46B0" w:rsidRPr="00B3345C">
        <w:t xml:space="preserve">zadań zarządcy drogi powiatowej </w:t>
      </w:r>
      <w:r w:rsidR="00373ADF" w:rsidRPr="00B3345C">
        <w:t>–10.955</w:t>
      </w:r>
      <w:r w:rsidRPr="00B3345C">
        <w:t xml:space="preserve"> zł;</w:t>
      </w:r>
    </w:p>
    <w:p w:rsidR="009F4C86" w:rsidRPr="00B3345C" w:rsidRDefault="009F4C86" w:rsidP="00100C31">
      <w:pPr>
        <w:pStyle w:val="Tekstpodstawowy"/>
        <w:numPr>
          <w:ilvl w:val="0"/>
          <w:numId w:val="17"/>
        </w:numPr>
        <w:shd w:val="clear" w:color="auto" w:fill="FFFFFF"/>
        <w:tabs>
          <w:tab w:val="left" w:pos="284"/>
        </w:tabs>
        <w:ind w:left="0" w:firstLine="0"/>
        <w:jc w:val="both"/>
      </w:pPr>
      <w:r w:rsidRPr="00B3345C">
        <w:t xml:space="preserve">za przejęcie przez gminę Choceń zadań zarządcy drogi powiatowej </w:t>
      </w:r>
      <w:r w:rsidR="00373ADF" w:rsidRPr="00B3345C">
        <w:t>–17.909</w:t>
      </w:r>
      <w:r w:rsidRPr="00B3345C">
        <w:t xml:space="preserve"> zł;</w:t>
      </w:r>
    </w:p>
    <w:p w:rsidR="00E12125" w:rsidRPr="00B3345C" w:rsidRDefault="00E12125" w:rsidP="00E93D2A">
      <w:pPr>
        <w:pStyle w:val="Tekstpodstawowy"/>
        <w:shd w:val="clear" w:color="auto" w:fill="FFFFFF"/>
        <w:jc w:val="both"/>
        <w:rPr>
          <w:b/>
          <w:bCs/>
        </w:rPr>
      </w:pPr>
      <w:r w:rsidRPr="00B3345C">
        <w:rPr>
          <w:b/>
          <w:bCs/>
        </w:rPr>
        <w:t xml:space="preserve">Rozdział 60016 – </w:t>
      </w:r>
      <w:r w:rsidR="009C6B7B" w:rsidRPr="00B3345C">
        <w:rPr>
          <w:b/>
          <w:bCs/>
        </w:rPr>
        <w:t>Drogi publiczne gminne</w:t>
      </w:r>
    </w:p>
    <w:p w:rsidR="00E12125" w:rsidRPr="00B3345C" w:rsidRDefault="009C6B7B" w:rsidP="00E93D2A">
      <w:pPr>
        <w:pStyle w:val="Tekstpodstawowy"/>
        <w:shd w:val="clear" w:color="auto" w:fill="FFFFFF"/>
        <w:jc w:val="both"/>
      </w:pPr>
      <w:r w:rsidRPr="00B3345C">
        <w:t xml:space="preserve">Planowane wydatki w tym rozdziale zamykają się kwotą </w:t>
      </w:r>
      <w:r w:rsidR="00457F27" w:rsidRPr="00B3345C">
        <w:rPr>
          <w:b/>
        </w:rPr>
        <w:t>250</w:t>
      </w:r>
      <w:r w:rsidRPr="00B3345C">
        <w:rPr>
          <w:b/>
        </w:rPr>
        <w:t>.000</w:t>
      </w:r>
      <w:r w:rsidR="00457F27" w:rsidRPr="00B3345C">
        <w:rPr>
          <w:b/>
        </w:rPr>
        <w:t>,00</w:t>
      </w:r>
      <w:r w:rsidRPr="00B3345C">
        <w:rPr>
          <w:b/>
          <w:bCs/>
        </w:rPr>
        <w:t>zł.</w:t>
      </w:r>
    </w:p>
    <w:p w:rsidR="00E12125" w:rsidRPr="00B3345C" w:rsidRDefault="009C6B7B" w:rsidP="00E93D2A">
      <w:pPr>
        <w:pStyle w:val="Tekstpodstawowy"/>
        <w:shd w:val="clear" w:color="auto" w:fill="FFFFFF"/>
        <w:jc w:val="both"/>
      </w:pPr>
      <w:r w:rsidRPr="00B3345C">
        <w:t>Środki finansowe zostaną przeznaczone na dotacje celową z tytułu pomocy finansowej dla gmin na realizację:</w:t>
      </w:r>
    </w:p>
    <w:p w:rsidR="005762F4" w:rsidRPr="00B3345C" w:rsidRDefault="009C6B7B" w:rsidP="00E93D2A">
      <w:pPr>
        <w:pStyle w:val="Tekstpodstawowy"/>
        <w:numPr>
          <w:ilvl w:val="0"/>
          <w:numId w:val="19"/>
        </w:numPr>
        <w:shd w:val="clear" w:color="auto" w:fill="FFFFFF"/>
        <w:tabs>
          <w:tab w:val="left" w:pos="284"/>
        </w:tabs>
        <w:ind w:left="0" w:firstLine="0"/>
        <w:jc w:val="both"/>
      </w:pPr>
      <w:r w:rsidRPr="00B3345C">
        <w:t xml:space="preserve">gmina Lubień Kujawski- </w:t>
      </w:r>
      <w:r w:rsidR="0010329D" w:rsidRPr="00B3345C">
        <w:t>250</w:t>
      </w:r>
      <w:r w:rsidRPr="00B3345C">
        <w:t>.000</w:t>
      </w:r>
      <w:r w:rsidR="00457F27" w:rsidRPr="00B3345C">
        <w:t>,00</w:t>
      </w:r>
      <w:r w:rsidRPr="00B3345C">
        <w:t xml:space="preserve"> zł- z przeznaczeniem na realizację zadania “</w:t>
      </w:r>
      <w:r w:rsidR="0010329D" w:rsidRPr="00B3345C">
        <w:t>Przebudowa drogi gminnej Narty</w:t>
      </w:r>
      <w:r w:rsidR="00E93D2A" w:rsidRPr="00B3345C">
        <w:t xml:space="preserve"> – </w:t>
      </w:r>
      <w:r w:rsidR="0010329D" w:rsidRPr="00B3345C">
        <w:t>Kretkowo</w:t>
      </w:r>
      <w:r w:rsidR="00457F27" w:rsidRPr="00B3345C">
        <w:t>”</w:t>
      </w:r>
    </w:p>
    <w:p w:rsidR="00E12125" w:rsidRPr="00B3345C" w:rsidRDefault="009C6B7B" w:rsidP="00E93D2A">
      <w:pPr>
        <w:pStyle w:val="Tekstpodstawowy"/>
        <w:shd w:val="clear" w:color="auto" w:fill="FFFFFF"/>
        <w:jc w:val="both"/>
      </w:pPr>
      <w:r w:rsidRPr="00B3345C">
        <w:rPr>
          <w:b/>
          <w:bCs/>
        </w:rPr>
        <w:t>Dział 630 – Turystyka</w:t>
      </w:r>
    </w:p>
    <w:p w:rsidR="00E12125" w:rsidRPr="00B3345C" w:rsidRDefault="009C6B7B" w:rsidP="00E93D2A">
      <w:pPr>
        <w:pStyle w:val="Tekstpodstawowy"/>
        <w:shd w:val="clear" w:color="auto" w:fill="FFFFFF"/>
        <w:jc w:val="both"/>
      </w:pPr>
      <w:r w:rsidRPr="00B3345C">
        <w:rPr>
          <w:b/>
          <w:bCs/>
        </w:rPr>
        <w:t>Rozdział 63003 – Zadania w zakresie upowszechnienia turystyki.</w:t>
      </w:r>
    </w:p>
    <w:p w:rsidR="00E12125" w:rsidRPr="00B3345C" w:rsidRDefault="009C6B7B" w:rsidP="00E93D2A">
      <w:pPr>
        <w:pStyle w:val="Tekstpodstawowy"/>
        <w:shd w:val="clear" w:color="auto" w:fill="FFFFFF"/>
        <w:jc w:val="both"/>
      </w:pPr>
      <w:r w:rsidRPr="00B3345C">
        <w:t>Planowane wydatki w tym rozdziale na 201</w:t>
      </w:r>
      <w:r w:rsidR="00F95C12" w:rsidRPr="00B3345C">
        <w:t>4</w:t>
      </w:r>
      <w:r w:rsidRPr="00B3345C">
        <w:t xml:space="preserve"> rok zamykają się kwotą </w:t>
      </w:r>
      <w:r w:rsidR="00457F27" w:rsidRPr="00B3345C">
        <w:rPr>
          <w:b/>
        </w:rPr>
        <w:t>5.600,00</w:t>
      </w:r>
      <w:r w:rsidRPr="00B3345C">
        <w:rPr>
          <w:b/>
          <w:bCs/>
        </w:rPr>
        <w:t xml:space="preserve"> zł.</w:t>
      </w:r>
    </w:p>
    <w:p w:rsidR="00E12125" w:rsidRPr="00B3345C" w:rsidRDefault="009C6B7B" w:rsidP="00E93D2A">
      <w:pPr>
        <w:pStyle w:val="Tekstpodstawowy"/>
        <w:shd w:val="clear" w:color="auto" w:fill="FFFFFF"/>
        <w:jc w:val="both"/>
      </w:pPr>
      <w:r w:rsidRPr="00B3345C">
        <w:t>Środki finansowe zostaną przeznaczone na zlecenie realizacji zadań publicznych o charakterze ponadgminnym (na podstawie przepisów ustawy o działalności pożytku publicznego i o wolontariacie) oraz na realizację XI</w:t>
      </w:r>
      <w:r w:rsidR="00457F27" w:rsidRPr="00B3345C">
        <w:t>I</w:t>
      </w:r>
      <w:r w:rsidRPr="00B3345C">
        <w:t xml:space="preserve"> Powiatowego Rajdu Rowerowego dla dzieci i młodzieży szkół ponadgminnych „Rowerem do Europy”.</w:t>
      </w:r>
    </w:p>
    <w:p w:rsidR="00E12125" w:rsidRPr="00B3345C" w:rsidRDefault="009C6B7B" w:rsidP="00E93D2A">
      <w:pPr>
        <w:pStyle w:val="Tekstpodstawowy"/>
        <w:shd w:val="clear" w:color="auto" w:fill="FFFFFF"/>
        <w:jc w:val="both"/>
      </w:pPr>
      <w:r w:rsidRPr="00B3345C">
        <w:rPr>
          <w:b/>
          <w:bCs/>
        </w:rPr>
        <w:t>Dział 700</w:t>
      </w:r>
      <w:r w:rsidR="00E12125" w:rsidRPr="00B3345C">
        <w:rPr>
          <w:b/>
          <w:bCs/>
        </w:rPr>
        <w:t xml:space="preserve"> –</w:t>
      </w:r>
      <w:r w:rsidRPr="00B3345C">
        <w:rPr>
          <w:b/>
          <w:bCs/>
        </w:rPr>
        <w:t xml:space="preserve"> Gospodarka mieszkaniowa</w:t>
      </w:r>
    </w:p>
    <w:p w:rsidR="00E12125" w:rsidRPr="00B3345C" w:rsidRDefault="009C6B7B" w:rsidP="00E93D2A">
      <w:pPr>
        <w:pStyle w:val="Tekstpodstawowy"/>
        <w:shd w:val="clear" w:color="auto" w:fill="FFFFFF"/>
        <w:jc w:val="both"/>
      </w:pPr>
      <w:r w:rsidRPr="00B3345C">
        <w:rPr>
          <w:b/>
          <w:bCs/>
        </w:rPr>
        <w:t>Rozdział 70005 – Gospodarka gruntami i nieruchomościami.</w:t>
      </w:r>
    </w:p>
    <w:p w:rsidR="00E12125" w:rsidRPr="00B3345C" w:rsidRDefault="009C6B7B" w:rsidP="00E93D2A">
      <w:pPr>
        <w:pStyle w:val="Tekstpodstawowy"/>
        <w:shd w:val="clear" w:color="auto" w:fill="FFFFFF"/>
        <w:jc w:val="both"/>
        <w:rPr>
          <w:b/>
        </w:rPr>
      </w:pPr>
      <w:r w:rsidRPr="00B3345C">
        <w:t>Planowane wydatki w tym rozdziale na 201</w:t>
      </w:r>
      <w:r w:rsidR="001D1B84" w:rsidRPr="00B3345C">
        <w:t>4</w:t>
      </w:r>
      <w:r w:rsidRPr="00B3345C">
        <w:t>r</w:t>
      </w:r>
      <w:r w:rsidR="00FD1B35" w:rsidRPr="00B3345C">
        <w:t>.</w:t>
      </w:r>
      <w:r w:rsidRPr="00B3345C">
        <w:t xml:space="preserve"> zamykają się kwotą-</w:t>
      </w:r>
      <w:r w:rsidR="00897C1E" w:rsidRPr="00B3345C">
        <w:rPr>
          <w:b/>
        </w:rPr>
        <w:t>24.000,00</w:t>
      </w:r>
      <w:r w:rsidRPr="00B3345C">
        <w:rPr>
          <w:b/>
          <w:bCs/>
        </w:rPr>
        <w:t xml:space="preserve"> zł.</w:t>
      </w:r>
    </w:p>
    <w:p w:rsidR="00E12125" w:rsidRPr="00B3345C" w:rsidRDefault="009C6B7B" w:rsidP="00E93D2A">
      <w:pPr>
        <w:pStyle w:val="Tekstpodstawowy"/>
        <w:shd w:val="clear" w:color="auto" w:fill="FFFFFF"/>
        <w:jc w:val="both"/>
      </w:pPr>
      <w:r w:rsidRPr="00B3345C">
        <w:t>Środki finansowe zostaną wykorzystane na wycenę nieruchomości Skarbu Państwa w celu:</w:t>
      </w:r>
    </w:p>
    <w:p w:rsidR="00E12125" w:rsidRPr="00B3345C" w:rsidRDefault="009C6B7B" w:rsidP="00100C31">
      <w:pPr>
        <w:pStyle w:val="Tekstpodstawowy"/>
        <w:numPr>
          <w:ilvl w:val="0"/>
          <w:numId w:val="20"/>
        </w:numPr>
        <w:shd w:val="clear" w:color="auto" w:fill="FFFFFF"/>
        <w:tabs>
          <w:tab w:val="left" w:pos="284"/>
        </w:tabs>
        <w:ind w:left="0" w:firstLine="0"/>
        <w:jc w:val="both"/>
      </w:pPr>
      <w:r w:rsidRPr="00B3345C">
        <w:t>sprzedaży</w:t>
      </w:r>
      <w:r w:rsidR="00ED0B56" w:rsidRPr="00B3345C">
        <w:t>, przekształcenia prawa użytkowania wieczystego w prawo własności</w:t>
      </w:r>
      <w:r w:rsidRPr="00B3345C">
        <w:t xml:space="preserve"> lub oddania w trwały </w:t>
      </w:r>
      <w:r w:rsidRPr="00B3345C">
        <w:rPr>
          <w:iCs/>
        </w:rPr>
        <w:t>zarząd,</w:t>
      </w:r>
    </w:p>
    <w:p w:rsidR="00E12125" w:rsidRPr="00B3345C" w:rsidRDefault="009C6B7B" w:rsidP="00100C31">
      <w:pPr>
        <w:pStyle w:val="Tekstpodstawowy"/>
        <w:numPr>
          <w:ilvl w:val="0"/>
          <w:numId w:val="20"/>
        </w:numPr>
        <w:shd w:val="clear" w:color="auto" w:fill="FFFFFF"/>
        <w:tabs>
          <w:tab w:val="left" w:pos="284"/>
        </w:tabs>
        <w:ind w:left="0" w:firstLine="0"/>
        <w:jc w:val="both"/>
      </w:pPr>
      <w:r w:rsidRPr="00B3345C">
        <w:t xml:space="preserve">aktualizacji opłat za użytkowanie wieczyste i trwały </w:t>
      </w:r>
      <w:r w:rsidRPr="00B3345C">
        <w:rPr>
          <w:iCs/>
        </w:rPr>
        <w:t>zarząd,</w:t>
      </w:r>
    </w:p>
    <w:p w:rsidR="00E12125" w:rsidRPr="00B3345C" w:rsidRDefault="009C6B7B" w:rsidP="00100C31">
      <w:pPr>
        <w:pStyle w:val="Tekstpodstawowy"/>
        <w:numPr>
          <w:ilvl w:val="0"/>
          <w:numId w:val="20"/>
        </w:numPr>
        <w:shd w:val="clear" w:color="auto" w:fill="FFFFFF"/>
        <w:tabs>
          <w:tab w:val="left" w:pos="284"/>
        </w:tabs>
        <w:ind w:left="0" w:firstLine="0"/>
        <w:jc w:val="both"/>
      </w:pPr>
      <w:r w:rsidRPr="00B3345C">
        <w:t>opłaty sądowe powstałe przy gospodarowaniu mieniem Skarbu Państwa</w:t>
      </w:r>
    </w:p>
    <w:p w:rsidR="00E12125" w:rsidRPr="00B3345C" w:rsidRDefault="009C6B7B" w:rsidP="00100C31">
      <w:pPr>
        <w:pStyle w:val="Tekstpodstawowy"/>
        <w:numPr>
          <w:ilvl w:val="0"/>
          <w:numId w:val="20"/>
        </w:numPr>
        <w:shd w:val="clear" w:color="auto" w:fill="FFFFFF"/>
        <w:tabs>
          <w:tab w:val="left" w:pos="284"/>
        </w:tabs>
        <w:ind w:left="0" w:firstLine="0"/>
        <w:jc w:val="both"/>
      </w:pPr>
      <w:r w:rsidRPr="00B3345C">
        <w:t>odszkodowania wypłacone na rzecz osób fizycznych.</w:t>
      </w:r>
    </w:p>
    <w:p w:rsidR="00897C1E" w:rsidRPr="00B3345C" w:rsidRDefault="00897C1E" w:rsidP="00100C31">
      <w:pPr>
        <w:pStyle w:val="Tekstpodstawowy"/>
        <w:numPr>
          <w:ilvl w:val="0"/>
          <w:numId w:val="20"/>
        </w:numPr>
        <w:shd w:val="clear" w:color="auto" w:fill="FFFFFF"/>
        <w:tabs>
          <w:tab w:val="left" w:pos="284"/>
        </w:tabs>
        <w:ind w:left="0" w:firstLine="0"/>
        <w:jc w:val="both"/>
      </w:pPr>
      <w:r w:rsidRPr="00B3345C">
        <w:t>koszty postępowania sądowego i prokuratorskiego</w:t>
      </w:r>
    </w:p>
    <w:p w:rsidR="00E12125" w:rsidRPr="00B3345C" w:rsidRDefault="009C6B7B" w:rsidP="00E93D2A">
      <w:pPr>
        <w:pStyle w:val="Tekstpodstawowy"/>
        <w:shd w:val="clear" w:color="auto" w:fill="FFFFFF"/>
        <w:jc w:val="both"/>
      </w:pPr>
      <w:r w:rsidRPr="00B3345C">
        <w:t>Realizacja tego zadania jest finansowana poprzez dotację celową z budżetu państwa.</w:t>
      </w:r>
    </w:p>
    <w:p w:rsidR="00E12125" w:rsidRPr="00B3345C" w:rsidRDefault="009C6B7B" w:rsidP="00E93D2A">
      <w:pPr>
        <w:pStyle w:val="Tekstpodstawowy"/>
        <w:shd w:val="clear" w:color="auto" w:fill="FFFFFF"/>
        <w:jc w:val="both"/>
      </w:pPr>
      <w:r w:rsidRPr="00B3345C">
        <w:rPr>
          <w:b/>
          <w:bCs/>
        </w:rPr>
        <w:t>Dział 710 – Działalność usługowa</w:t>
      </w:r>
    </w:p>
    <w:p w:rsidR="00E12125" w:rsidRPr="00B3345C" w:rsidRDefault="009C6B7B" w:rsidP="00E93D2A">
      <w:pPr>
        <w:pStyle w:val="Tekstpodstawowy"/>
        <w:shd w:val="clear" w:color="auto" w:fill="FFFFFF"/>
        <w:jc w:val="both"/>
      </w:pPr>
      <w:r w:rsidRPr="00B3345C">
        <w:rPr>
          <w:b/>
          <w:bCs/>
        </w:rPr>
        <w:t>Rozdział 71013 – Prace geodezyjne i kartograficzne.</w:t>
      </w:r>
    </w:p>
    <w:p w:rsidR="00E12125" w:rsidRPr="00B3345C" w:rsidRDefault="009C6B7B" w:rsidP="00E93D2A">
      <w:pPr>
        <w:pStyle w:val="Tekstpodstawowy"/>
        <w:shd w:val="clear" w:color="auto" w:fill="FFFFFF"/>
        <w:jc w:val="both"/>
      </w:pPr>
      <w:r w:rsidRPr="00B3345C">
        <w:t>Planowane wydatki w tym rozdziale na 201</w:t>
      </w:r>
      <w:r w:rsidR="00457F27" w:rsidRPr="00B3345C">
        <w:t>4</w:t>
      </w:r>
      <w:r w:rsidRPr="00B3345C">
        <w:t>r. zamykają się kwotą</w:t>
      </w:r>
      <w:r w:rsidR="00DB447B" w:rsidRPr="00B3345C">
        <w:rPr>
          <w:b/>
        </w:rPr>
        <w:t xml:space="preserve"> </w:t>
      </w:r>
      <w:r w:rsidR="003352E5" w:rsidRPr="00B3345C">
        <w:rPr>
          <w:b/>
        </w:rPr>
        <w:t>–</w:t>
      </w:r>
      <w:r w:rsidR="00DB447B" w:rsidRPr="00B3345C">
        <w:rPr>
          <w:b/>
        </w:rPr>
        <w:t xml:space="preserve"> </w:t>
      </w:r>
      <w:r w:rsidR="003352E5" w:rsidRPr="00B3345C">
        <w:rPr>
          <w:b/>
        </w:rPr>
        <w:t>383.536</w:t>
      </w:r>
      <w:r w:rsidR="00457F27" w:rsidRPr="00B3345C">
        <w:rPr>
          <w:b/>
        </w:rPr>
        <w:t>,00</w:t>
      </w:r>
      <w:r w:rsidRPr="00B3345C">
        <w:rPr>
          <w:b/>
          <w:bCs/>
        </w:rPr>
        <w:t>zł.</w:t>
      </w:r>
    </w:p>
    <w:p w:rsidR="00E12125" w:rsidRPr="00B3345C" w:rsidRDefault="009C6B7B" w:rsidP="00E93D2A">
      <w:pPr>
        <w:pStyle w:val="Tekstpodstawowy"/>
        <w:shd w:val="clear" w:color="auto" w:fill="FFFFFF"/>
        <w:jc w:val="both"/>
      </w:pPr>
      <w:r w:rsidRPr="00B3345C">
        <w:t xml:space="preserve">Środki finansowe </w:t>
      </w:r>
      <w:r w:rsidR="003352E5" w:rsidRPr="00B3345C">
        <w:t xml:space="preserve">w kwocie 40.000 zł </w:t>
      </w:r>
      <w:r w:rsidRPr="00B3345C">
        <w:t xml:space="preserve">zostaną wykorzystane na  </w:t>
      </w:r>
      <w:r w:rsidR="00457F27" w:rsidRPr="00B3345C">
        <w:t xml:space="preserve">odtworzenie poziomej </w:t>
      </w:r>
      <w:r w:rsidR="00157F6A" w:rsidRPr="00B3345C">
        <w:t>osnowy szczegółowej oraz określenie wysokości dla wszystkich punktów osnowy szczegółowej na ternie Izbicy Kujawskiej.</w:t>
      </w:r>
    </w:p>
    <w:p w:rsidR="003352E5" w:rsidRPr="00B3345C" w:rsidRDefault="003352E5" w:rsidP="00E93D2A">
      <w:pPr>
        <w:pStyle w:val="Tekstpodstawowy"/>
        <w:shd w:val="clear" w:color="auto" w:fill="FFFFFF"/>
        <w:jc w:val="both"/>
      </w:pPr>
      <w:r w:rsidRPr="00B3345C">
        <w:lastRenderedPageBreak/>
        <w:t>Środki finansowe w kwocie 343.536 zł stanowią wkład własny do projektu pn. „Uzupełnienie ewidencji gruntów i budynków, dystrybucja zbioru danych o działkach, budynkach i lokalach na ternie województwa kujawsko-pomorskiego jako elementy infrastruktury przestrzennej”.</w:t>
      </w:r>
    </w:p>
    <w:p w:rsidR="00E12125" w:rsidRPr="00B3345C" w:rsidRDefault="009C6B7B" w:rsidP="00E93D2A">
      <w:pPr>
        <w:pStyle w:val="Tekstpodstawowy"/>
        <w:shd w:val="clear" w:color="auto" w:fill="FFFFFF"/>
        <w:jc w:val="both"/>
      </w:pPr>
      <w:r w:rsidRPr="00B3345C">
        <w:rPr>
          <w:b/>
          <w:bCs/>
        </w:rPr>
        <w:t>Rozdział 71014 – Opracowania geodezyjne i kartograficzne.</w:t>
      </w:r>
    </w:p>
    <w:p w:rsidR="00E12125" w:rsidRPr="00B3345C" w:rsidRDefault="00DB447B" w:rsidP="00E93D2A">
      <w:pPr>
        <w:pStyle w:val="Tekstpodstawowy"/>
        <w:shd w:val="clear" w:color="auto" w:fill="FFFFFF"/>
        <w:jc w:val="both"/>
      </w:pPr>
      <w:r w:rsidRPr="00B3345C">
        <w:t xml:space="preserve">Planowane wydatki  </w:t>
      </w:r>
      <w:r w:rsidR="009C6B7B" w:rsidRPr="00B3345C">
        <w:rPr>
          <w:b/>
        </w:rPr>
        <w:t xml:space="preserve">- </w:t>
      </w:r>
      <w:r w:rsidR="003352E5" w:rsidRPr="00B3345C">
        <w:rPr>
          <w:b/>
          <w:bCs/>
        </w:rPr>
        <w:t>1.581.910</w:t>
      </w:r>
      <w:r w:rsidR="00157F6A" w:rsidRPr="00B3345C">
        <w:rPr>
          <w:b/>
          <w:bCs/>
        </w:rPr>
        <w:t xml:space="preserve">,00 </w:t>
      </w:r>
      <w:r w:rsidR="009C6B7B" w:rsidRPr="00B3345C">
        <w:rPr>
          <w:b/>
          <w:bCs/>
        </w:rPr>
        <w:t>zł.</w:t>
      </w:r>
    </w:p>
    <w:p w:rsidR="00E12125" w:rsidRPr="00B3345C" w:rsidRDefault="009C6B7B" w:rsidP="00E93D2A">
      <w:pPr>
        <w:pStyle w:val="Tekstpodstawowy"/>
        <w:shd w:val="clear" w:color="auto" w:fill="FFFFFF"/>
        <w:jc w:val="both"/>
      </w:pPr>
      <w:r w:rsidRPr="00B3345C">
        <w:t xml:space="preserve">Środki finansowe pochodzące z dotacji celowej z budżetu państwa w kwocie </w:t>
      </w:r>
      <w:r w:rsidR="00157F6A" w:rsidRPr="00B3345C">
        <w:t>2.4</w:t>
      </w:r>
      <w:r w:rsidRPr="00B3345C">
        <w:t>00</w:t>
      </w:r>
      <w:r w:rsidR="00157F6A" w:rsidRPr="00B3345C">
        <w:t>,00</w:t>
      </w:r>
      <w:r w:rsidRPr="00B3345C">
        <w:t xml:space="preserve"> zł zostaną wykorzystane na wznowienie granic dla nieruchomości oraz na podział działek.</w:t>
      </w:r>
    </w:p>
    <w:p w:rsidR="00E12125" w:rsidRPr="00B3345C" w:rsidRDefault="003352E5" w:rsidP="00E93D2A">
      <w:pPr>
        <w:pStyle w:val="Tekstpodstawowy"/>
        <w:shd w:val="clear" w:color="auto" w:fill="FFFFFF"/>
        <w:jc w:val="both"/>
      </w:pPr>
      <w:r w:rsidRPr="00B3345C">
        <w:t>Ś</w:t>
      </w:r>
      <w:r w:rsidR="009C6B7B" w:rsidRPr="00B3345C">
        <w:t xml:space="preserve">rodki finansowe w kwocie </w:t>
      </w:r>
      <w:r w:rsidR="00ED0B56" w:rsidRPr="00B3345C">
        <w:t>1.574.635</w:t>
      </w:r>
      <w:r w:rsidR="00030BC1" w:rsidRPr="00B3345C">
        <w:t>,00</w:t>
      </w:r>
      <w:r w:rsidR="005D62A4" w:rsidRPr="00B3345C">
        <w:t xml:space="preserve"> zł </w:t>
      </w:r>
      <w:r w:rsidR="009C6B7B" w:rsidRPr="00B3345C">
        <w:t xml:space="preserve">zostaną wykorzystane między innymi na: </w:t>
      </w:r>
      <w:r w:rsidR="003F4549" w:rsidRPr="00B3345C">
        <w:t xml:space="preserve">wynagrodzenia wraz z pochodnymi, </w:t>
      </w:r>
      <w:r w:rsidR="009C6B7B" w:rsidRPr="00B3345C">
        <w:t xml:space="preserve">zakup niezbędnych materiałów biurowych i materiałów do prowadzenia zasobu, zakup usług informatycznych nad specjalistycznym oprogramowaniem, nad siecią komputerową, na prace związane z porządkowaniem materiałów powiatowego zasobu geodezyjnego i kartograficznego, na </w:t>
      </w:r>
      <w:r w:rsidR="005D62A4" w:rsidRPr="00B3345C">
        <w:t xml:space="preserve">odtworzenie zniszczonej poziomej osnowy szczegółowej  oraz określenie wysokości dla wszystkich punktów osnowy szczegółowej na terenie Gminy Izbica Kujawska, inwentaryzacja osnowy wysokościowej dla Miasta Brześć Kuj., wznowienie granic nieruchomości i </w:t>
      </w:r>
      <w:r w:rsidR="009E6E66" w:rsidRPr="00B3345C">
        <w:t>podział działki w Lubieniu Kuj. W ramach zakupów inwestycyjnych zaplanowano zakup 4 jezdnych regałów do Powiatowego Ośrodka Dokumentacji Geodezyjnej i Kartograficznej.</w:t>
      </w:r>
    </w:p>
    <w:p w:rsidR="00DB447B" w:rsidRPr="00B3345C" w:rsidRDefault="003352E5" w:rsidP="00E93D2A">
      <w:pPr>
        <w:pStyle w:val="Tekstpodstawowy"/>
        <w:shd w:val="clear" w:color="auto" w:fill="FFFFFF"/>
        <w:jc w:val="both"/>
        <w:rPr>
          <w:bCs/>
        </w:rPr>
      </w:pPr>
      <w:r w:rsidRPr="00B3345C">
        <w:rPr>
          <w:bCs/>
        </w:rPr>
        <w:t>Środki finansowe w kwocie 4.875 zł stanowią wkład własny w projekcie pn.</w:t>
      </w:r>
      <w:r w:rsidRPr="00B3345C">
        <w:t xml:space="preserve"> „Uzupełnienie ewidencji gruntów i budynków, dystrybucja zbioru danych o działkach, budynkach i lokalach na ternie województwa kujawsko-pomorskiego jako elementy infrastruktury przestrzennej”.</w:t>
      </w:r>
    </w:p>
    <w:p w:rsidR="00E12125" w:rsidRPr="00B3345C" w:rsidRDefault="009C6B7B" w:rsidP="00E93D2A">
      <w:pPr>
        <w:pStyle w:val="Tekstpodstawowy"/>
        <w:shd w:val="clear" w:color="auto" w:fill="FFFFFF"/>
        <w:jc w:val="both"/>
        <w:rPr>
          <w:b/>
          <w:bCs/>
        </w:rPr>
      </w:pPr>
      <w:r w:rsidRPr="00B3345C">
        <w:rPr>
          <w:b/>
          <w:bCs/>
        </w:rPr>
        <w:t xml:space="preserve">Rozdział 71015 – Nadzór budowlany. </w:t>
      </w:r>
    </w:p>
    <w:p w:rsidR="00E12125" w:rsidRPr="00B3345C" w:rsidRDefault="009C6B7B" w:rsidP="00E93D2A">
      <w:pPr>
        <w:pStyle w:val="Tekstpodstawowy"/>
        <w:shd w:val="clear" w:color="auto" w:fill="FFFFFF"/>
        <w:jc w:val="both"/>
      </w:pPr>
      <w:r w:rsidRPr="00B3345C">
        <w:t xml:space="preserve">Planowane wydatki – </w:t>
      </w:r>
      <w:r w:rsidR="004D10D6" w:rsidRPr="00B3345C">
        <w:rPr>
          <w:b/>
        </w:rPr>
        <w:t>499.800,</w:t>
      </w:r>
      <w:r w:rsidRPr="00B3345C">
        <w:rPr>
          <w:b/>
        </w:rPr>
        <w:t>00</w:t>
      </w:r>
      <w:r w:rsidR="00E12125" w:rsidRPr="00B3345C">
        <w:rPr>
          <w:b/>
          <w:bCs/>
        </w:rPr>
        <w:t xml:space="preserve"> zł.</w:t>
      </w:r>
    </w:p>
    <w:p w:rsidR="00E12125" w:rsidRPr="00B3345C" w:rsidRDefault="009C6B7B" w:rsidP="00E93D2A">
      <w:pPr>
        <w:pStyle w:val="Tekstpodstawowy"/>
        <w:shd w:val="clear" w:color="auto" w:fill="FFFFFF"/>
        <w:jc w:val="both"/>
      </w:pPr>
      <w:r w:rsidRPr="00B3345C">
        <w:t>W ramach tego rozdziału finansowana jest działalność Powiatowego Inspektora</w:t>
      </w:r>
      <w:r w:rsidR="00AC5E6B" w:rsidRPr="00B3345C">
        <w:t>tu</w:t>
      </w:r>
      <w:r w:rsidRPr="00B3345C">
        <w:t xml:space="preserve"> Nadzoru Budowlanego.</w:t>
      </w:r>
    </w:p>
    <w:p w:rsidR="00E12125" w:rsidRPr="00B3345C" w:rsidRDefault="009C6B7B" w:rsidP="00E93D2A">
      <w:pPr>
        <w:pStyle w:val="Tekstpodstawowy"/>
        <w:shd w:val="clear" w:color="auto" w:fill="FFFFFF"/>
        <w:jc w:val="both"/>
      </w:pPr>
      <w:r w:rsidRPr="00B3345C">
        <w:t>Realizacja tego zadania jest finansowana poprzez d</w:t>
      </w:r>
      <w:r w:rsidR="00E12125" w:rsidRPr="00B3345C">
        <w:t>otację celową z budżetu państwa.</w:t>
      </w:r>
    </w:p>
    <w:p w:rsidR="00E12125" w:rsidRPr="00B3345C" w:rsidRDefault="009C6B7B" w:rsidP="00E93D2A">
      <w:pPr>
        <w:pStyle w:val="Tekstpodstawowy"/>
        <w:shd w:val="clear" w:color="auto" w:fill="FFFFFF"/>
        <w:jc w:val="both"/>
        <w:rPr>
          <w:b/>
        </w:rPr>
      </w:pPr>
      <w:r w:rsidRPr="00B3345C">
        <w:rPr>
          <w:b/>
        </w:rPr>
        <w:t>Dział 720 – Informatyka</w:t>
      </w:r>
      <w:r w:rsidR="00E12125" w:rsidRPr="00B3345C">
        <w:rPr>
          <w:b/>
        </w:rPr>
        <w:t>.</w:t>
      </w:r>
    </w:p>
    <w:p w:rsidR="00E12125" w:rsidRPr="00B3345C" w:rsidRDefault="009C6B7B" w:rsidP="00E93D2A">
      <w:pPr>
        <w:pStyle w:val="Tekstpodstawowy"/>
        <w:shd w:val="clear" w:color="auto" w:fill="FFFFFF"/>
        <w:jc w:val="both"/>
        <w:rPr>
          <w:b/>
        </w:rPr>
      </w:pPr>
      <w:r w:rsidRPr="00B3345C">
        <w:rPr>
          <w:b/>
        </w:rPr>
        <w:t>Rozdział 72095 Pozostała działalność</w:t>
      </w:r>
    </w:p>
    <w:p w:rsidR="00E12125" w:rsidRPr="00B3345C" w:rsidRDefault="009C6B7B" w:rsidP="00E93D2A">
      <w:pPr>
        <w:pStyle w:val="Tekstpodstawowy"/>
        <w:shd w:val="clear" w:color="auto" w:fill="FFFFFF"/>
        <w:jc w:val="both"/>
      </w:pPr>
      <w:r w:rsidRPr="00B3345C">
        <w:t xml:space="preserve">Planowane wydatki </w:t>
      </w:r>
      <w:r w:rsidRPr="00B3345C">
        <w:rPr>
          <w:b/>
        </w:rPr>
        <w:t xml:space="preserve">– </w:t>
      </w:r>
      <w:r w:rsidR="00157F6A" w:rsidRPr="00B3345C">
        <w:rPr>
          <w:b/>
        </w:rPr>
        <w:t>82.000,00</w:t>
      </w:r>
      <w:r w:rsidRPr="00B3345C">
        <w:rPr>
          <w:b/>
        </w:rPr>
        <w:t xml:space="preserve"> zł</w:t>
      </w:r>
    </w:p>
    <w:p w:rsidR="00E12125" w:rsidRPr="00B3345C" w:rsidRDefault="009C6B7B" w:rsidP="00E93D2A">
      <w:pPr>
        <w:pStyle w:val="Tekstpodstawowy"/>
        <w:shd w:val="clear" w:color="auto" w:fill="FFFFFF"/>
        <w:jc w:val="both"/>
      </w:pPr>
      <w:r w:rsidRPr="00B3345C">
        <w:rPr>
          <w:bCs/>
        </w:rPr>
        <w:t xml:space="preserve">Wydatki zaplanowane zostały na wkład własny do projektu </w:t>
      </w:r>
      <w:r w:rsidR="002125C8" w:rsidRPr="00B3345C">
        <w:rPr>
          <w:bCs/>
        </w:rPr>
        <w:t xml:space="preserve">kluczowego pn. ”Infostrada Kujaw i Pomorza – usługi w zakresie e-Administracji i Informacji  Przestrzennej”, </w:t>
      </w:r>
      <w:r w:rsidRPr="00B3345C">
        <w:rPr>
          <w:bCs/>
        </w:rPr>
        <w:t xml:space="preserve">realizowanego przez </w:t>
      </w:r>
      <w:r w:rsidR="002125C8" w:rsidRPr="00B3345C">
        <w:rPr>
          <w:bCs/>
        </w:rPr>
        <w:t>Powiat Włocławski w ramach partnerstwa</w:t>
      </w:r>
      <w:r w:rsidRPr="00B3345C">
        <w:rPr>
          <w:bCs/>
        </w:rPr>
        <w:t>.</w:t>
      </w:r>
    </w:p>
    <w:p w:rsidR="00E12125" w:rsidRPr="00B3345C" w:rsidRDefault="009C6B7B" w:rsidP="00E93D2A">
      <w:pPr>
        <w:pStyle w:val="Tekstpodstawowy"/>
        <w:shd w:val="clear" w:color="auto" w:fill="FFFFFF"/>
        <w:jc w:val="both"/>
      </w:pPr>
      <w:r w:rsidRPr="00B3345C">
        <w:rPr>
          <w:b/>
          <w:bCs/>
        </w:rPr>
        <w:t>Dzia</w:t>
      </w:r>
      <w:r w:rsidR="00E12125" w:rsidRPr="00B3345C">
        <w:rPr>
          <w:b/>
          <w:bCs/>
        </w:rPr>
        <w:t>ł 750 – Administracja publiczna.</w:t>
      </w:r>
    </w:p>
    <w:p w:rsidR="000654E5" w:rsidRPr="00B3345C" w:rsidRDefault="009C6B7B" w:rsidP="00E93D2A">
      <w:pPr>
        <w:pStyle w:val="Tekstpodstawowy"/>
        <w:shd w:val="clear" w:color="auto" w:fill="FFFFFF"/>
        <w:jc w:val="both"/>
      </w:pPr>
      <w:r w:rsidRPr="00B3345C">
        <w:t>Planowane wydatki ogółem na administrację publiczną zamykają się kwotą –</w:t>
      </w:r>
      <w:r w:rsidR="00AF7BAE" w:rsidRPr="00B3345C">
        <w:rPr>
          <w:b/>
          <w:iCs/>
        </w:rPr>
        <w:t>6.377.713</w:t>
      </w:r>
      <w:r w:rsidRPr="00B3345C">
        <w:rPr>
          <w:b/>
          <w:bCs/>
        </w:rPr>
        <w:t xml:space="preserve"> z</w:t>
      </w:r>
      <w:r w:rsidRPr="00B3345C">
        <w:rPr>
          <w:b/>
          <w:bCs/>
          <w:iCs/>
        </w:rPr>
        <w:t>ł</w:t>
      </w:r>
      <w:r w:rsidRPr="00B3345C">
        <w:rPr>
          <w:b/>
          <w:bCs/>
        </w:rPr>
        <w:t xml:space="preserve">, </w:t>
      </w:r>
      <w:r w:rsidRPr="00B3345C">
        <w:t xml:space="preserve">co stanowi </w:t>
      </w:r>
      <w:r w:rsidR="00AC5E6B" w:rsidRPr="00B3345C">
        <w:t>8,24</w:t>
      </w:r>
      <w:r w:rsidRPr="00B3345C">
        <w:t>% planowanych wydatków ogółem – z tego:</w:t>
      </w:r>
    </w:p>
    <w:p w:rsidR="000654E5" w:rsidRPr="00B3345C" w:rsidRDefault="009C6B7B" w:rsidP="00E93D2A">
      <w:pPr>
        <w:pStyle w:val="Tekstpodstawowy"/>
        <w:shd w:val="clear" w:color="auto" w:fill="FFFFFF"/>
        <w:jc w:val="both"/>
      </w:pPr>
      <w:r w:rsidRPr="00B3345C">
        <w:rPr>
          <w:b/>
          <w:bCs/>
        </w:rPr>
        <w:t>Rozdział 75011 – Urzędy wojewódzkie</w:t>
      </w:r>
    </w:p>
    <w:p w:rsidR="000654E5" w:rsidRPr="00B3345C" w:rsidRDefault="009C6B7B" w:rsidP="00E93D2A">
      <w:pPr>
        <w:pStyle w:val="Tekstpodstawowy"/>
        <w:shd w:val="clear" w:color="auto" w:fill="FFFFFF"/>
        <w:jc w:val="both"/>
      </w:pPr>
      <w:r w:rsidRPr="00B3345C">
        <w:t>Planowane wydatki –</w:t>
      </w:r>
      <w:r w:rsidR="00897C1E" w:rsidRPr="00B3345C">
        <w:rPr>
          <w:b/>
          <w:bCs/>
        </w:rPr>
        <w:t>287.100,</w:t>
      </w:r>
      <w:r w:rsidRPr="00B3345C">
        <w:rPr>
          <w:b/>
          <w:bCs/>
        </w:rPr>
        <w:t>00 zł</w:t>
      </w:r>
    </w:p>
    <w:p w:rsidR="000654E5" w:rsidRPr="00B3345C" w:rsidRDefault="009C6B7B" w:rsidP="00E93D2A">
      <w:pPr>
        <w:pStyle w:val="Tekstpodstawowy"/>
        <w:shd w:val="clear" w:color="auto" w:fill="FFFFFF"/>
        <w:jc w:val="both"/>
      </w:pPr>
      <w:r w:rsidRPr="00B3345C">
        <w:t>Środki finansowe na wydatki w tym rozdziale pochodzą z dotacji od wojewody – nie pokrywają w pełni potrzeb powiatu w zakresie realizacji niżej wymienionych zadań bieżących z zakresu administracji rządowej, które wynikają między innymi z niżej wymienionych ustaw:</w:t>
      </w:r>
    </w:p>
    <w:p w:rsidR="000654E5" w:rsidRPr="00B3345C" w:rsidRDefault="009C6B7B" w:rsidP="00100C31">
      <w:pPr>
        <w:pStyle w:val="Tekstpodstawowy"/>
        <w:numPr>
          <w:ilvl w:val="0"/>
          <w:numId w:val="24"/>
        </w:numPr>
        <w:shd w:val="clear" w:color="auto" w:fill="FFFFFF"/>
        <w:tabs>
          <w:tab w:val="left" w:pos="284"/>
        </w:tabs>
        <w:ind w:left="0" w:firstLine="0"/>
        <w:jc w:val="both"/>
      </w:pPr>
      <w:r w:rsidRPr="00B3345C">
        <w:t>ustawy o gospodarce nieruchomościami</w:t>
      </w:r>
    </w:p>
    <w:p w:rsidR="000654E5" w:rsidRPr="00B3345C" w:rsidRDefault="009C6B7B" w:rsidP="00100C31">
      <w:pPr>
        <w:pStyle w:val="Tekstpodstawowy"/>
        <w:numPr>
          <w:ilvl w:val="0"/>
          <w:numId w:val="24"/>
        </w:numPr>
        <w:shd w:val="clear" w:color="auto" w:fill="FFFFFF"/>
        <w:tabs>
          <w:tab w:val="left" w:pos="284"/>
        </w:tabs>
        <w:ind w:left="0" w:firstLine="0"/>
        <w:jc w:val="both"/>
      </w:pPr>
      <w:r w:rsidRPr="00B3345C">
        <w:t>ustawy prawo geodezyjne i kartograficzne</w:t>
      </w:r>
    </w:p>
    <w:p w:rsidR="000654E5" w:rsidRPr="00B3345C" w:rsidRDefault="009C6B7B" w:rsidP="00100C31">
      <w:pPr>
        <w:pStyle w:val="Tekstpodstawowy"/>
        <w:numPr>
          <w:ilvl w:val="0"/>
          <w:numId w:val="24"/>
        </w:numPr>
        <w:shd w:val="clear" w:color="auto" w:fill="FFFFFF"/>
        <w:tabs>
          <w:tab w:val="left" w:pos="284"/>
        </w:tabs>
        <w:ind w:left="0" w:firstLine="0"/>
        <w:jc w:val="both"/>
      </w:pPr>
      <w:r w:rsidRPr="00B3345C">
        <w:lastRenderedPageBreak/>
        <w:t>ustawy o ochronie gruntów rolnych i leśnych</w:t>
      </w:r>
    </w:p>
    <w:p w:rsidR="000654E5" w:rsidRPr="00B3345C" w:rsidRDefault="009C6B7B" w:rsidP="00100C31">
      <w:pPr>
        <w:pStyle w:val="Tekstpodstawowy"/>
        <w:numPr>
          <w:ilvl w:val="0"/>
          <w:numId w:val="24"/>
        </w:numPr>
        <w:shd w:val="clear" w:color="auto" w:fill="FFFFFF"/>
        <w:tabs>
          <w:tab w:val="left" w:pos="284"/>
        </w:tabs>
        <w:ind w:left="0" w:firstLine="0"/>
        <w:jc w:val="both"/>
      </w:pPr>
      <w:r w:rsidRPr="00B3345C">
        <w:t xml:space="preserve">ustawy prawo </w:t>
      </w:r>
      <w:r w:rsidR="00AC5E6B" w:rsidRPr="00B3345C">
        <w:t xml:space="preserve">o </w:t>
      </w:r>
      <w:r w:rsidRPr="00B3345C">
        <w:t>ochronie środowiska</w:t>
      </w:r>
    </w:p>
    <w:p w:rsidR="000654E5" w:rsidRPr="00B3345C" w:rsidRDefault="009C6B7B" w:rsidP="00100C31">
      <w:pPr>
        <w:pStyle w:val="Tekstpodstawowy"/>
        <w:numPr>
          <w:ilvl w:val="0"/>
          <w:numId w:val="24"/>
        </w:numPr>
        <w:shd w:val="clear" w:color="auto" w:fill="FFFFFF"/>
        <w:tabs>
          <w:tab w:val="left" w:pos="284"/>
        </w:tabs>
        <w:ind w:left="0" w:firstLine="0"/>
        <w:jc w:val="both"/>
      </w:pPr>
      <w:r w:rsidRPr="00B3345C">
        <w:t>ustawy o lasach, itd.</w:t>
      </w:r>
    </w:p>
    <w:p w:rsidR="000654E5" w:rsidRPr="00B3345C" w:rsidRDefault="009C6B7B" w:rsidP="00E93D2A">
      <w:pPr>
        <w:pStyle w:val="Tekstpodstawowy"/>
        <w:shd w:val="clear" w:color="auto" w:fill="FFFFFF"/>
        <w:jc w:val="both"/>
      </w:pPr>
      <w:r w:rsidRPr="00B3345C">
        <w:t>Wydatki w tym rozdziale zostaną poniesione na wynagrodzenia i pochodne od wynagrodzeń dla pracowników realizujących zadania z zakresu administracji rządowej</w:t>
      </w:r>
      <w:r w:rsidR="00897C1E" w:rsidRPr="00B3345C">
        <w:t>.</w:t>
      </w:r>
    </w:p>
    <w:p w:rsidR="000654E5" w:rsidRPr="00B3345C" w:rsidRDefault="009C6B7B" w:rsidP="00E93D2A">
      <w:pPr>
        <w:pStyle w:val="Tekstpodstawowy"/>
        <w:shd w:val="clear" w:color="auto" w:fill="FFFFFF"/>
        <w:jc w:val="both"/>
      </w:pPr>
      <w:r w:rsidRPr="00B3345C">
        <w:rPr>
          <w:b/>
          <w:bCs/>
        </w:rPr>
        <w:t>Rozdział 75019- Rady powiatów</w:t>
      </w:r>
    </w:p>
    <w:p w:rsidR="000654E5" w:rsidRPr="00B3345C" w:rsidRDefault="009C6B7B" w:rsidP="00E93D2A">
      <w:pPr>
        <w:pStyle w:val="Tekstpodstawowy"/>
        <w:shd w:val="clear" w:color="auto" w:fill="FFFFFF"/>
        <w:jc w:val="both"/>
      </w:pPr>
      <w:r w:rsidRPr="00B3345C">
        <w:t xml:space="preserve">Planowane wydatki – </w:t>
      </w:r>
      <w:r w:rsidR="00157F6A" w:rsidRPr="00B3345C">
        <w:rPr>
          <w:b/>
          <w:bCs/>
        </w:rPr>
        <w:t xml:space="preserve">410.626,00 </w:t>
      </w:r>
      <w:r w:rsidRPr="00B3345C">
        <w:rPr>
          <w:b/>
          <w:bCs/>
        </w:rPr>
        <w:t>zł</w:t>
      </w:r>
    </w:p>
    <w:p w:rsidR="000654E5" w:rsidRPr="00B3345C" w:rsidRDefault="009C6B7B" w:rsidP="00E93D2A">
      <w:pPr>
        <w:pStyle w:val="Tekstpodstawowy"/>
        <w:shd w:val="clear" w:color="auto" w:fill="FFFFFF"/>
        <w:jc w:val="both"/>
      </w:pPr>
      <w:r w:rsidRPr="00B3345C">
        <w:t xml:space="preserve">Środki finansowe w tym rozdziale planuje się przeznaczyć między innymi na: wypłatę diet dla radnych, zakup materiałów biurowych, artykułów spożywczych (na sesje i komisje rady),zakup </w:t>
      </w:r>
      <w:r w:rsidR="00157F6A" w:rsidRPr="00B3345C">
        <w:t>niszczarki,</w:t>
      </w:r>
      <w:r w:rsidRPr="00B3345C">
        <w:t>materiałów papierniczych do sprzętu drukarskiego i urządzeń kserograficznych, zakup usług konserwacyjnych, opłaty za zakup usług telekomunikacyjnych telefonii stacjonarnej.</w:t>
      </w:r>
    </w:p>
    <w:p w:rsidR="000654E5" w:rsidRPr="00B3345C" w:rsidRDefault="009C6B7B" w:rsidP="00E93D2A">
      <w:pPr>
        <w:pStyle w:val="Tekstpodstawowy"/>
        <w:shd w:val="clear" w:color="auto" w:fill="FFFFFF"/>
        <w:jc w:val="both"/>
      </w:pPr>
      <w:r w:rsidRPr="00B3345C">
        <w:rPr>
          <w:b/>
          <w:bCs/>
        </w:rPr>
        <w:t>Rozdział 75020 – Starostwa powiatowe</w:t>
      </w:r>
    </w:p>
    <w:p w:rsidR="000654E5" w:rsidRPr="00B3345C" w:rsidRDefault="009C6B7B" w:rsidP="00E93D2A">
      <w:pPr>
        <w:pStyle w:val="Tekstpodstawowy"/>
        <w:shd w:val="clear" w:color="auto" w:fill="FFFFFF"/>
        <w:jc w:val="both"/>
      </w:pPr>
      <w:r w:rsidRPr="00B3345C">
        <w:t>Planowane wydatki  –</w:t>
      </w:r>
      <w:r w:rsidR="003C603A" w:rsidRPr="00B3345C">
        <w:rPr>
          <w:b/>
          <w:iCs/>
        </w:rPr>
        <w:t>5.441.987</w:t>
      </w:r>
      <w:r w:rsidRPr="00B3345C">
        <w:rPr>
          <w:b/>
          <w:bCs/>
        </w:rPr>
        <w:t xml:space="preserve"> zł,</w:t>
      </w:r>
      <w:r w:rsidRPr="00B3345C">
        <w:t xml:space="preserve">co stanowi </w:t>
      </w:r>
      <w:r w:rsidR="00AC5E6B" w:rsidRPr="00B3345C">
        <w:t>7,03</w:t>
      </w:r>
      <w:r w:rsidRPr="00B3345C">
        <w:rPr>
          <w:b/>
          <w:bCs/>
        </w:rPr>
        <w:t>%</w:t>
      </w:r>
      <w:r w:rsidRPr="00B3345C">
        <w:t xml:space="preserve"> planowanych wydatków ogółem. W ramach tego rozdziału planuje się ponieść wydatki na płace i pochodne w wysokości </w:t>
      </w:r>
      <w:r w:rsidR="00AC5E6B" w:rsidRPr="00B3345C">
        <w:t>3.693.868</w:t>
      </w:r>
      <w:r w:rsidRPr="00B3345C">
        <w:t xml:space="preserve"> zł, tj.</w:t>
      </w:r>
      <w:r w:rsidR="003C603A" w:rsidRPr="00B3345C">
        <w:t xml:space="preserve"> 67,</w:t>
      </w:r>
      <w:r w:rsidR="00AC5E6B" w:rsidRPr="00B3345C">
        <w:t>88</w:t>
      </w:r>
      <w:r w:rsidRPr="00B3345C">
        <w:t>%</w:t>
      </w:r>
      <w:r w:rsidR="0058143F" w:rsidRPr="00B3345C">
        <w:t xml:space="preserve"> </w:t>
      </w:r>
      <w:r w:rsidR="00F778DD" w:rsidRPr="00B3345C">
        <w:t>planowanych wydatków ogółem w tym rozdziale.</w:t>
      </w:r>
    </w:p>
    <w:p w:rsidR="000654E5" w:rsidRPr="00B3345C" w:rsidRDefault="009C6B7B" w:rsidP="00E93D2A">
      <w:pPr>
        <w:pStyle w:val="Tekstpodstawowy"/>
        <w:shd w:val="clear" w:color="auto" w:fill="FFFFFF"/>
        <w:jc w:val="both"/>
      </w:pPr>
      <w:r w:rsidRPr="00B3345C">
        <w:t>W ramach wydatków bieżących znaczne środki finansowe przeznaczone zostaną na wyrób praw ja</w:t>
      </w:r>
      <w:r w:rsidR="00B5183B" w:rsidRPr="00B3345C">
        <w:t>z</w:t>
      </w:r>
      <w:r w:rsidRPr="00B3345C">
        <w:t xml:space="preserve">dy, dowodów rejestracyjnych oraz zakup druków i tablic rejestracyjnych dla Wydziału Komunikacji i Dróg (łącznie w § 4210 i 4300 zaplanowano na ten cel </w:t>
      </w:r>
      <w:r w:rsidR="003C603A" w:rsidRPr="00B3345C">
        <w:t>830.600</w:t>
      </w:r>
      <w:r w:rsidR="00F778DD" w:rsidRPr="00B3345C">
        <w:t>,00</w:t>
      </w:r>
      <w:r w:rsidRPr="00B3345C">
        <w:t xml:space="preserve"> zł), znaczącą pozycję w planowanych wydatkach stanowić będą: usługi pocztowe (</w:t>
      </w:r>
      <w:r w:rsidR="00F778DD" w:rsidRPr="00B3345C">
        <w:t>1</w:t>
      </w:r>
      <w:r w:rsidRPr="00B3345C">
        <w:t>00.000 zł), dozór obiektu (</w:t>
      </w:r>
      <w:r w:rsidR="00F778DD" w:rsidRPr="00B3345C">
        <w:t>66.</w:t>
      </w:r>
      <w:r w:rsidRPr="00B3345C">
        <w:t>000 zł), zakup energii cieplnej, elektrycznej i wody (</w:t>
      </w:r>
      <w:r w:rsidR="00F778DD" w:rsidRPr="00B3345C">
        <w:t>135.600</w:t>
      </w:r>
      <w:r w:rsidRPr="00B3345C">
        <w:t xml:space="preserve"> zł), odpis na zakładowy fundusz świadczeń socjalnych ( </w:t>
      </w:r>
      <w:r w:rsidR="00F778DD" w:rsidRPr="00B3345C">
        <w:t xml:space="preserve">92.193 </w:t>
      </w:r>
      <w:r w:rsidRPr="00B3345C">
        <w:t>zł), zaplanowano też środki finansowe na remont</w:t>
      </w:r>
      <w:r w:rsidR="00F778DD" w:rsidRPr="00B3345C">
        <w:t>y</w:t>
      </w:r>
      <w:r w:rsidR="00B5183B" w:rsidRPr="00B3345C">
        <w:t xml:space="preserve"> </w:t>
      </w:r>
      <w:r w:rsidR="00F778DD" w:rsidRPr="00B3345C">
        <w:t xml:space="preserve">bieżące i konserwacje </w:t>
      </w:r>
      <w:r w:rsidRPr="00B3345C">
        <w:t>pomieszczeń w budynku Starostwa Powiatowego</w:t>
      </w:r>
      <w:r w:rsidR="00F778DD" w:rsidRPr="00B3345C">
        <w:t>, remont przyziemia i cyklinowanie podłóg (40.000 zł) oraz usługi konserwacyjne maszyn i środków transportu (9.100 zł).</w:t>
      </w:r>
    </w:p>
    <w:p w:rsidR="00163E02" w:rsidRPr="00B3345C" w:rsidRDefault="009C6B7B" w:rsidP="00E93D2A">
      <w:pPr>
        <w:pStyle w:val="Tekstpodstawowy"/>
        <w:shd w:val="clear" w:color="auto" w:fill="FFFFFF"/>
        <w:jc w:val="both"/>
        <w:rPr>
          <w:b/>
          <w:bCs/>
        </w:rPr>
      </w:pPr>
      <w:r w:rsidRPr="00B3345C">
        <w:rPr>
          <w:b/>
          <w:bCs/>
        </w:rPr>
        <w:t xml:space="preserve">Rozdział 75045 – Kwalifikacja wojskowa </w:t>
      </w:r>
    </w:p>
    <w:p w:rsidR="000654E5" w:rsidRPr="00B3345C" w:rsidRDefault="009C6B7B" w:rsidP="00E93D2A">
      <w:pPr>
        <w:pStyle w:val="Tekstpodstawowy"/>
        <w:shd w:val="clear" w:color="auto" w:fill="FFFFFF"/>
        <w:jc w:val="both"/>
      </w:pPr>
      <w:r w:rsidRPr="00B3345C">
        <w:t xml:space="preserve">Planowane wydatki – </w:t>
      </w:r>
      <w:r w:rsidR="00157F6A" w:rsidRPr="00B3345C">
        <w:rPr>
          <w:b/>
        </w:rPr>
        <w:t>38.0</w:t>
      </w:r>
      <w:r w:rsidRPr="00B3345C">
        <w:rPr>
          <w:b/>
          <w:bCs/>
        </w:rPr>
        <w:t>00</w:t>
      </w:r>
      <w:r w:rsidR="00157F6A" w:rsidRPr="00B3345C">
        <w:rPr>
          <w:b/>
          <w:bCs/>
        </w:rPr>
        <w:t>,00</w:t>
      </w:r>
      <w:r w:rsidRPr="00B3345C">
        <w:rPr>
          <w:b/>
          <w:bCs/>
        </w:rPr>
        <w:t xml:space="preserve"> zł.</w:t>
      </w:r>
    </w:p>
    <w:p w:rsidR="000654E5" w:rsidRPr="00B3345C" w:rsidRDefault="009C6B7B" w:rsidP="00E93D2A">
      <w:pPr>
        <w:pStyle w:val="Tekstpodstawowy"/>
        <w:shd w:val="clear" w:color="auto" w:fill="FFFFFF"/>
        <w:jc w:val="both"/>
      </w:pPr>
      <w:r w:rsidRPr="00B3345C">
        <w:t>Wydatki w tym rozdziale zostaną  poniesione na pokrycie kosztów związanych z przeprowadzeniem poboru wojskowego w 201</w:t>
      </w:r>
      <w:r w:rsidR="001D1B84" w:rsidRPr="00B3345C">
        <w:t>4</w:t>
      </w:r>
      <w:r w:rsidRPr="00B3345C">
        <w:t xml:space="preserve"> roku.</w:t>
      </w:r>
    </w:p>
    <w:p w:rsidR="000654E5" w:rsidRPr="00B3345C" w:rsidRDefault="009C6B7B" w:rsidP="00E93D2A">
      <w:pPr>
        <w:pStyle w:val="Tekstpodstawowy"/>
        <w:shd w:val="clear" w:color="auto" w:fill="FFFFFF"/>
        <w:jc w:val="both"/>
      </w:pPr>
      <w:r w:rsidRPr="00B3345C">
        <w:t>Realizacja tego zadania jest finansowana poprzez dotację celową z budżetu państwa.</w:t>
      </w:r>
    </w:p>
    <w:p w:rsidR="008A07C1" w:rsidRPr="00B3345C" w:rsidRDefault="009C6B7B" w:rsidP="00E93D2A">
      <w:pPr>
        <w:pStyle w:val="Tekstpodstawowy"/>
        <w:shd w:val="clear" w:color="auto" w:fill="FFFFFF"/>
        <w:jc w:val="both"/>
        <w:rPr>
          <w:b/>
          <w:bCs/>
        </w:rPr>
      </w:pPr>
      <w:r w:rsidRPr="00B3345C">
        <w:rPr>
          <w:b/>
          <w:bCs/>
        </w:rPr>
        <w:t xml:space="preserve">Rozdział </w:t>
      </w:r>
      <w:r w:rsidRPr="00B3345C">
        <w:rPr>
          <w:b/>
        </w:rPr>
        <w:t>75075</w:t>
      </w:r>
      <w:r w:rsidRPr="00B3345C">
        <w:t xml:space="preserve"> –</w:t>
      </w:r>
      <w:r w:rsidRPr="00B3345C">
        <w:rPr>
          <w:b/>
          <w:bCs/>
        </w:rPr>
        <w:t xml:space="preserve"> Promocja jednostek samorządu terytorialnego</w:t>
      </w:r>
    </w:p>
    <w:p w:rsidR="000654E5" w:rsidRPr="00B3345C" w:rsidRDefault="009C6B7B" w:rsidP="00E93D2A">
      <w:pPr>
        <w:pStyle w:val="Tekstpodstawowy"/>
        <w:shd w:val="clear" w:color="auto" w:fill="FFFFFF"/>
        <w:jc w:val="both"/>
      </w:pPr>
      <w:r w:rsidRPr="00B3345C">
        <w:t xml:space="preserve">Planowane wydatki – </w:t>
      </w:r>
      <w:r w:rsidR="003352E5" w:rsidRPr="00B3345C">
        <w:rPr>
          <w:b/>
        </w:rPr>
        <w:t>199</w:t>
      </w:r>
      <w:r w:rsidRPr="00B3345C">
        <w:rPr>
          <w:b/>
        </w:rPr>
        <w:t>.000</w:t>
      </w:r>
      <w:r w:rsidR="008A07C1" w:rsidRPr="00B3345C">
        <w:rPr>
          <w:b/>
        </w:rPr>
        <w:t>,00</w:t>
      </w:r>
      <w:r w:rsidRPr="00B3345C">
        <w:rPr>
          <w:b/>
          <w:bCs/>
        </w:rPr>
        <w:t xml:space="preserve"> zł</w:t>
      </w:r>
    </w:p>
    <w:p w:rsidR="000654E5" w:rsidRPr="00B3345C" w:rsidRDefault="009C6B7B" w:rsidP="00E93D2A">
      <w:pPr>
        <w:pStyle w:val="Tekstpodstawowy"/>
        <w:shd w:val="clear" w:color="auto" w:fill="FFFFFF"/>
        <w:jc w:val="both"/>
      </w:pPr>
      <w:r w:rsidRPr="00B3345C">
        <w:t xml:space="preserve">W ramach tego rozdziału finansowane będą wydatki związane z promocją powiatu – w tym między innymi: opracowanie i wydanie </w:t>
      </w:r>
      <w:r w:rsidR="008A07C1" w:rsidRPr="00B3345C">
        <w:t>do 12 numerów gazety powiatowej (3.500,00 zł 1 numer),</w:t>
      </w:r>
      <w:r w:rsidRPr="00B3345C">
        <w:t xml:space="preserve"> zakup nag</w:t>
      </w:r>
      <w:r w:rsidR="00C30CE2" w:rsidRPr="00B3345C">
        <w:t xml:space="preserve">ród i upominków, </w:t>
      </w:r>
      <w:r w:rsidRPr="00B3345C">
        <w:t>środków technicznych niezbędnych do organizacji imprezy, art.spożywczych do przygotowania posiłków</w:t>
      </w:r>
      <w:r w:rsidR="00C30CE2" w:rsidRPr="00B3345C">
        <w:t>,</w:t>
      </w:r>
      <w:r w:rsidR="002D6BEE" w:rsidRPr="00B3345C">
        <w:t>wykonanie prezentacji multimedialnej w zakresie promocji powiatu obejmującej wszystk</w:t>
      </w:r>
      <w:r w:rsidR="00A020D5" w:rsidRPr="00B3345C">
        <w:t>ie sfery i dzie</w:t>
      </w:r>
      <w:r w:rsidR="00B5183B" w:rsidRPr="00B3345C">
        <w:t>dz</w:t>
      </w:r>
      <w:r w:rsidR="00A020D5" w:rsidRPr="00B3345C">
        <w:t>iny m.in. dot. k</w:t>
      </w:r>
      <w:r w:rsidR="002D6BEE" w:rsidRPr="00B3345C">
        <w:t>ultury, sportu, turystyki, ochrony przyrody, oświaty, edukacji, spraw społecznych, infrastruktury technicznej, komunikacji, geodezji, opieki społecznej.</w:t>
      </w:r>
    </w:p>
    <w:p w:rsidR="000654E5" w:rsidRPr="00B3345C" w:rsidRDefault="009C6B7B" w:rsidP="00E93D2A">
      <w:pPr>
        <w:pStyle w:val="Tekstpodstawowy"/>
        <w:shd w:val="clear" w:color="auto" w:fill="FFFFFF"/>
        <w:jc w:val="both"/>
      </w:pPr>
      <w:r w:rsidRPr="00B3345C">
        <w:rPr>
          <w:b/>
          <w:bCs/>
        </w:rPr>
        <w:t>Dział 752- Obrona Narodowa</w:t>
      </w:r>
    </w:p>
    <w:p w:rsidR="000654E5" w:rsidRPr="00B3345C" w:rsidRDefault="009C6B7B" w:rsidP="00E93D2A">
      <w:pPr>
        <w:pStyle w:val="Tekstpodstawowy"/>
        <w:shd w:val="clear" w:color="auto" w:fill="FFFFFF"/>
        <w:jc w:val="both"/>
      </w:pPr>
      <w:r w:rsidRPr="00B3345C">
        <w:rPr>
          <w:b/>
          <w:bCs/>
        </w:rPr>
        <w:t xml:space="preserve">Rozdział </w:t>
      </w:r>
      <w:r w:rsidRPr="00B3345C">
        <w:rPr>
          <w:b/>
        </w:rPr>
        <w:t>75212-</w:t>
      </w:r>
      <w:r w:rsidRPr="00B3345C">
        <w:rPr>
          <w:b/>
          <w:bCs/>
        </w:rPr>
        <w:t>Pozostałe wydatki obronne</w:t>
      </w:r>
    </w:p>
    <w:p w:rsidR="000654E5" w:rsidRPr="00B3345C" w:rsidRDefault="009C6B7B" w:rsidP="00E93D2A">
      <w:pPr>
        <w:pStyle w:val="Tekstpodstawowy"/>
        <w:shd w:val="clear" w:color="auto" w:fill="FFFFFF"/>
        <w:jc w:val="both"/>
      </w:pPr>
      <w:r w:rsidRPr="00B3345C">
        <w:t xml:space="preserve">Planowane wydatki </w:t>
      </w:r>
      <w:r w:rsidR="008A07C1" w:rsidRPr="00B3345C">
        <w:rPr>
          <w:b/>
        </w:rPr>
        <w:t>5</w:t>
      </w:r>
      <w:r w:rsidRPr="00B3345C">
        <w:rPr>
          <w:b/>
          <w:bCs/>
        </w:rPr>
        <w:t>.000</w:t>
      </w:r>
      <w:r w:rsidR="008A07C1" w:rsidRPr="00B3345C">
        <w:rPr>
          <w:b/>
          <w:bCs/>
        </w:rPr>
        <w:t>,00</w:t>
      </w:r>
      <w:r w:rsidRPr="00B3345C">
        <w:rPr>
          <w:b/>
          <w:bCs/>
        </w:rPr>
        <w:t xml:space="preserve"> zł.</w:t>
      </w:r>
    </w:p>
    <w:p w:rsidR="000654E5" w:rsidRPr="00B3345C" w:rsidRDefault="009C6B7B" w:rsidP="00E93D2A">
      <w:pPr>
        <w:pStyle w:val="Tekstpodstawowy"/>
        <w:shd w:val="clear" w:color="auto" w:fill="FFFFFF"/>
        <w:jc w:val="both"/>
      </w:pPr>
      <w:r w:rsidRPr="00B3345C">
        <w:lastRenderedPageBreak/>
        <w:t>W ramach tego rozdziału finansowane będą wydatki bieżące związane z realizacją zadań z zakresu obronności.</w:t>
      </w:r>
    </w:p>
    <w:p w:rsidR="000654E5" w:rsidRPr="00B3345C" w:rsidRDefault="009C6B7B" w:rsidP="00E93D2A">
      <w:pPr>
        <w:pStyle w:val="Tekstpodstawowy"/>
        <w:shd w:val="clear" w:color="auto" w:fill="FFFFFF"/>
        <w:jc w:val="both"/>
      </w:pPr>
      <w:r w:rsidRPr="00B3345C">
        <w:rPr>
          <w:b/>
          <w:bCs/>
        </w:rPr>
        <w:t>Dział 754 – Bezpieczeństwo publiczne i ochrona przeciwpożarowa</w:t>
      </w:r>
    </w:p>
    <w:p w:rsidR="000654E5" w:rsidRPr="00B3345C" w:rsidRDefault="009C6B7B" w:rsidP="00E93D2A">
      <w:pPr>
        <w:pStyle w:val="Tekstpodstawowy"/>
        <w:shd w:val="clear" w:color="auto" w:fill="FFFFFF"/>
        <w:jc w:val="both"/>
      </w:pPr>
      <w:r w:rsidRPr="00B3345C">
        <w:rPr>
          <w:b/>
          <w:bCs/>
        </w:rPr>
        <w:t>Rozdział 75412 Ochotnicze straże pożarne</w:t>
      </w:r>
    </w:p>
    <w:p w:rsidR="000654E5" w:rsidRPr="00B3345C" w:rsidRDefault="009C6B7B" w:rsidP="00E93D2A">
      <w:pPr>
        <w:pStyle w:val="Tekstpodstawowy"/>
        <w:shd w:val="clear" w:color="auto" w:fill="FFFFFF"/>
        <w:jc w:val="both"/>
      </w:pPr>
      <w:r w:rsidRPr="00B3345C">
        <w:rPr>
          <w:bCs/>
        </w:rPr>
        <w:t>Planowane</w:t>
      </w:r>
      <w:r w:rsidR="0058143F" w:rsidRPr="00B3345C">
        <w:rPr>
          <w:bCs/>
        </w:rPr>
        <w:t xml:space="preserve"> </w:t>
      </w:r>
      <w:r w:rsidRPr="00B3345C">
        <w:rPr>
          <w:bCs/>
        </w:rPr>
        <w:t xml:space="preserve">wydatki </w:t>
      </w:r>
      <w:r w:rsidRPr="00B3345C">
        <w:rPr>
          <w:b/>
          <w:bCs/>
        </w:rPr>
        <w:t xml:space="preserve">– </w:t>
      </w:r>
      <w:r w:rsidR="00872F17" w:rsidRPr="00B3345C">
        <w:rPr>
          <w:b/>
          <w:bCs/>
        </w:rPr>
        <w:t>5</w:t>
      </w:r>
      <w:r w:rsidR="008A07C1" w:rsidRPr="00B3345C">
        <w:rPr>
          <w:b/>
          <w:bCs/>
        </w:rPr>
        <w:t>0</w:t>
      </w:r>
      <w:r w:rsidRPr="00B3345C">
        <w:rPr>
          <w:b/>
          <w:bCs/>
        </w:rPr>
        <w:t>.000</w:t>
      </w:r>
      <w:r w:rsidR="008A07C1" w:rsidRPr="00B3345C">
        <w:rPr>
          <w:b/>
          <w:bCs/>
        </w:rPr>
        <w:t>,00</w:t>
      </w:r>
      <w:r w:rsidRPr="00B3345C">
        <w:rPr>
          <w:b/>
          <w:bCs/>
        </w:rPr>
        <w:t xml:space="preserve"> zł</w:t>
      </w:r>
    </w:p>
    <w:p w:rsidR="003911D7" w:rsidRPr="00B3345C" w:rsidRDefault="009C6B7B" w:rsidP="00E93D2A">
      <w:pPr>
        <w:pStyle w:val="Tekstpodstawowy"/>
        <w:shd w:val="clear" w:color="auto" w:fill="FFFFFF"/>
        <w:jc w:val="both"/>
      </w:pPr>
      <w:r w:rsidRPr="00B3345C">
        <w:rPr>
          <w:bCs/>
        </w:rPr>
        <w:t>W ramach tego rozdziału zaplanowano dotację cel</w:t>
      </w:r>
      <w:r w:rsidR="00AC5E6B" w:rsidRPr="00B3345C">
        <w:rPr>
          <w:bCs/>
        </w:rPr>
        <w:t>ową na pomoc finansową dla gmin</w:t>
      </w:r>
      <w:r w:rsidRPr="00B3345C">
        <w:rPr>
          <w:bCs/>
        </w:rPr>
        <w:t xml:space="preserve"> (na zakup </w:t>
      </w:r>
      <w:r w:rsidR="00DB447B" w:rsidRPr="00B3345C">
        <w:rPr>
          <w:bCs/>
        </w:rPr>
        <w:t xml:space="preserve">niezbędnego sprzętu i </w:t>
      </w:r>
      <w:r w:rsidRPr="00B3345C">
        <w:rPr>
          <w:bCs/>
        </w:rPr>
        <w:t>wyposażenia dla straży pożarnej)</w:t>
      </w:r>
      <w:r w:rsidR="00DB447B" w:rsidRPr="00B3345C">
        <w:rPr>
          <w:bCs/>
        </w:rPr>
        <w:t>. Wydatki uruchomione zostaną po podjęciu przez Radę Powiatu we Włocławku stosownej uchwały w sprawie udzielenia pomocy finansowej.</w:t>
      </w:r>
    </w:p>
    <w:p w:rsidR="003911D7" w:rsidRPr="00B3345C" w:rsidRDefault="009C6B7B" w:rsidP="00E93D2A">
      <w:pPr>
        <w:pStyle w:val="Tekstpodstawowy"/>
        <w:shd w:val="clear" w:color="auto" w:fill="FFFFFF"/>
        <w:jc w:val="both"/>
      </w:pPr>
      <w:r w:rsidRPr="00B3345C">
        <w:rPr>
          <w:b/>
          <w:bCs/>
        </w:rPr>
        <w:t>Rozdział 75414 – Obrona cywilna</w:t>
      </w:r>
    </w:p>
    <w:p w:rsidR="003911D7" w:rsidRPr="00B3345C" w:rsidRDefault="009C6B7B" w:rsidP="00E93D2A">
      <w:pPr>
        <w:pStyle w:val="Tekstpodstawowy"/>
        <w:shd w:val="clear" w:color="auto" w:fill="FFFFFF"/>
        <w:jc w:val="both"/>
      </w:pPr>
      <w:r w:rsidRPr="00B3345C">
        <w:t xml:space="preserve">Planowane wydatki – </w:t>
      </w:r>
      <w:r w:rsidR="008A07C1" w:rsidRPr="00B3345C">
        <w:rPr>
          <w:b/>
        </w:rPr>
        <w:t>2.230,0</w:t>
      </w:r>
      <w:r w:rsidRPr="00B3345C">
        <w:rPr>
          <w:b/>
          <w:bCs/>
        </w:rPr>
        <w:t>0 zł</w:t>
      </w:r>
    </w:p>
    <w:p w:rsidR="003911D7" w:rsidRPr="00B3345C" w:rsidRDefault="009C6B7B" w:rsidP="00E93D2A">
      <w:pPr>
        <w:pStyle w:val="Tekstpodstawowy"/>
        <w:shd w:val="clear" w:color="auto" w:fill="FFFFFF"/>
        <w:jc w:val="both"/>
      </w:pPr>
      <w:r w:rsidRPr="00B3345C">
        <w:t>W ramach tego rozdziału finansowane będą wydatki bieżące związane z realizacją zadań z zakresu bezpieczeństwa i obrony cywilnej nałożonych do realizacji na Starostę.</w:t>
      </w:r>
    </w:p>
    <w:p w:rsidR="003911D7" w:rsidRPr="00B3345C" w:rsidRDefault="009C6B7B" w:rsidP="00E93D2A">
      <w:pPr>
        <w:pStyle w:val="Tekstpodstawowy"/>
        <w:shd w:val="clear" w:color="auto" w:fill="FFFFFF"/>
        <w:jc w:val="both"/>
      </w:pPr>
      <w:r w:rsidRPr="00B3345C">
        <w:rPr>
          <w:b/>
          <w:bCs/>
        </w:rPr>
        <w:t>Rozdział 75421- Zarządzanie kryzysowe</w:t>
      </w:r>
    </w:p>
    <w:p w:rsidR="003911D7" w:rsidRPr="00B3345C" w:rsidRDefault="009C6B7B" w:rsidP="00E93D2A">
      <w:pPr>
        <w:pStyle w:val="Tekstpodstawowy"/>
        <w:shd w:val="clear" w:color="auto" w:fill="FFFFFF"/>
        <w:jc w:val="both"/>
      </w:pPr>
      <w:r w:rsidRPr="00B3345C">
        <w:t xml:space="preserve">Planowane wydatki- </w:t>
      </w:r>
      <w:r w:rsidR="008A07C1" w:rsidRPr="00B3345C">
        <w:rPr>
          <w:b/>
        </w:rPr>
        <w:t>11.900,</w:t>
      </w:r>
      <w:r w:rsidRPr="00B3345C">
        <w:rPr>
          <w:b/>
        </w:rPr>
        <w:t>00</w:t>
      </w:r>
      <w:r w:rsidRPr="00B3345C">
        <w:rPr>
          <w:b/>
          <w:bCs/>
        </w:rPr>
        <w:t xml:space="preserve"> zł.</w:t>
      </w:r>
    </w:p>
    <w:p w:rsidR="003911D7" w:rsidRPr="00B3345C" w:rsidRDefault="009C6B7B" w:rsidP="00E93D2A">
      <w:pPr>
        <w:pStyle w:val="Tekstpodstawowy"/>
        <w:shd w:val="clear" w:color="auto" w:fill="FFFFFF"/>
        <w:jc w:val="both"/>
      </w:pPr>
      <w:r w:rsidRPr="00B3345C">
        <w:t xml:space="preserve">W ramach tego rozdziału finansowane będą wydatki bieżące związane z realizacją </w:t>
      </w:r>
      <w:r w:rsidRPr="00B3345C">
        <w:rPr>
          <w:iCs/>
        </w:rPr>
        <w:t>zadań z</w:t>
      </w:r>
      <w:r w:rsidR="00B5183B" w:rsidRPr="00B3345C">
        <w:rPr>
          <w:iCs/>
        </w:rPr>
        <w:t xml:space="preserve"> </w:t>
      </w:r>
      <w:r w:rsidRPr="00B3345C">
        <w:t>zakresu zarządzania kryzysowego</w:t>
      </w:r>
      <w:r w:rsidR="002A1F09" w:rsidRPr="00B3345C">
        <w:t>.</w:t>
      </w:r>
    </w:p>
    <w:p w:rsidR="003911D7" w:rsidRPr="00B3345C" w:rsidRDefault="009C6B7B" w:rsidP="00E93D2A">
      <w:pPr>
        <w:pStyle w:val="Tekstpodstawowy"/>
        <w:shd w:val="clear" w:color="auto" w:fill="FFFFFF"/>
        <w:jc w:val="both"/>
      </w:pPr>
      <w:r w:rsidRPr="00B3345C">
        <w:rPr>
          <w:b/>
          <w:bCs/>
        </w:rPr>
        <w:t xml:space="preserve">Dział </w:t>
      </w:r>
      <w:r w:rsidRPr="00B3345C">
        <w:rPr>
          <w:b/>
        </w:rPr>
        <w:t>757</w:t>
      </w:r>
      <w:r w:rsidRPr="00B3345C">
        <w:t xml:space="preserve">- </w:t>
      </w:r>
      <w:r w:rsidRPr="00B3345C">
        <w:rPr>
          <w:b/>
          <w:bCs/>
        </w:rPr>
        <w:t>Obsługa długu publicznego</w:t>
      </w:r>
    </w:p>
    <w:p w:rsidR="003911D7" w:rsidRPr="00B3345C" w:rsidRDefault="009C6B7B" w:rsidP="00E93D2A">
      <w:pPr>
        <w:pStyle w:val="Tekstpodstawowy"/>
        <w:shd w:val="clear" w:color="auto" w:fill="FFFFFF"/>
        <w:jc w:val="both"/>
      </w:pPr>
      <w:r w:rsidRPr="00B3345C">
        <w:rPr>
          <w:b/>
          <w:bCs/>
        </w:rPr>
        <w:t xml:space="preserve">Rozdział </w:t>
      </w:r>
      <w:r w:rsidRPr="00B3345C">
        <w:rPr>
          <w:b/>
        </w:rPr>
        <w:t>75702</w:t>
      </w:r>
      <w:r w:rsidRPr="00B3345C">
        <w:t xml:space="preserve">- </w:t>
      </w:r>
      <w:r w:rsidRPr="00B3345C">
        <w:rPr>
          <w:b/>
          <w:bCs/>
        </w:rPr>
        <w:t>Obsługa papierów wartościowych, kredytów i pożyczek jednostek samorządu terytorialnego –</w:t>
      </w:r>
      <w:r w:rsidR="002A1F09" w:rsidRPr="00B3345C">
        <w:rPr>
          <w:b/>
          <w:bCs/>
        </w:rPr>
        <w:t>200</w:t>
      </w:r>
      <w:r w:rsidRPr="00B3345C">
        <w:rPr>
          <w:b/>
          <w:bCs/>
        </w:rPr>
        <w:t>.000</w:t>
      </w:r>
      <w:r w:rsidR="002A1F09" w:rsidRPr="00B3345C">
        <w:rPr>
          <w:b/>
          <w:bCs/>
        </w:rPr>
        <w:t>,00</w:t>
      </w:r>
      <w:r w:rsidRPr="00B3345C">
        <w:rPr>
          <w:b/>
          <w:bCs/>
        </w:rPr>
        <w:t xml:space="preserve"> zł.</w:t>
      </w:r>
    </w:p>
    <w:p w:rsidR="003911D7" w:rsidRPr="00B3345C" w:rsidRDefault="009C6B7B" w:rsidP="00E93D2A">
      <w:pPr>
        <w:pStyle w:val="Tekstpodstawowy"/>
        <w:shd w:val="clear" w:color="auto" w:fill="FFFFFF"/>
        <w:jc w:val="both"/>
      </w:pPr>
      <w:r w:rsidRPr="00B3345C">
        <w:t>W kwocie tej zostały zabezpieczone między innymi środki finansowe na spłatę odsetek bankowych od zaciągnięt</w:t>
      </w:r>
      <w:r w:rsidR="001D1B84" w:rsidRPr="00B3345C">
        <w:t>ego</w:t>
      </w:r>
      <w:r w:rsidRPr="00B3345C">
        <w:t xml:space="preserve">  w 2011r. kredyt</w:t>
      </w:r>
      <w:r w:rsidR="001D1B84" w:rsidRPr="00B3345C">
        <w:t>u</w:t>
      </w:r>
      <w:r w:rsidRPr="00B3345C">
        <w:t xml:space="preserve"> bankow</w:t>
      </w:r>
      <w:r w:rsidR="001D1B84" w:rsidRPr="00B3345C">
        <w:t>ego</w:t>
      </w:r>
      <w:r w:rsidRPr="00B3345C">
        <w:t xml:space="preserve"> oraz prowizji i odsetek od kredytów planowanych do zaciągnięcia w 201</w:t>
      </w:r>
      <w:r w:rsidR="001D1B84" w:rsidRPr="00B3345C">
        <w:t>4</w:t>
      </w:r>
      <w:r w:rsidRPr="00B3345C">
        <w:t xml:space="preserve"> r.</w:t>
      </w:r>
    </w:p>
    <w:p w:rsidR="003911D7" w:rsidRPr="00B3345C" w:rsidRDefault="009C6B7B" w:rsidP="00E93D2A">
      <w:pPr>
        <w:pStyle w:val="Tekstpodstawowy"/>
        <w:shd w:val="clear" w:color="auto" w:fill="FFFFFF"/>
        <w:jc w:val="both"/>
      </w:pPr>
      <w:r w:rsidRPr="00B3345C">
        <w:rPr>
          <w:b/>
          <w:bCs/>
        </w:rPr>
        <w:t>Dział 758- Różne rozliczenia</w:t>
      </w:r>
    </w:p>
    <w:p w:rsidR="0062081E" w:rsidRPr="00B3345C" w:rsidRDefault="009C6B7B" w:rsidP="00E93D2A">
      <w:pPr>
        <w:pStyle w:val="Tekstpodstawowy"/>
        <w:shd w:val="clear" w:color="auto" w:fill="FFFFFF"/>
        <w:jc w:val="both"/>
      </w:pPr>
      <w:r w:rsidRPr="00B3345C">
        <w:rPr>
          <w:b/>
          <w:bCs/>
        </w:rPr>
        <w:t>Rozdział 75818 – Rezerwy ogólne i celowe</w:t>
      </w:r>
    </w:p>
    <w:p w:rsidR="003911D7" w:rsidRPr="00B3345C" w:rsidRDefault="009C6B7B" w:rsidP="00E93D2A">
      <w:pPr>
        <w:pStyle w:val="Tekstpodstawowy"/>
        <w:shd w:val="clear" w:color="auto" w:fill="FFFFFF"/>
        <w:jc w:val="both"/>
      </w:pPr>
      <w:r w:rsidRPr="00B3345C">
        <w:t xml:space="preserve">Planuje się rezerwy ogólne i celowe na kwotę </w:t>
      </w:r>
      <w:r w:rsidR="006E3A5A" w:rsidRPr="00B3345C">
        <w:rPr>
          <w:b/>
        </w:rPr>
        <w:t xml:space="preserve">1.980.673 </w:t>
      </w:r>
      <w:r w:rsidR="003911D7" w:rsidRPr="00B3345C">
        <w:rPr>
          <w:b/>
          <w:bCs/>
        </w:rPr>
        <w:t xml:space="preserve">zł </w:t>
      </w:r>
      <w:r w:rsidR="003911D7" w:rsidRPr="00B3345C">
        <w:rPr>
          <w:bCs/>
        </w:rPr>
        <w:t>z tego:</w:t>
      </w:r>
    </w:p>
    <w:p w:rsidR="0062081E" w:rsidRPr="00B3345C" w:rsidRDefault="009C6B7B" w:rsidP="00100C31">
      <w:pPr>
        <w:pStyle w:val="Tekstpodstawowy"/>
        <w:numPr>
          <w:ilvl w:val="0"/>
          <w:numId w:val="25"/>
        </w:numPr>
        <w:shd w:val="clear" w:color="auto" w:fill="FFFFFF"/>
        <w:tabs>
          <w:tab w:val="left" w:pos="284"/>
        </w:tabs>
        <w:ind w:left="0" w:firstLine="0"/>
        <w:jc w:val="both"/>
        <w:rPr>
          <w:bCs/>
        </w:rPr>
      </w:pPr>
      <w:r w:rsidRPr="00B3345C">
        <w:t>rezerwa ogólna</w:t>
      </w:r>
      <w:r w:rsidR="003911D7" w:rsidRPr="00B3345C">
        <w:t xml:space="preserve"> –  </w:t>
      </w:r>
      <w:r w:rsidR="00B5183B" w:rsidRPr="00B3345C">
        <w:t>638.743</w:t>
      </w:r>
      <w:r w:rsidR="0084340B" w:rsidRPr="00B3345C">
        <w:t xml:space="preserve"> </w:t>
      </w:r>
      <w:r w:rsidRPr="00B3345C">
        <w:t>zł,</w:t>
      </w:r>
    </w:p>
    <w:p w:rsidR="0062081E" w:rsidRPr="00B3345C" w:rsidRDefault="009C6B7B" w:rsidP="00100C31">
      <w:pPr>
        <w:pStyle w:val="Tekstpodstawowy"/>
        <w:numPr>
          <w:ilvl w:val="0"/>
          <w:numId w:val="25"/>
        </w:numPr>
        <w:shd w:val="clear" w:color="auto" w:fill="FFFFFF"/>
        <w:tabs>
          <w:tab w:val="left" w:pos="284"/>
        </w:tabs>
        <w:ind w:left="0" w:firstLine="0"/>
        <w:jc w:val="both"/>
        <w:rPr>
          <w:bCs/>
        </w:rPr>
      </w:pPr>
      <w:r w:rsidRPr="00B3345C">
        <w:t>r</w:t>
      </w:r>
      <w:r w:rsidR="003911D7" w:rsidRPr="00B3345C">
        <w:t>ezerwa celowa –</w:t>
      </w:r>
      <w:r w:rsidR="0028433D" w:rsidRPr="00B3345C">
        <w:t xml:space="preserve"> </w:t>
      </w:r>
      <w:r w:rsidR="00EA37EE" w:rsidRPr="00B3345C">
        <w:t>1.</w:t>
      </w:r>
      <w:r w:rsidR="00B5183B" w:rsidRPr="00B3345C">
        <w:t>341.930</w:t>
      </w:r>
      <w:r w:rsidR="003352E5" w:rsidRPr="00B3345C">
        <w:t xml:space="preserve"> </w:t>
      </w:r>
      <w:r w:rsidR="0062081E" w:rsidRPr="00B3345C">
        <w:t>zł w tym na:</w:t>
      </w:r>
    </w:p>
    <w:p w:rsidR="0062081E" w:rsidRPr="00B3345C" w:rsidRDefault="009C6B7B" w:rsidP="00100C31">
      <w:pPr>
        <w:pStyle w:val="Tekstpodstawowy"/>
        <w:numPr>
          <w:ilvl w:val="0"/>
          <w:numId w:val="26"/>
        </w:numPr>
        <w:shd w:val="clear" w:color="auto" w:fill="FFFFFF"/>
        <w:tabs>
          <w:tab w:val="left" w:pos="284"/>
        </w:tabs>
        <w:ind w:left="0" w:firstLine="0"/>
        <w:jc w:val="both"/>
        <w:rPr>
          <w:bCs/>
        </w:rPr>
      </w:pPr>
      <w:r w:rsidRPr="00B3345C">
        <w:t xml:space="preserve">wydatki bieżące w oświacie i edukacyjnej opiece wychowawczej </w:t>
      </w:r>
      <w:r w:rsidR="0062081E" w:rsidRPr="00B3345C">
        <w:t xml:space="preserve">– </w:t>
      </w:r>
      <w:r w:rsidR="0036072A" w:rsidRPr="00B3345C">
        <w:t>500.000</w:t>
      </w:r>
      <w:r w:rsidR="00897C1E" w:rsidRPr="00B3345C">
        <w:t>,00</w:t>
      </w:r>
      <w:r w:rsidRPr="00B3345C">
        <w:t>zł (n</w:t>
      </w:r>
      <w:r w:rsidR="002D6BEE" w:rsidRPr="00B3345C">
        <w:t>ie</w:t>
      </w:r>
      <w:r w:rsidRPr="00B3345C">
        <w:t>planowany od m-ca września 201</w:t>
      </w:r>
      <w:r w:rsidR="009C19EF" w:rsidRPr="00B3345C">
        <w:t>4</w:t>
      </w:r>
      <w:r w:rsidRPr="00B3345C">
        <w:t xml:space="preserve"> r. </w:t>
      </w:r>
      <w:r w:rsidR="0062081E" w:rsidRPr="00B3345C">
        <w:t>w</w:t>
      </w:r>
      <w:r w:rsidRPr="00B3345C">
        <w:t>zrost uczniów w szkołach niepublicznych</w:t>
      </w:r>
      <w:r w:rsidR="00267095" w:rsidRPr="00B3345C">
        <w:t xml:space="preserve"> </w:t>
      </w:r>
      <w:r w:rsidRPr="00B3345C">
        <w:t>finansowanych z budżetu Powiatu, na dodatki uzupełni</w:t>
      </w:r>
      <w:r w:rsidR="0062081E" w:rsidRPr="00B3345C">
        <w:t>ające dla nauczycieli</w:t>
      </w:r>
      <w:r w:rsidR="00DB447B" w:rsidRPr="00B3345C">
        <w:t>, jednorazowe odprawy emerytalne i inne nieplanowane wydatki</w:t>
      </w:r>
      <w:r w:rsidR="00897C1E" w:rsidRPr="00B3345C">
        <w:t>).</w:t>
      </w:r>
    </w:p>
    <w:p w:rsidR="0062081E" w:rsidRPr="00B3345C" w:rsidRDefault="009C6B7B" w:rsidP="00100C31">
      <w:pPr>
        <w:pStyle w:val="Tekstpodstawowy"/>
        <w:numPr>
          <w:ilvl w:val="0"/>
          <w:numId w:val="26"/>
        </w:numPr>
        <w:shd w:val="clear" w:color="auto" w:fill="FFFFFF"/>
        <w:tabs>
          <w:tab w:val="left" w:pos="284"/>
        </w:tabs>
        <w:ind w:left="0" w:firstLine="0"/>
        <w:jc w:val="both"/>
        <w:rPr>
          <w:bCs/>
        </w:rPr>
      </w:pPr>
      <w:r w:rsidRPr="00B3345C">
        <w:t xml:space="preserve">realizację zadań własnych z zakresu zarządzania kryzysowego </w:t>
      </w:r>
      <w:r w:rsidR="0062081E" w:rsidRPr="00B3345C">
        <w:t>–</w:t>
      </w:r>
      <w:r w:rsidR="0084340B" w:rsidRPr="00B3345C">
        <w:t>1</w:t>
      </w:r>
      <w:r w:rsidR="0036072A" w:rsidRPr="00B3345C">
        <w:t>67</w:t>
      </w:r>
      <w:r w:rsidR="0084340B" w:rsidRPr="00B3345C">
        <w:t>.</w:t>
      </w:r>
      <w:r w:rsidR="00F55CC1" w:rsidRPr="00B3345C">
        <w:t>000</w:t>
      </w:r>
      <w:r w:rsidRPr="00B3345C">
        <w:t>zł (tj.</w:t>
      </w:r>
      <w:r w:rsidR="00F55CC1" w:rsidRPr="00B3345C">
        <w:t xml:space="preserve"> nie mniej niż 0,5% wydatków bieżących</w:t>
      </w:r>
      <w:r w:rsidRPr="00B3345C">
        <w:t>, pomniejszonych o wydatki na wynagrodzenia oraz pochodne od wynagrodzeń</w:t>
      </w:r>
      <w:r w:rsidR="00F55CC1" w:rsidRPr="00B3345C">
        <w:t xml:space="preserve"> i</w:t>
      </w:r>
      <w:r w:rsidRPr="00B3345C">
        <w:t xml:space="preserve"> o wydatki n</w:t>
      </w:r>
      <w:r w:rsidR="00B02869" w:rsidRPr="00B3345C">
        <w:t>a obsługę długu</w:t>
      </w:r>
      <w:r w:rsidRPr="00B3345C">
        <w:t>),</w:t>
      </w:r>
    </w:p>
    <w:p w:rsidR="00D41D9B" w:rsidRPr="00B3345C" w:rsidRDefault="00D41D9B" w:rsidP="00100C31">
      <w:pPr>
        <w:pStyle w:val="Tekstpodstawowy"/>
        <w:numPr>
          <w:ilvl w:val="0"/>
          <w:numId w:val="26"/>
        </w:numPr>
        <w:shd w:val="clear" w:color="auto" w:fill="FFFFFF"/>
        <w:tabs>
          <w:tab w:val="left" w:pos="284"/>
        </w:tabs>
        <w:ind w:left="0" w:firstLine="0"/>
        <w:jc w:val="both"/>
        <w:rPr>
          <w:bCs/>
        </w:rPr>
      </w:pPr>
      <w:r w:rsidRPr="00B3345C">
        <w:t xml:space="preserve">na wydatki bieżące w opiece społecznej i pozostałych zadaniach w zakresie polityki społecznej – </w:t>
      </w:r>
      <w:r w:rsidR="00B5183B" w:rsidRPr="00B3345C">
        <w:t>375.484</w:t>
      </w:r>
      <w:r w:rsidR="00EA37EE" w:rsidRPr="00B3345C">
        <w:t xml:space="preserve"> </w:t>
      </w:r>
      <w:r w:rsidR="00013917" w:rsidRPr="00B3345C">
        <w:t>zł</w:t>
      </w:r>
      <w:r w:rsidR="004D0FF1" w:rsidRPr="00B3345C">
        <w:t xml:space="preserve"> (tj. </w:t>
      </w:r>
      <w:r w:rsidR="00F55CC1" w:rsidRPr="00B3345C">
        <w:t>nieplanowane wyd</w:t>
      </w:r>
      <w:r w:rsidR="00EB2205" w:rsidRPr="00B3345C">
        <w:t>atki w domach pomocy społecznej</w:t>
      </w:r>
      <w:r w:rsidR="00C3664F" w:rsidRPr="00B3345C">
        <w:t>, powiatowym urzędzie pracy w tym jednorazowe odprawy emerytalne</w:t>
      </w:r>
      <w:r w:rsidR="00F55CC1" w:rsidRPr="00B3345C">
        <w:t>)</w:t>
      </w:r>
      <w:r w:rsidR="00013917" w:rsidRPr="00B3345C">
        <w:t>,</w:t>
      </w:r>
    </w:p>
    <w:p w:rsidR="00897C1E" w:rsidRPr="00B3345C" w:rsidRDefault="009C6B7B" w:rsidP="00100C31">
      <w:pPr>
        <w:pStyle w:val="Tekstpodstawowy"/>
        <w:numPr>
          <w:ilvl w:val="0"/>
          <w:numId w:val="26"/>
        </w:numPr>
        <w:shd w:val="clear" w:color="auto" w:fill="FFFFFF"/>
        <w:tabs>
          <w:tab w:val="left" w:pos="284"/>
        </w:tabs>
        <w:ind w:left="0" w:firstLine="0"/>
        <w:jc w:val="both"/>
        <w:rPr>
          <w:bCs/>
        </w:rPr>
      </w:pPr>
      <w:r w:rsidRPr="00B3345C">
        <w:t>wy</w:t>
      </w:r>
      <w:r w:rsidR="0062081E" w:rsidRPr="00B3345C">
        <w:t xml:space="preserve">datki bieżące w administracji – </w:t>
      </w:r>
      <w:r w:rsidR="00F55CC1" w:rsidRPr="00B3345C">
        <w:t>299.446</w:t>
      </w:r>
      <w:r w:rsidR="0084340B" w:rsidRPr="00B3345C">
        <w:t>,</w:t>
      </w:r>
      <w:r w:rsidR="00897C1E" w:rsidRPr="00B3345C">
        <w:t>00</w:t>
      </w:r>
      <w:r w:rsidRPr="00B3345C">
        <w:t xml:space="preserve"> zł </w:t>
      </w:r>
      <w:r w:rsidR="0028433D" w:rsidRPr="00B3345C">
        <w:t>(jednorazowe odprawy pieniężne, emerytalne, rentowe i inne nieplanowane wydatki)</w:t>
      </w:r>
    </w:p>
    <w:p w:rsidR="00A4638C" w:rsidRPr="00B3345C" w:rsidRDefault="00A4638C" w:rsidP="00E93D2A">
      <w:pPr>
        <w:pStyle w:val="Tekstpodstawowy"/>
        <w:shd w:val="clear" w:color="auto" w:fill="FFFFFF"/>
        <w:rPr>
          <w:b/>
        </w:rPr>
      </w:pPr>
    </w:p>
    <w:p w:rsidR="004349D0" w:rsidRPr="00B3345C" w:rsidRDefault="004349D0" w:rsidP="00E93D2A">
      <w:pPr>
        <w:pStyle w:val="Tekstpodstawowy"/>
        <w:shd w:val="clear" w:color="auto" w:fill="FFFFFF"/>
        <w:rPr>
          <w:b/>
          <w:bCs/>
        </w:rPr>
      </w:pPr>
      <w:r w:rsidRPr="00B3345C">
        <w:rPr>
          <w:b/>
        </w:rPr>
        <w:t xml:space="preserve">Dział 801 – Oświata i wychowanie </w:t>
      </w:r>
    </w:p>
    <w:p w:rsidR="0062081E" w:rsidRPr="00B3345C" w:rsidRDefault="009C6B7B" w:rsidP="00E93D2A">
      <w:pPr>
        <w:pStyle w:val="Tekstpodstawowy"/>
        <w:shd w:val="clear" w:color="auto" w:fill="FFFFFF"/>
        <w:jc w:val="both"/>
        <w:rPr>
          <w:bCs/>
        </w:rPr>
      </w:pPr>
      <w:r w:rsidRPr="00B3345C">
        <w:t>Planowane na 201</w:t>
      </w:r>
      <w:r w:rsidR="001D1B84" w:rsidRPr="00B3345C">
        <w:t>4</w:t>
      </w:r>
      <w:r w:rsidRPr="00B3345C">
        <w:t xml:space="preserve"> r. wydatki na oświatę i wychowanie zamykają się kwotą </w:t>
      </w:r>
      <w:r w:rsidR="00107D85" w:rsidRPr="00B3345C">
        <w:rPr>
          <w:b/>
        </w:rPr>
        <w:t>10.</w:t>
      </w:r>
      <w:r w:rsidR="00EB2205" w:rsidRPr="00B3345C">
        <w:rPr>
          <w:b/>
        </w:rPr>
        <w:t xml:space="preserve">418.258 </w:t>
      </w:r>
      <w:r w:rsidRPr="00B3345C">
        <w:rPr>
          <w:b/>
        </w:rPr>
        <w:t>zł</w:t>
      </w:r>
      <w:r w:rsidRPr="00B3345C">
        <w:t xml:space="preserve">, co stanowi </w:t>
      </w:r>
      <w:r w:rsidR="00AC5E6B" w:rsidRPr="00B3345C">
        <w:t>13,45</w:t>
      </w:r>
      <w:r w:rsidRPr="00B3345C">
        <w:t xml:space="preserve">% ogółem planowanych wydatków. Została też zaplanowana rezerwa celowa w kwocie  </w:t>
      </w:r>
      <w:r w:rsidR="0036072A" w:rsidRPr="00B3345C">
        <w:t>500.000</w:t>
      </w:r>
      <w:r w:rsidR="004F47B2" w:rsidRPr="00B3345C">
        <w:t xml:space="preserve"> </w:t>
      </w:r>
      <w:r w:rsidRPr="00B3345C">
        <w:t>zł. Planowana zaś część oświatowa subwencji ogólnej na 201</w:t>
      </w:r>
      <w:r w:rsidR="001D1B84" w:rsidRPr="00B3345C">
        <w:t>4</w:t>
      </w:r>
      <w:r w:rsidRPr="00B3345C">
        <w:t xml:space="preserve"> r. zamyka się kwotą- </w:t>
      </w:r>
      <w:r w:rsidR="004349D0" w:rsidRPr="00B3345C">
        <w:t>10.763.893,00</w:t>
      </w:r>
      <w:r w:rsidRPr="00B3345C">
        <w:t xml:space="preserve"> zł.</w:t>
      </w:r>
    </w:p>
    <w:p w:rsidR="0062081E" w:rsidRPr="00B3345C" w:rsidRDefault="009C6B7B" w:rsidP="00E93D2A">
      <w:pPr>
        <w:pStyle w:val="Tekstpodstawowy"/>
        <w:shd w:val="clear" w:color="auto" w:fill="FFFFFF"/>
        <w:jc w:val="both"/>
        <w:rPr>
          <w:bCs/>
        </w:rPr>
      </w:pPr>
      <w:r w:rsidRPr="00B3345C">
        <w:rPr>
          <w:b/>
          <w:bCs/>
        </w:rPr>
        <w:t>Rozdział 80102 – Szkoły podstawowe specjalne</w:t>
      </w:r>
    </w:p>
    <w:p w:rsidR="0062081E" w:rsidRPr="00B3345C" w:rsidRDefault="009C6B7B" w:rsidP="00E93D2A">
      <w:pPr>
        <w:pStyle w:val="Tekstpodstawowy"/>
        <w:shd w:val="clear" w:color="auto" w:fill="FFFFFF"/>
        <w:jc w:val="both"/>
        <w:rPr>
          <w:bCs/>
        </w:rPr>
      </w:pPr>
      <w:r w:rsidRPr="00B3345C">
        <w:t>Planowane wydatki w tym rozdziale zamykają się kwotą –</w:t>
      </w:r>
      <w:r w:rsidR="00BA16E2" w:rsidRPr="00B3345C">
        <w:rPr>
          <w:b/>
        </w:rPr>
        <w:t>327.862,00</w:t>
      </w:r>
      <w:r w:rsidRPr="00B3345C">
        <w:rPr>
          <w:b/>
          <w:bCs/>
        </w:rPr>
        <w:t>zł</w:t>
      </w:r>
    </w:p>
    <w:p w:rsidR="0062081E" w:rsidRPr="00B3345C" w:rsidRDefault="009C6B7B" w:rsidP="00E93D2A">
      <w:pPr>
        <w:pStyle w:val="Tekstpodstawowy"/>
        <w:shd w:val="clear" w:color="auto" w:fill="FFFFFF"/>
        <w:jc w:val="both"/>
        <w:rPr>
          <w:bCs/>
        </w:rPr>
      </w:pPr>
      <w:r w:rsidRPr="00B3345C">
        <w:t>Środki finansowe w tym rozdziale planuje się przeznaczyć głównie na płace i pochodne oraz w niewielkim zakresie na pozostałe wydatki rzeczowe.</w:t>
      </w:r>
    </w:p>
    <w:p w:rsidR="0062081E" w:rsidRPr="00B3345C" w:rsidRDefault="009C6B7B" w:rsidP="00E93D2A">
      <w:pPr>
        <w:pStyle w:val="Tekstpodstawowy"/>
        <w:shd w:val="clear" w:color="auto" w:fill="FFFFFF"/>
        <w:jc w:val="both"/>
        <w:rPr>
          <w:bCs/>
        </w:rPr>
      </w:pPr>
      <w:r w:rsidRPr="00B3345C">
        <w:rPr>
          <w:b/>
          <w:bCs/>
        </w:rPr>
        <w:t>Rozdział 80111 – Gimnazja specjalne</w:t>
      </w:r>
    </w:p>
    <w:p w:rsidR="0062081E" w:rsidRPr="00B3345C" w:rsidRDefault="009C6B7B" w:rsidP="00E93D2A">
      <w:pPr>
        <w:pStyle w:val="Tekstpodstawowy"/>
        <w:shd w:val="clear" w:color="auto" w:fill="FFFFFF"/>
        <w:jc w:val="both"/>
      </w:pPr>
      <w:r w:rsidRPr="00B3345C">
        <w:t xml:space="preserve">Planowane wydatki w tym rozdziale zamykają się kwotą </w:t>
      </w:r>
      <w:r w:rsidR="00BA16E2" w:rsidRPr="00B3345C">
        <w:rPr>
          <w:b/>
        </w:rPr>
        <w:t>117.288,00</w:t>
      </w:r>
      <w:r w:rsidRPr="00B3345C">
        <w:rPr>
          <w:b/>
          <w:bCs/>
        </w:rPr>
        <w:t>zł</w:t>
      </w:r>
      <w:r w:rsidR="00EF3243" w:rsidRPr="00B3345C">
        <w:rPr>
          <w:b/>
          <w:bCs/>
        </w:rPr>
        <w:t xml:space="preserve">. </w:t>
      </w:r>
      <w:r w:rsidRPr="00B3345C">
        <w:t>Środki finansowe w tym rozdziale planuje się przeznaczyć głównie na płace i pochodne oraz w niewielkim zakresie na pozostałe wydatki rzeczowe.</w:t>
      </w:r>
    </w:p>
    <w:p w:rsidR="0062081E" w:rsidRPr="00B3345C" w:rsidRDefault="009C6B7B" w:rsidP="00E93D2A">
      <w:pPr>
        <w:pStyle w:val="Tekstpodstawowy"/>
        <w:shd w:val="clear" w:color="auto" w:fill="FFFFFF"/>
        <w:jc w:val="both"/>
        <w:rPr>
          <w:bCs/>
        </w:rPr>
      </w:pPr>
      <w:r w:rsidRPr="00B3345C">
        <w:rPr>
          <w:b/>
          <w:bCs/>
        </w:rPr>
        <w:t>Rozdział 80120 – Licea ogólnokształcące</w:t>
      </w:r>
    </w:p>
    <w:p w:rsidR="00AC5E6B" w:rsidRPr="00B3345C" w:rsidRDefault="009C6B7B" w:rsidP="00E93D2A">
      <w:pPr>
        <w:pStyle w:val="Tekstpodstawowy"/>
        <w:shd w:val="clear" w:color="auto" w:fill="FFFFFF"/>
        <w:jc w:val="both"/>
      </w:pPr>
      <w:r w:rsidRPr="00B3345C">
        <w:t xml:space="preserve">Powiat prowadzi 5 liceów ogólnokształcących dla których jest organem prowadzącym-działają one w </w:t>
      </w:r>
      <w:r w:rsidR="0003202C" w:rsidRPr="00B3345C">
        <w:t xml:space="preserve">Liceum Ogólnokształcące w Kowalu, ZS w Chodczu, ZS Izbicy Kuj., ZS w Lubrańcu </w:t>
      </w:r>
      <w:r w:rsidRPr="00B3345C">
        <w:t xml:space="preserve">i </w:t>
      </w:r>
      <w:r w:rsidR="00BA16E2" w:rsidRPr="00B3345C">
        <w:t>Zespół Szkół</w:t>
      </w:r>
      <w:r w:rsidRPr="00B3345C">
        <w:t xml:space="preserve"> w Kowalu- z budżetu tego rozdziału finansowane jest też niepubliczne dzienne Lic</w:t>
      </w:r>
      <w:r w:rsidR="00F62971" w:rsidRPr="00B3345C">
        <w:t xml:space="preserve">eum Ogólnokształcące w Choceniu, </w:t>
      </w:r>
      <w:r w:rsidRPr="00B3345C">
        <w:t>wieczorowe Liceum Ogólnokształcące w Choceniu</w:t>
      </w:r>
      <w:r w:rsidR="00F62971" w:rsidRPr="00B3345C">
        <w:t xml:space="preserve"> oraz LO zaoczne w Choceniu</w:t>
      </w:r>
      <w:r w:rsidR="00AC5E6B" w:rsidRPr="00B3345C">
        <w:t xml:space="preserve">. </w:t>
      </w:r>
    </w:p>
    <w:p w:rsidR="003A7C7E" w:rsidRPr="00B3345C" w:rsidRDefault="009C6B7B" w:rsidP="00E93D2A">
      <w:pPr>
        <w:pStyle w:val="Tekstpodstawowy"/>
        <w:shd w:val="clear" w:color="auto" w:fill="FFFFFF"/>
        <w:jc w:val="both"/>
        <w:rPr>
          <w:bCs/>
        </w:rPr>
      </w:pPr>
      <w:r w:rsidRPr="00B3345C">
        <w:t>Planowane wydatki w tym rozdziale na 201</w:t>
      </w:r>
      <w:r w:rsidR="00FE3F36" w:rsidRPr="00B3345C">
        <w:t>4</w:t>
      </w:r>
      <w:r w:rsidRPr="00B3345C">
        <w:t xml:space="preserve"> rok zamykają się kwotą</w:t>
      </w:r>
      <w:r w:rsidR="006E3A5A" w:rsidRPr="00B3345C">
        <w:t xml:space="preserve"> </w:t>
      </w:r>
      <w:r w:rsidR="0003202C" w:rsidRPr="00B3345C">
        <w:rPr>
          <w:b/>
        </w:rPr>
        <w:t>5.060.732,00</w:t>
      </w:r>
      <w:r w:rsidRPr="00B3345C">
        <w:rPr>
          <w:b/>
          <w:bCs/>
        </w:rPr>
        <w:t xml:space="preserve"> zł</w:t>
      </w:r>
      <w:r w:rsidRPr="00B3345C">
        <w:rPr>
          <w:b/>
        </w:rPr>
        <w:t>.</w:t>
      </w:r>
    </w:p>
    <w:p w:rsidR="003A7C7E" w:rsidRPr="00B3345C" w:rsidRDefault="009C6B7B" w:rsidP="00E93D2A">
      <w:pPr>
        <w:pStyle w:val="Tekstpodstawowy"/>
        <w:shd w:val="clear" w:color="auto" w:fill="FFFFFF"/>
        <w:jc w:val="both"/>
        <w:rPr>
          <w:bCs/>
        </w:rPr>
      </w:pPr>
      <w:r w:rsidRPr="00B3345C">
        <w:t xml:space="preserve">Z ogólnej kwoty planowanych wydatków – na wynagrodzenia i pochodne oraz wydatki osobowe nie zaliczane do wynagrodzeń </w:t>
      </w:r>
      <w:r w:rsidRPr="00B3345C">
        <w:rPr>
          <w:iCs/>
        </w:rPr>
        <w:t xml:space="preserve">przeznacza </w:t>
      </w:r>
      <w:r w:rsidRPr="00B3345C">
        <w:t xml:space="preserve">się </w:t>
      </w:r>
      <w:r w:rsidR="00AC5E6B" w:rsidRPr="00B3345C">
        <w:t>3.343.112</w:t>
      </w:r>
      <w:r w:rsidRPr="00B3345C">
        <w:rPr>
          <w:bCs/>
        </w:rPr>
        <w:t xml:space="preserve"> zł,</w:t>
      </w:r>
      <w:r w:rsidRPr="00B3345C">
        <w:t>tj.</w:t>
      </w:r>
      <w:r w:rsidR="00AC5E6B" w:rsidRPr="00B3345C">
        <w:t>66,06</w:t>
      </w:r>
      <w:r w:rsidRPr="00B3345C">
        <w:t>%</w:t>
      </w:r>
      <w:r w:rsidR="0058143F" w:rsidRPr="00B3345C">
        <w:t xml:space="preserve"> </w:t>
      </w:r>
      <w:r w:rsidRPr="00B3345C">
        <w:t>ogółem wydatków w tym rozdziale. W ramach pozostałej kwoty</w:t>
      </w:r>
      <w:r w:rsidR="003A7C7E" w:rsidRPr="00B3345C">
        <w:t xml:space="preserve"> finansowane będą między innymi </w:t>
      </w:r>
      <w:r w:rsidRPr="00B3345C">
        <w:t>wydatki związane z ogrzewaniem, poborem energii elektrycznej, gazu, wody, zakup materiałów biurowych, ubezpieczeniem majątku</w:t>
      </w:r>
      <w:r w:rsidR="00230F38" w:rsidRPr="00B3345C">
        <w:t>,</w:t>
      </w:r>
      <w:r w:rsidRPr="00B3345C">
        <w:t xml:space="preserve"> odpisem na zakładowy fundusz świadczeń socjalnych, itp. </w:t>
      </w:r>
    </w:p>
    <w:p w:rsidR="003A7C7E" w:rsidRPr="00B3345C" w:rsidRDefault="009C6B7B" w:rsidP="00E93D2A">
      <w:pPr>
        <w:pStyle w:val="Tekstpodstawowy"/>
        <w:shd w:val="clear" w:color="auto" w:fill="FFFFFF"/>
        <w:jc w:val="both"/>
        <w:rPr>
          <w:bCs/>
        </w:rPr>
      </w:pPr>
      <w:r w:rsidRPr="00B3345C">
        <w:t xml:space="preserve">Dla niepublicznego dziennego Liceum Ogólnokształcącego oraz niepublicznego Wieczorowego Liceum Ogólnokształcącego w Choceniu – planuje się dotację w wysokości </w:t>
      </w:r>
      <w:r w:rsidR="00BA16E2" w:rsidRPr="00B3345C">
        <w:t>1.030.176,00</w:t>
      </w:r>
      <w:r w:rsidRPr="00B3345C">
        <w:t xml:space="preserve"> zł (na  uczniów</w:t>
      </w:r>
      <w:r w:rsidR="00230F38" w:rsidRPr="00B3345C">
        <w:t xml:space="preserve"> dla dziennego LO w Choceniu, </w:t>
      </w:r>
      <w:r w:rsidRPr="00B3345C">
        <w:t xml:space="preserve">uczniów Wieczorowego LO w Choceniu, </w:t>
      </w:r>
      <w:r w:rsidR="00230F38" w:rsidRPr="00B3345C">
        <w:t xml:space="preserve">uczniów </w:t>
      </w:r>
      <w:r w:rsidRPr="00B3345C">
        <w:t xml:space="preserve">LO </w:t>
      </w:r>
      <w:r w:rsidR="00230F38" w:rsidRPr="00B3345C">
        <w:t>zaocznego w Choceniu</w:t>
      </w:r>
      <w:r w:rsidRPr="00B3345C">
        <w:t>)</w:t>
      </w:r>
      <w:r w:rsidR="00230F38" w:rsidRPr="00B3345C">
        <w:t>.</w:t>
      </w:r>
    </w:p>
    <w:p w:rsidR="003A7C7E" w:rsidRPr="00B3345C" w:rsidRDefault="009C6B7B" w:rsidP="00E93D2A">
      <w:pPr>
        <w:pStyle w:val="Tekstpodstawowy"/>
        <w:shd w:val="clear" w:color="auto" w:fill="FFFFFF"/>
        <w:jc w:val="both"/>
        <w:rPr>
          <w:bCs/>
        </w:rPr>
      </w:pPr>
      <w:r w:rsidRPr="00B3345C">
        <w:rPr>
          <w:b/>
          <w:bCs/>
        </w:rPr>
        <w:t>Rozdział 80130 – Szkoły zawodowe</w:t>
      </w:r>
    </w:p>
    <w:p w:rsidR="003A7C7E" w:rsidRPr="00B3345C" w:rsidRDefault="009C6B7B" w:rsidP="00E93D2A">
      <w:pPr>
        <w:pStyle w:val="Tekstpodstawowy"/>
        <w:shd w:val="clear" w:color="auto" w:fill="FFFFFF"/>
        <w:jc w:val="both"/>
        <w:rPr>
          <w:bCs/>
        </w:rPr>
      </w:pPr>
      <w:r w:rsidRPr="00B3345C">
        <w:t>Planowane wydatki ogółem na 201</w:t>
      </w:r>
      <w:r w:rsidR="00621079" w:rsidRPr="00B3345C">
        <w:t>4</w:t>
      </w:r>
      <w:r w:rsidRPr="00B3345C">
        <w:t xml:space="preserve"> rok zamykają się kwotą </w:t>
      </w:r>
      <w:r w:rsidR="00EB2205" w:rsidRPr="00B3345C">
        <w:rPr>
          <w:b/>
        </w:rPr>
        <w:t>4.785.024</w:t>
      </w:r>
      <w:r w:rsidR="00230F38" w:rsidRPr="00B3345C">
        <w:rPr>
          <w:b/>
        </w:rPr>
        <w:t>,00</w:t>
      </w:r>
      <w:r w:rsidRPr="00B3345C">
        <w:rPr>
          <w:b/>
          <w:bCs/>
        </w:rPr>
        <w:t xml:space="preserve"> zł.</w:t>
      </w:r>
    </w:p>
    <w:p w:rsidR="003A7C7E" w:rsidRPr="00B3345C" w:rsidRDefault="009C6B7B" w:rsidP="00E93D2A">
      <w:pPr>
        <w:pStyle w:val="Tekstpodstawowy"/>
        <w:shd w:val="clear" w:color="auto" w:fill="FFFFFF"/>
        <w:jc w:val="both"/>
        <w:rPr>
          <w:bCs/>
        </w:rPr>
      </w:pPr>
      <w:r w:rsidRPr="00B3345C">
        <w:t xml:space="preserve">Na wynagrodzenia i pochodne od wynagrodzeń (§§ 4010,4040,4110,4120,4170) oraz wydatki osobowe nie zaliczane do wynagrodzeń planuje się przeznaczyć kwotę </w:t>
      </w:r>
      <w:r w:rsidR="009326C3" w:rsidRPr="00B3345C">
        <w:t>3.</w:t>
      </w:r>
      <w:r w:rsidR="00EB2205" w:rsidRPr="00B3345C">
        <w:t>160.091</w:t>
      </w:r>
      <w:r w:rsidRPr="00B3345C">
        <w:t xml:space="preserve"> zł, tj.</w:t>
      </w:r>
      <w:r w:rsidR="009326C3" w:rsidRPr="00B3345C">
        <w:t xml:space="preserve"> 66,</w:t>
      </w:r>
      <w:r w:rsidR="00EB2205" w:rsidRPr="00B3345C">
        <w:t>04</w:t>
      </w:r>
      <w:r w:rsidRPr="00B3345C">
        <w:t>% ogółem planowanych wydatków w tym rozdziale.</w:t>
      </w:r>
    </w:p>
    <w:p w:rsidR="003A7C7E" w:rsidRPr="00B3345C" w:rsidRDefault="009C6B7B" w:rsidP="00E93D2A">
      <w:pPr>
        <w:pStyle w:val="Tekstpodstawowy"/>
        <w:shd w:val="clear" w:color="auto" w:fill="FFFFFF"/>
        <w:jc w:val="both"/>
        <w:rPr>
          <w:bCs/>
        </w:rPr>
      </w:pPr>
      <w:r w:rsidRPr="00B3345C">
        <w:t xml:space="preserve">Pozostałe środki finansowe zostaną przeznaczone między innymi na: odpis na zakładowy fundusz świadczeń socjalnych, zakup opału, energii, gazu, wody, materiałów biurowych itp. </w:t>
      </w:r>
      <w:r w:rsidR="009326C3" w:rsidRPr="00B3345C">
        <w:t>k</w:t>
      </w:r>
      <w:r w:rsidRPr="00B3345C">
        <w:t xml:space="preserve">onserwację sprzętu, ubezpieczenie majątku i na zakup pozostałych usług- w rozdziale tym planuje się ponieść wydatki na dotację dla m. Włocławka – na dokształcanie uczniów klas wielozawodowych szkół, dla których organem prowadzącym jest Powiat, w kwocie </w:t>
      </w:r>
      <w:r w:rsidR="00BA16E2" w:rsidRPr="00B3345C">
        <w:t xml:space="preserve">61.710,00 </w:t>
      </w:r>
      <w:r w:rsidRPr="00B3345C">
        <w:t xml:space="preserve">zł oraz dotację dla niepublicznej Zasadniczej Szkoły Zawodowej w Choceniu, w kwocie </w:t>
      </w:r>
      <w:r w:rsidR="00BA16E2" w:rsidRPr="00B3345C">
        <w:t>784.992,0</w:t>
      </w:r>
      <w:r w:rsidR="00ED3643" w:rsidRPr="00B3345C">
        <w:t>0 zł</w:t>
      </w:r>
      <w:r w:rsidRPr="00B3345C">
        <w:t>.</w:t>
      </w:r>
    </w:p>
    <w:p w:rsidR="003A7C7E" w:rsidRPr="00B3345C" w:rsidRDefault="009C6B7B" w:rsidP="00E93D2A">
      <w:pPr>
        <w:pStyle w:val="Tekstpodstawowy"/>
        <w:shd w:val="clear" w:color="auto" w:fill="FFFFFF"/>
        <w:jc w:val="both"/>
        <w:rPr>
          <w:bCs/>
        </w:rPr>
      </w:pPr>
      <w:r w:rsidRPr="00B3345C">
        <w:rPr>
          <w:b/>
          <w:bCs/>
        </w:rPr>
        <w:lastRenderedPageBreak/>
        <w:t>Rozdział 80145 – Komisje egzaminacyjne</w:t>
      </w:r>
    </w:p>
    <w:p w:rsidR="003A7C7E" w:rsidRPr="00B3345C" w:rsidRDefault="009C6B7B" w:rsidP="00E93D2A">
      <w:pPr>
        <w:pStyle w:val="Tekstpodstawowy"/>
        <w:shd w:val="clear" w:color="auto" w:fill="FFFFFF"/>
        <w:jc w:val="both"/>
        <w:rPr>
          <w:bCs/>
        </w:rPr>
      </w:pPr>
      <w:r w:rsidRPr="00B3345C">
        <w:t xml:space="preserve">Planowane wydatki w tym rozdziale zamykają się kwotą </w:t>
      </w:r>
      <w:r w:rsidR="008A07C1" w:rsidRPr="00B3345C">
        <w:rPr>
          <w:b/>
        </w:rPr>
        <w:t>1.380,00</w:t>
      </w:r>
      <w:r w:rsidRPr="00B3345C">
        <w:rPr>
          <w:b/>
          <w:bCs/>
        </w:rPr>
        <w:t xml:space="preserve"> zł.</w:t>
      </w:r>
    </w:p>
    <w:p w:rsidR="003A7C7E" w:rsidRPr="00B3345C" w:rsidRDefault="009C6B7B" w:rsidP="00E93D2A">
      <w:pPr>
        <w:pStyle w:val="Tekstpodstawowy"/>
        <w:shd w:val="clear" w:color="auto" w:fill="FFFFFF"/>
        <w:jc w:val="both"/>
        <w:rPr>
          <w:bCs/>
        </w:rPr>
      </w:pPr>
      <w:r w:rsidRPr="00B3345C">
        <w:t>Środki finansowe zostaną wykorzystane na wydatki związane z przeprowadzeniem postępowania egzaminacyjnego na wyższy stopień zawodowy nauczycieli.</w:t>
      </w:r>
    </w:p>
    <w:p w:rsidR="003A7C7E" w:rsidRPr="00B3345C" w:rsidRDefault="009C6B7B" w:rsidP="00E93D2A">
      <w:pPr>
        <w:pStyle w:val="Tekstpodstawowy"/>
        <w:shd w:val="clear" w:color="auto" w:fill="FFFFFF"/>
        <w:jc w:val="both"/>
        <w:rPr>
          <w:bCs/>
        </w:rPr>
      </w:pPr>
      <w:r w:rsidRPr="00B3345C">
        <w:rPr>
          <w:b/>
          <w:bCs/>
        </w:rPr>
        <w:t>Rozdział 80146 – Dokształcanie i doskonalenie nauczycieli.</w:t>
      </w:r>
    </w:p>
    <w:p w:rsidR="003A7C7E" w:rsidRPr="00B3345C" w:rsidRDefault="009C6B7B" w:rsidP="00E93D2A">
      <w:pPr>
        <w:pStyle w:val="Tekstpodstawowy"/>
        <w:shd w:val="clear" w:color="auto" w:fill="FFFFFF"/>
        <w:jc w:val="both"/>
      </w:pPr>
      <w:r w:rsidRPr="00B3345C">
        <w:t xml:space="preserve">Planowane wydatki w tym rozdziale zamykają się kwotą </w:t>
      </w:r>
      <w:r w:rsidR="008A07C1" w:rsidRPr="00B3345C">
        <w:rPr>
          <w:b/>
        </w:rPr>
        <w:t>42.080,00</w:t>
      </w:r>
      <w:r w:rsidRPr="00B3345C">
        <w:rPr>
          <w:b/>
          <w:bCs/>
        </w:rPr>
        <w:t xml:space="preserve"> zł. </w:t>
      </w:r>
      <w:r w:rsidRPr="00B3345C">
        <w:t>Środki finansowe w tym rozdziale zostaną przeznaczone na wydatki związane z doskonaleniem zawodowym nauczycieli (</w:t>
      </w:r>
      <w:r w:rsidR="00FD58F3" w:rsidRPr="00B3345C">
        <w:t xml:space="preserve">1 % </w:t>
      </w:r>
      <w:r w:rsidRPr="00B3345C">
        <w:t>planowan</w:t>
      </w:r>
      <w:r w:rsidR="00FD58F3" w:rsidRPr="00B3345C">
        <w:t>ego</w:t>
      </w:r>
      <w:r w:rsidRPr="00B3345C">
        <w:t xml:space="preserve"> roczny fundusz wynagrodzeń dla nauczycieli).</w:t>
      </w:r>
    </w:p>
    <w:p w:rsidR="003A7C7E" w:rsidRPr="00B3345C" w:rsidRDefault="009C6B7B" w:rsidP="00E93D2A">
      <w:pPr>
        <w:pStyle w:val="Tekstpodstawowy"/>
        <w:shd w:val="clear" w:color="auto" w:fill="FFFFFF"/>
        <w:jc w:val="both"/>
        <w:rPr>
          <w:bCs/>
        </w:rPr>
      </w:pPr>
      <w:r w:rsidRPr="00B3345C">
        <w:rPr>
          <w:b/>
          <w:bCs/>
        </w:rPr>
        <w:t>Rozdział 80195 – Pozostała działalność</w:t>
      </w:r>
    </w:p>
    <w:p w:rsidR="003A7C7E" w:rsidRPr="00B3345C" w:rsidRDefault="009C6B7B" w:rsidP="00E93D2A">
      <w:pPr>
        <w:pStyle w:val="Tekstpodstawowy"/>
        <w:shd w:val="clear" w:color="auto" w:fill="FFFFFF"/>
        <w:jc w:val="both"/>
      </w:pPr>
      <w:r w:rsidRPr="00B3345C">
        <w:t xml:space="preserve">Planowane wydatki w tym rozdziale zamykają się kwotą </w:t>
      </w:r>
      <w:r w:rsidR="008A07C1" w:rsidRPr="00B3345C">
        <w:rPr>
          <w:b/>
        </w:rPr>
        <w:t>83.892,00</w:t>
      </w:r>
      <w:r w:rsidRPr="00B3345C">
        <w:rPr>
          <w:b/>
          <w:bCs/>
          <w:iCs/>
        </w:rPr>
        <w:t>zł</w:t>
      </w:r>
      <w:r w:rsidR="009326C3" w:rsidRPr="00B3345C">
        <w:rPr>
          <w:b/>
          <w:bCs/>
          <w:iCs/>
        </w:rPr>
        <w:t xml:space="preserve">. </w:t>
      </w:r>
      <w:r w:rsidRPr="00B3345C">
        <w:t>W ramach tego rozdziału zaplanowano środki finansowe na nagrody Starosty z okazji Dnia Edukacji</w:t>
      </w:r>
      <w:r w:rsidR="009326C3" w:rsidRPr="00B3345C">
        <w:t>, dodatki motywacyjne dla nauczycieli</w:t>
      </w:r>
      <w:r w:rsidRPr="00B3345C">
        <w:t xml:space="preserve"> oraz środki finansowe na </w:t>
      </w:r>
      <w:r w:rsidR="009326C3" w:rsidRPr="00B3345C">
        <w:t>pomoc</w:t>
      </w:r>
      <w:r w:rsidRPr="00B3345C">
        <w:t xml:space="preserve"> zdrowotn</w:t>
      </w:r>
      <w:r w:rsidR="009326C3" w:rsidRPr="00B3345C">
        <w:t>ą</w:t>
      </w:r>
      <w:r w:rsidRPr="00B3345C">
        <w:t xml:space="preserve"> dla nauczycieli.</w:t>
      </w:r>
    </w:p>
    <w:p w:rsidR="003A7C7E" w:rsidRPr="00B3345C" w:rsidRDefault="009C6B7B" w:rsidP="00E93D2A">
      <w:pPr>
        <w:pStyle w:val="Tekstpodstawowy"/>
        <w:shd w:val="clear" w:color="auto" w:fill="FFFFFF"/>
        <w:jc w:val="both"/>
        <w:rPr>
          <w:bCs/>
        </w:rPr>
      </w:pPr>
      <w:r w:rsidRPr="00B3345C">
        <w:rPr>
          <w:b/>
          <w:bCs/>
        </w:rPr>
        <w:t>Dział 851 – Ochrona zdrowia</w:t>
      </w:r>
    </w:p>
    <w:p w:rsidR="003A7C7E" w:rsidRPr="00B3345C" w:rsidRDefault="009C6B7B" w:rsidP="00E93D2A">
      <w:pPr>
        <w:pStyle w:val="Tekstpodstawowy"/>
        <w:shd w:val="clear" w:color="auto" w:fill="FFFFFF"/>
        <w:jc w:val="both"/>
        <w:rPr>
          <w:bCs/>
        </w:rPr>
      </w:pPr>
      <w:r w:rsidRPr="00B3345C">
        <w:rPr>
          <w:b/>
          <w:bCs/>
        </w:rPr>
        <w:t xml:space="preserve">Rozdział 85156 – Składki na ubezpieczenie zdrowotne oraz świadczenia dla osób nieobjętych obowiązkiem ubezpieczenia </w:t>
      </w:r>
      <w:r w:rsidRPr="00B3345C">
        <w:t xml:space="preserve">zdrowotnego-planowane wydatki w tym rozdziale zamykają się kwotą się kwotą- </w:t>
      </w:r>
      <w:r w:rsidR="00872F17" w:rsidRPr="00B3345C">
        <w:rPr>
          <w:b/>
          <w:bCs/>
        </w:rPr>
        <w:t xml:space="preserve">12.257.900 </w:t>
      </w:r>
      <w:r w:rsidRPr="00B3345C">
        <w:rPr>
          <w:b/>
          <w:bCs/>
        </w:rPr>
        <w:t>zł.</w:t>
      </w:r>
    </w:p>
    <w:p w:rsidR="003A7C7E" w:rsidRPr="00B3345C" w:rsidRDefault="009C6B7B" w:rsidP="00E93D2A">
      <w:pPr>
        <w:pStyle w:val="Tekstpodstawowy"/>
        <w:shd w:val="clear" w:color="auto" w:fill="FFFFFF"/>
        <w:jc w:val="both"/>
      </w:pPr>
      <w:r w:rsidRPr="00B3345C">
        <w:t>Wydatki w tym rozdziale obejmują składki na ubezpieczenia zdrowotne za osoby bezrobotne w powiecie nie objęte obowiązkiem ubezpieczenia zdrowotnego</w:t>
      </w:r>
      <w:r w:rsidR="003A7C7E" w:rsidRPr="00B3345C">
        <w:t>:</w:t>
      </w:r>
    </w:p>
    <w:p w:rsidR="009E7BAB" w:rsidRPr="00B3345C" w:rsidRDefault="009C6B7B" w:rsidP="00100C31">
      <w:pPr>
        <w:pStyle w:val="Tekstpodstawowy"/>
        <w:numPr>
          <w:ilvl w:val="0"/>
          <w:numId w:val="27"/>
        </w:numPr>
        <w:shd w:val="clear" w:color="auto" w:fill="FFFFFF"/>
        <w:tabs>
          <w:tab w:val="left" w:pos="284"/>
        </w:tabs>
        <w:ind w:left="0" w:firstLine="0"/>
        <w:jc w:val="both"/>
        <w:rPr>
          <w:bCs/>
        </w:rPr>
      </w:pPr>
      <w:r w:rsidRPr="00B3345C">
        <w:t xml:space="preserve">Powiatowy Urząd Pracy – </w:t>
      </w:r>
      <w:r w:rsidR="00872F17" w:rsidRPr="00B3345C">
        <w:t>12.232.052</w:t>
      </w:r>
      <w:r w:rsidRPr="00B3345C">
        <w:t xml:space="preserve"> zł</w:t>
      </w:r>
      <w:r w:rsidR="009E7BAB" w:rsidRPr="00B3345C">
        <w:t xml:space="preserve">, </w:t>
      </w:r>
    </w:p>
    <w:p w:rsidR="009E7BAB" w:rsidRPr="00B3345C" w:rsidRDefault="009C6B7B" w:rsidP="009E7BAB">
      <w:pPr>
        <w:pStyle w:val="Tekstpodstawowy"/>
        <w:shd w:val="clear" w:color="auto" w:fill="FFFFFF"/>
        <w:tabs>
          <w:tab w:val="left" w:pos="284"/>
        </w:tabs>
        <w:jc w:val="both"/>
      </w:pPr>
      <w:r w:rsidRPr="00B3345C">
        <w:t xml:space="preserve">oraz dzieci przebywające w placówkach opiekuńczo- wychowawczych: </w:t>
      </w:r>
    </w:p>
    <w:p w:rsidR="003A7C7E" w:rsidRPr="00B3345C" w:rsidRDefault="00ED3643" w:rsidP="009E7BAB">
      <w:pPr>
        <w:pStyle w:val="Tekstpodstawowy"/>
        <w:numPr>
          <w:ilvl w:val="0"/>
          <w:numId w:val="27"/>
        </w:numPr>
        <w:shd w:val="clear" w:color="auto" w:fill="FFFFFF"/>
        <w:tabs>
          <w:tab w:val="left" w:pos="284"/>
        </w:tabs>
        <w:jc w:val="both"/>
        <w:rPr>
          <w:bCs/>
        </w:rPr>
      </w:pPr>
      <w:r w:rsidRPr="00B3345C">
        <w:t xml:space="preserve">Dom Dziecka w Lubieniu Kuj. </w:t>
      </w:r>
      <w:r w:rsidR="00872F17" w:rsidRPr="00B3345C">
        <w:t>–16.848</w:t>
      </w:r>
      <w:r w:rsidR="009C6B7B" w:rsidRPr="00B3345C">
        <w:t xml:space="preserve"> zł,</w:t>
      </w:r>
    </w:p>
    <w:p w:rsidR="003A7C7E" w:rsidRPr="00B3345C" w:rsidRDefault="009C6B7B" w:rsidP="00100C31">
      <w:pPr>
        <w:pStyle w:val="Tekstpodstawowy"/>
        <w:numPr>
          <w:ilvl w:val="0"/>
          <w:numId w:val="27"/>
        </w:numPr>
        <w:shd w:val="clear" w:color="auto" w:fill="FFFFFF"/>
        <w:tabs>
          <w:tab w:val="left" w:pos="284"/>
        </w:tabs>
        <w:ind w:left="0" w:firstLine="0"/>
        <w:jc w:val="both"/>
        <w:rPr>
          <w:bCs/>
        </w:rPr>
      </w:pPr>
      <w:r w:rsidRPr="00B3345C">
        <w:t xml:space="preserve">Wielofunkcyjna </w:t>
      </w:r>
      <w:r w:rsidR="009E7BAB" w:rsidRPr="00B3345C">
        <w:t xml:space="preserve">Placówka </w:t>
      </w:r>
      <w:r w:rsidRPr="00B3345C">
        <w:t xml:space="preserve">Opiekuńczo-Wychowawcza w Brzeziu – </w:t>
      </w:r>
      <w:r w:rsidR="00872F17" w:rsidRPr="00B3345C">
        <w:t xml:space="preserve">9.000 </w:t>
      </w:r>
      <w:r w:rsidRPr="00B3345C">
        <w:t>zł.</w:t>
      </w:r>
    </w:p>
    <w:p w:rsidR="003A7C7E" w:rsidRPr="00B3345C" w:rsidRDefault="009C6B7B" w:rsidP="00E93D2A">
      <w:pPr>
        <w:pStyle w:val="Tekstpodstawowy"/>
        <w:shd w:val="clear" w:color="auto" w:fill="FFFFFF"/>
        <w:jc w:val="both"/>
        <w:rPr>
          <w:bCs/>
        </w:rPr>
      </w:pPr>
      <w:r w:rsidRPr="00B3345C">
        <w:t>Wydatki w tym rozdziale finansowane są poprzez dotację celową z budżetu państwa (przewiduje się, że ustalona wstępnie dotacja dla powiatu będzie niewystarczająca).</w:t>
      </w:r>
    </w:p>
    <w:p w:rsidR="003A7C7E" w:rsidRPr="00B3345C" w:rsidRDefault="009C6B7B" w:rsidP="00E93D2A">
      <w:pPr>
        <w:pStyle w:val="Tekstpodstawowy"/>
        <w:shd w:val="clear" w:color="auto" w:fill="FFFFFF"/>
        <w:jc w:val="both"/>
        <w:rPr>
          <w:bCs/>
        </w:rPr>
      </w:pPr>
      <w:r w:rsidRPr="00B3345C">
        <w:rPr>
          <w:b/>
          <w:bCs/>
        </w:rPr>
        <w:t>Dział 852 – Pomoc Społeczna</w:t>
      </w:r>
    </w:p>
    <w:p w:rsidR="003A7C7E" w:rsidRPr="00B3345C" w:rsidRDefault="009C6B7B" w:rsidP="00E93D2A">
      <w:pPr>
        <w:pStyle w:val="Tekstpodstawowy"/>
        <w:shd w:val="clear" w:color="auto" w:fill="FFFFFF"/>
        <w:jc w:val="both"/>
        <w:rPr>
          <w:bCs/>
        </w:rPr>
      </w:pPr>
      <w:r w:rsidRPr="00B3345C">
        <w:t>Ogółem zaplanowane wydatki na 201</w:t>
      </w:r>
      <w:r w:rsidR="00BA16E2" w:rsidRPr="00B3345C">
        <w:t>4</w:t>
      </w:r>
      <w:r w:rsidRPr="00B3345C">
        <w:t xml:space="preserve"> rok w tym dziale stanowią kwotę </w:t>
      </w:r>
      <w:r w:rsidR="00BA16E2" w:rsidRPr="00B3345C">
        <w:rPr>
          <w:b/>
        </w:rPr>
        <w:t>16.</w:t>
      </w:r>
      <w:r w:rsidR="009E7BAB" w:rsidRPr="00B3345C">
        <w:rPr>
          <w:b/>
        </w:rPr>
        <w:t>992.107</w:t>
      </w:r>
      <w:r w:rsidR="00BA16E2" w:rsidRPr="00B3345C">
        <w:rPr>
          <w:b/>
        </w:rPr>
        <w:t>,00</w:t>
      </w:r>
      <w:r w:rsidRPr="00B3345C">
        <w:rPr>
          <w:b/>
          <w:bCs/>
        </w:rPr>
        <w:t xml:space="preserve"> zł,</w:t>
      </w:r>
      <w:r w:rsidR="0058143F" w:rsidRPr="00B3345C">
        <w:rPr>
          <w:b/>
          <w:bCs/>
        </w:rPr>
        <w:t xml:space="preserve"> </w:t>
      </w:r>
      <w:r w:rsidRPr="00B3345C">
        <w:t xml:space="preserve">to jest  </w:t>
      </w:r>
      <w:r w:rsidR="00F62971" w:rsidRPr="00B3345C">
        <w:t>21,96</w:t>
      </w:r>
      <w:r w:rsidRPr="00B3345C">
        <w:rPr>
          <w:iCs/>
        </w:rPr>
        <w:t>%</w:t>
      </w:r>
      <w:r w:rsidR="0058143F" w:rsidRPr="00B3345C">
        <w:rPr>
          <w:iCs/>
        </w:rPr>
        <w:t xml:space="preserve"> </w:t>
      </w:r>
      <w:r w:rsidRPr="00B3345C">
        <w:t>wydatków budżetu powiatu ogółem.</w:t>
      </w:r>
    </w:p>
    <w:p w:rsidR="003A7C7E" w:rsidRPr="00B3345C" w:rsidRDefault="009C6B7B" w:rsidP="00E93D2A">
      <w:pPr>
        <w:pStyle w:val="Tekstpodstawowy"/>
        <w:shd w:val="clear" w:color="auto" w:fill="FFFFFF"/>
        <w:jc w:val="both"/>
        <w:rPr>
          <w:bCs/>
        </w:rPr>
      </w:pPr>
      <w:r w:rsidRPr="00B3345C">
        <w:rPr>
          <w:b/>
          <w:bCs/>
        </w:rPr>
        <w:t>Rozdział 85201 – Placówki opiekuńczo- wychowawcze Planowane wydatk</w:t>
      </w:r>
      <w:r w:rsidRPr="00B3345C">
        <w:t xml:space="preserve">i – </w:t>
      </w:r>
      <w:r w:rsidR="009E7BAB" w:rsidRPr="00B3345C">
        <w:rPr>
          <w:b/>
        </w:rPr>
        <w:t>3.952.585</w:t>
      </w:r>
      <w:r w:rsidR="00BA16E2" w:rsidRPr="00B3345C">
        <w:rPr>
          <w:b/>
        </w:rPr>
        <w:t>,00</w:t>
      </w:r>
      <w:r w:rsidRPr="00B3345C">
        <w:rPr>
          <w:b/>
          <w:bCs/>
        </w:rPr>
        <w:t xml:space="preserve"> zł</w:t>
      </w:r>
    </w:p>
    <w:p w:rsidR="003A7C7E" w:rsidRPr="00B3345C" w:rsidRDefault="009C6B7B" w:rsidP="00E93D2A">
      <w:pPr>
        <w:pStyle w:val="Tekstpodstawowy"/>
        <w:shd w:val="clear" w:color="auto" w:fill="FFFFFF"/>
        <w:jc w:val="both"/>
      </w:pPr>
      <w:r w:rsidRPr="00B3345C">
        <w:t>W</w:t>
      </w:r>
      <w:r w:rsidR="003A7C7E" w:rsidRPr="00B3345C">
        <w:t xml:space="preserve"> rozdziale tym finansowane będą W</w:t>
      </w:r>
      <w:r w:rsidRPr="00B3345C">
        <w:t>ielofunkcyjna Placówka Opiekuńczo-Wychowawcza w Brzeziu</w:t>
      </w:r>
      <w:r w:rsidR="003A7C7E" w:rsidRPr="00B3345C">
        <w:t xml:space="preserve">, </w:t>
      </w:r>
      <w:r w:rsidRPr="00B3345C">
        <w:t>Dom Dziecka w LubieniuKujawskim</w:t>
      </w:r>
      <w:r w:rsidR="00263EDC" w:rsidRPr="00B3345C">
        <w:t xml:space="preserve">, świadczenia dla pełnoletnich wychowanków placówek opiekuńczo – wychowawczych </w:t>
      </w:r>
      <w:r w:rsidRPr="00B3345C">
        <w:t>oraz zostaną udzielone dotacje celowe dla innych powiatów z tytułu przebywania w ich placów</w:t>
      </w:r>
      <w:r w:rsidR="003A7C7E" w:rsidRPr="00B3345C">
        <w:t xml:space="preserve">kach opiekuńczo-wychowawczych </w:t>
      </w:r>
      <w:r w:rsidRPr="00B3345C">
        <w:t xml:space="preserve">dzieci z terenu powiatu włocławskiego w kwocie </w:t>
      </w:r>
      <w:r w:rsidR="00BA16E2" w:rsidRPr="00B3345C">
        <w:t>639.270,00</w:t>
      </w:r>
      <w:r w:rsidRPr="00B3345C">
        <w:rPr>
          <w:bCs/>
        </w:rPr>
        <w:t xml:space="preserve"> zł.</w:t>
      </w:r>
    </w:p>
    <w:p w:rsidR="003A7C7E" w:rsidRPr="00B3345C" w:rsidRDefault="009C6B7B" w:rsidP="00E93D2A">
      <w:pPr>
        <w:pStyle w:val="Tekstpodstawowy"/>
        <w:shd w:val="clear" w:color="auto" w:fill="FFFFFF"/>
        <w:jc w:val="both"/>
      </w:pPr>
      <w:r w:rsidRPr="00B3345C">
        <w:t xml:space="preserve">Planowane wydatki Domu Dziecka w Lubieniu Kujawskim zamykają się kwotą </w:t>
      </w:r>
      <w:r w:rsidR="009E7BAB" w:rsidRPr="00B3345C">
        <w:t>1.458.306</w:t>
      </w:r>
      <w:r w:rsidR="00D929F0" w:rsidRPr="00B3345C">
        <w:t>,00</w:t>
      </w:r>
      <w:r w:rsidRPr="00B3345C">
        <w:t xml:space="preserve"> zł natomiast planowane wydatki Wielofunkcyjnej Placówki Opiekuńczo -Wychowawczej w </w:t>
      </w:r>
      <w:r w:rsidR="003A7C7E" w:rsidRPr="00B3345C">
        <w:t xml:space="preserve">Brzeziu zamykają się kwotą </w:t>
      </w:r>
      <w:r w:rsidR="00D929F0" w:rsidRPr="00B3345C">
        <w:t>1.</w:t>
      </w:r>
      <w:r w:rsidR="006A0F29" w:rsidRPr="00B3345C">
        <w:t>748.581</w:t>
      </w:r>
      <w:r w:rsidR="00D929F0" w:rsidRPr="00B3345C">
        <w:t>,00</w:t>
      </w:r>
      <w:r w:rsidR="003A7C7E" w:rsidRPr="00B3345C">
        <w:t xml:space="preserve"> zł.</w:t>
      </w:r>
      <w:r w:rsidR="00263EDC" w:rsidRPr="00B3345C">
        <w:t xml:space="preserve"> Na realizację świadczeń dla pełnoletnich wychowanków placówek opiekuńczo – wychowawczych na usamodzielnienie i kontynuowanie nauki zabezpieczono kwotę 106.428 zł</w:t>
      </w:r>
      <w:r w:rsidR="00831854" w:rsidRPr="00B3345C">
        <w:t>.</w:t>
      </w:r>
    </w:p>
    <w:p w:rsidR="00A247D4" w:rsidRPr="00B3345C" w:rsidRDefault="00A247D4" w:rsidP="00E93D2A">
      <w:pPr>
        <w:pStyle w:val="Tekstpodstawowy"/>
        <w:shd w:val="clear" w:color="auto" w:fill="FFFFFF"/>
        <w:jc w:val="both"/>
        <w:rPr>
          <w:b/>
          <w:bCs/>
        </w:rPr>
      </w:pPr>
    </w:p>
    <w:p w:rsidR="003A7C7E" w:rsidRPr="00B3345C" w:rsidRDefault="009C6B7B" w:rsidP="00E93D2A">
      <w:pPr>
        <w:pStyle w:val="Tekstpodstawowy"/>
        <w:shd w:val="clear" w:color="auto" w:fill="FFFFFF"/>
        <w:jc w:val="both"/>
      </w:pPr>
      <w:r w:rsidRPr="00B3345C">
        <w:rPr>
          <w:b/>
          <w:bCs/>
        </w:rPr>
        <w:t>Rozdział 85202 – Domy pomocy społecznej</w:t>
      </w:r>
    </w:p>
    <w:p w:rsidR="003A7C7E" w:rsidRPr="00B3345C" w:rsidRDefault="009C6B7B" w:rsidP="00E93D2A">
      <w:pPr>
        <w:pStyle w:val="Tekstpodstawowy"/>
        <w:shd w:val="clear" w:color="auto" w:fill="FFFFFF"/>
        <w:jc w:val="both"/>
        <w:rPr>
          <w:b/>
          <w:bCs/>
        </w:rPr>
      </w:pPr>
      <w:r w:rsidRPr="00B3345C">
        <w:lastRenderedPageBreak/>
        <w:t>Planowane wydatki w tym rozdziale na 201</w:t>
      </w:r>
      <w:r w:rsidR="00FE3F36" w:rsidRPr="00B3345C">
        <w:t>4</w:t>
      </w:r>
      <w:r w:rsidRPr="00B3345C">
        <w:t xml:space="preserve"> rok zamykają się kwotą </w:t>
      </w:r>
      <w:r w:rsidR="003A7C7E" w:rsidRPr="00B3345C">
        <w:t xml:space="preserve">– </w:t>
      </w:r>
      <w:r w:rsidR="00BA16E2" w:rsidRPr="00B3345C">
        <w:rPr>
          <w:b/>
        </w:rPr>
        <w:t>10.</w:t>
      </w:r>
      <w:r w:rsidR="006A0F29" w:rsidRPr="00B3345C">
        <w:rPr>
          <w:b/>
        </w:rPr>
        <w:t>445.495</w:t>
      </w:r>
      <w:r w:rsidR="00BA16E2" w:rsidRPr="00B3345C">
        <w:rPr>
          <w:b/>
        </w:rPr>
        <w:t>,00</w:t>
      </w:r>
      <w:r w:rsidRPr="00B3345C">
        <w:rPr>
          <w:b/>
        </w:rPr>
        <w:t xml:space="preserve"> zł</w:t>
      </w:r>
      <w:r w:rsidRPr="00B3345C">
        <w:t>.</w:t>
      </w:r>
    </w:p>
    <w:p w:rsidR="003A7C7E" w:rsidRPr="00B3345C" w:rsidRDefault="009C6B7B" w:rsidP="00E93D2A">
      <w:pPr>
        <w:pStyle w:val="Tekstpodstawowy"/>
        <w:shd w:val="clear" w:color="auto" w:fill="FFFFFF"/>
        <w:jc w:val="both"/>
      </w:pPr>
      <w:r w:rsidRPr="00B3345C">
        <w:t xml:space="preserve">Środkifinansowe przeznaczone na wydatki  pochodzą z dotacji celowej wojewody w wysokości </w:t>
      </w:r>
      <w:r w:rsidR="00BA16E2" w:rsidRPr="00B3345C">
        <w:t>4.048</w:t>
      </w:r>
      <w:r w:rsidRPr="00B3345C">
        <w:t>.000 zł (</w:t>
      </w:r>
      <w:r w:rsidR="00BA16E2" w:rsidRPr="00B3345C">
        <w:t xml:space="preserve">2.082 </w:t>
      </w:r>
      <w:r w:rsidRPr="00B3345C">
        <w:t xml:space="preserve">zł miesięcznie na l </w:t>
      </w:r>
      <w:r w:rsidRPr="00B3345C">
        <w:rPr>
          <w:iCs/>
        </w:rPr>
        <w:t xml:space="preserve">m-ca), z </w:t>
      </w:r>
      <w:r w:rsidRPr="00B3345C">
        <w:t>dochodów pochodzących z odpłatności mieszkańców za pobyt domach pomocy społecznej oraz odpłatności za pobyt na 2 tygodniowych turnusach rehabilitacyjnych w DPS Kowal.</w:t>
      </w:r>
    </w:p>
    <w:p w:rsidR="003A7C7E" w:rsidRPr="00B3345C" w:rsidRDefault="009C6B7B" w:rsidP="00E93D2A">
      <w:pPr>
        <w:pStyle w:val="Tekstpodstawowy"/>
        <w:shd w:val="clear" w:color="auto" w:fill="FFFFFF"/>
        <w:jc w:val="both"/>
      </w:pPr>
      <w:r w:rsidRPr="00B3345C">
        <w:t>W ramach tego rozdziału finansowane są 4 domy pomocy społecznej, które są jednostkami bezpośrednio podległymi powiatowi- są to: DPS Kowal, DPS Kurowo, DPS Rzeżewo, DPS Wi</w:t>
      </w:r>
      <w:r w:rsidR="00FF2294" w:rsidRPr="00B3345C">
        <w:t>l</w:t>
      </w:r>
      <w:r w:rsidRPr="00B3345C">
        <w:t>kowiczki.</w:t>
      </w:r>
    </w:p>
    <w:p w:rsidR="003A7C7E" w:rsidRPr="00B3345C" w:rsidRDefault="009C6B7B" w:rsidP="00E93D2A">
      <w:pPr>
        <w:pStyle w:val="Tekstpodstawowy"/>
        <w:shd w:val="clear" w:color="auto" w:fill="FFFFFF"/>
        <w:jc w:val="both"/>
      </w:pPr>
      <w:r w:rsidRPr="00B3345C">
        <w:t>Ponadto w ramach ponoszonych wydatków w tym rozdziale zostanie udzielona dotacja</w:t>
      </w:r>
      <w:r w:rsidR="00E52A58" w:rsidRPr="00B3345C">
        <w:t xml:space="preserve"> dl</w:t>
      </w:r>
      <w:r w:rsidR="001F6B0B" w:rsidRPr="00B3345C">
        <w:t>a podmiotu na realizację zadania publicznego z zakresu</w:t>
      </w:r>
      <w:r w:rsidR="00E52A58" w:rsidRPr="00B3345C">
        <w:t xml:space="preserve"> pomocy społecznej</w:t>
      </w:r>
      <w:r w:rsidR="001F6B0B" w:rsidRPr="00B3345C">
        <w:t xml:space="preserve">– prowadzenie domu pomocy społecznej o zasięgu ponadgminnym dla dorosłych niepełnosprawnych intelektualnie mężczyzn </w:t>
      </w:r>
      <w:r w:rsidRPr="00B3345C">
        <w:t>– na 201</w:t>
      </w:r>
      <w:r w:rsidR="00FE3F36" w:rsidRPr="00B3345C">
        <w:t>4</w:t>
      </w:r>
      <w:r w:rsidRPr="00B3345C">
        <w:t xml:space="preserve"> rok została zaplanowana dotacja </w:t>
      </w:r>
      <w:r w:rsidR="001F6B0B" w:rsidRPr="00B3345C">
        <w:t xml:space="preserve">celowa </w:t>
      </w:r>
      <w:r w:rsidRPr="00B3345C">
        <w:t xml:space="preserve">w kwocie – </w:t>
      </w:r>
      <w:r w:rsidR="00BA16E2" w:rsidRPr="00B3345C">
        <w:t>1.274.184,00</w:t>
      </w:r>
      <w:r w:rsidRPr="00B3345C">
        <w:t xml:space="preserve"> zł.</w:t>
      </w:r>
    </w:p>
    <w:p w:rsidR="003A7C7E" w:rsidRPr="00B3345C" w:rsidRDefault="009C6B7B" w:rsidP="00E93D2A">
      <w:pPr>
        <w:pStyle w:val="Tekstpodstawowy"/>
        <w:shd w:val="clear" w:color="auto" w:fill="FFFFFF"/>
        <w:jc w:val="both"/>
      </w:pPr>
      <w:r w:rsidRPr="00B3345C">
        <w:t>W ramach planowanych wydatków w tym rozdziale najwyższy udział mają płace i pochodne (§§ 4010,4040,4110,4120,4170</w:t>
      </w:r>
      <w:r w:rsidR="00E40120" w:rsidRPr="00B3345C">
        <w:t>,4780</w:t>
      </w:r>
      <w:r w:rsidRPr="00B3345C">
        <w:t xml:space="preserve">), które stanowią kwotę </w:t>
      </w:r>
      <w:r w:rsidR="006A0F29" w:rsidRPr="00B3345C">
        <w:t>5.698.748</w:t>
      </w:r>
      <w:r w:rsidRPr="00B3345C">
        <w:t xml:space="preserve">,00 zł, to jest  </w:t>
      </w:r>
      <w:r w:rsidR="006A0F29" w:rsidRPr="00B3345C">
        <w:t>54,56</w:t>
      </w:r>
      <w:r w:rsidRPr="00B3345C">
        <w:t>% ogółem planowanych wydatków w tym rozdziale.</w:t>
      </w:r>
    </w:p>
    <w:p w:rsidR="00ED3643" w:rsidRPr="00B3345C" w:rsidRDefault="009C6B7B" w:rsidP="00E93D2A">
      <w:pPr>
        <w:pStyle w:val="Tekstpodstawowy"/>
        <w:shd w:val="clear" w:color="auto" w:fill="FFFFFF"/>
        <w:jc w:val="both"/>
      </w:pPr>
      <w:r w:rsidRPr="00B3345C">
        <w:t>Pozostała kwota wydatków bieżących przeznaczona jest na wydatki rzeczowe związane z utrzymaniem i działalnością tych jednostek oraz na wyżywienie mieszkańców Domów.</w:t>
      </w:r>
    </w:p>
    <w:p w:rsidR="003A7C7E" w:rsidRPr="00B3345C" w:rsidRDefault="002A47B7" w:rsidP="00AA7511">
      <w:pPr>
        <w:pStyle w:val="Tekstpodstawowy"/>
        <w:shd w:val="clear" w:color="auto" w:fill="FFFFFF"/>
        <w:jc w:val="both"/>
      </w:pPr>
      <w:r w:rsidRPr="00B3345C">
        <w:t>Zaplanowane w</w:t>
      </w:r>
      <w:r w:rsidR="009C6B7B" w:rsidRPr="00B3345C">
        <w:t xml:space="preserve">ydatki majątkowe w kwocie </w:t>
      </w:r>
      <w:r w:rsidR="00DC2C8C" w:rsidRPr="00B3345C">
        <w:t>949.327</w:t>
      </w:r>
      <w:r w:rsidR="00DB081A" w:rsidRPr="00B3345C">
        <w:t>,00</w:t>
      </w:r>
      <w:r w:rsidR="009C6B7B" w:rsidRPr="00B3345C">
        <w:t xml:space="preserve"> zł </w:t>
      </w:r>
      <w:r w:rsidR="00AA7511" w:rsidRPr="00B3345C">
        <w:t xml:space="preserve">przeznaczone są na realizację zadania </w:t>
      </w:r>
      <w:r w:rsidR="006C3EE9" w:rsidRPr="00B3345C">
        <w:t xml:space="preserve">pn. „Termomodernizacja budynku użyteczności publicznej – Domu Pomocy Społecznej w Kowalu”. Łączna wartość projektu wynosi 1.049.327,00 </w:t>
      </w:r>
      <w:r w:rsidR="00DB081A" w:rsidRPr="00B3345C">
        <w:t>(</w:t>
      </w:r>
      <w:r w:rsidRPr="00B3345C">
        <w:t>wniosek o dofinansowanie projektu z E</w:t>
      </w:r>
      <w:r w:rsidR="00832E55" w:rsidRPr="00B3345C">
        <w:t xml:space="preserve">uropejskiego </w:t>
      </w:r>
      <w:r w:rsidRPr="00B3345C">
        <w:t>F</w:t>
      </w:r>
      <w:r w:rsidR="00832E55" w:rsidRPr="00B3345C">
        <w:t xml:space="preserve">unduszu </w:t>
      </w:r>
      <w:r w:rsidRPr="00B3345C">
        <w:t>R</w:t>
      </w:r>
      <w:r w:rsidR="00832E55" w:rsidRPr="00B3345C">
        <w:t xml:space="preserve">ozwoju </w:t>
      </w:r>
      <w:r w:rsidRPr="00B3345C">
        <w:t>R</w:t>
      </w:r>
      <w:r w:rsidR="00832E55" w:rsidRPr="00B3345C">
        <w:t>egionalnego</w:t>
      </w:r>
      <w:r w:rsidRPr="00B3345C">
        <w:t xml:space="preserve"> w ramach R</w:t>
      </w:r>
      <w:r w:rsidR="00832E55" w:rsidRPr="00B3345C">
        <w:t xml:space="preserve">egionalnego </w:t>
      </w:r>
      <w:r w:rsidRPr="00B3345C">
        <w:t>P</w:t>
      </w:r>
      <w:r w:rsidR="00832E55" w:rsidRPr="00B3345C">
        <w:t xml:space="preserve">rogramu </w:t>
      </w:r>
      <w:r w:rsidRPr="00B3345C">
        <w:t>O</w:t>
      </w:r>
      <w:r w:rsidR="00832E55" w:rsidRPr="00B3345C">
        <w:t>peracyjnego</w:t>
      </w:r>
      <w:r w:rsidRPr="00B3345C">
        <w:t xml:space="preserve"> W</w:t>
      </w:r>
      <w:r w:rsidR="00832E55" w:rsidRPr="00B3345C">
        <w:t xml:space="preserve">ojewództwa </w:t>
      </w:r>
      <w:r w:rsidRPr="00B3345C">
        <w:t>K</w:t>
      </w:r>
      <w:r w:rsidR="00832E55" w:rsidRPr="00B3345C">
        <w:t>ujawsko</w:t>
      </w:r>
      <w:r w:rsidRPr="00B3345C">
        <w:t>-</w:t>
      </w:r>
      <w:r w:rsidR="00832E55" w:rsidRPr="00B3345C">
        <w:t>Pomorskiego</w:t>
      </w:r>
      <w:r w:rsidRPr="00B3345C">
        <w:t xml:space="preserve"> na lata 2007-2013 pn. złożony został do Urzędu Marszałkowskiego</w:t>
      </w:r>
      <w:r w:rsidR="006C3EE9" w:rsidRPr="00B3345C">
        <w:t xml:space="preserve"> w Toruniu dnia 26 lipca 2013r.).</w:t>
      </w:r>
    </w:p>
    <w:p w:rsidR="001F6B0B" w:rsidRPr="00B3345C" w:rsidRDefault="001F6B0B" w:rsidP="00E93D2A">
      <w:pPr>
        <w:pStyle w:val="Tekstpodstawowy"/>
        <w:shd w:val="clear" w:color="auto" w:fill="FFFFFF"/>
        <w:jc w:val="both"/>
        <w:rPr>
          <w:b/>
          <w:bCs/>
        </w:rPr>
      </w:pPr>
    </w:p>
    <w:p w:rsidR="003A7C7E" w:rsidRPr="00B3345C" w:rsidRDefault="009C6B7B" w:rsidP="00E93D2A">
      <w:pPr>
        <w:pStyle w:val="Tekstpodstawowy"/>
        <w:shd w:val="clear" w:color="auto" w:fill="FFFFFF"/>
        <w:jc w:val="both"/>
        <w:rPr>
          <w:b/>
          <w:bCs/>
        </w:rPr>
      </w:pPr>
      <w:r w:rsidRPr="00B3345C">
        <w:rPr>
          <w:b/>
          <w:bCs/>
        </w:rPr>
        <w:t xml:space="preserve">Rozdział </w:t>
      </w:r>
      <w:r w:rsidRPr="00B3345C">
        <w:rPr>
          <w:b/>
        </w:rPr>
        <w:t>85203</w:t>
      </w:r>
      <w:r w:rsidRPr="00B3345C">
        <w:t xml:space="preserve"> – </w:t>
      </w:r>
      <w:r w:rsidR="003A7C7E" w:rsidRPr="00B3345C">
        <w:rPr>
          <w:b/>
          <w:bCs/>
        </w:rPr>
        <w:t>Ośrodki wsparcia</w:t>
      </w:r>
    </w:p>
    <w:p w:rsidR="003A7C7E" w:rsidRPr="00B3345C" w:rsidRDefault="009C6B7B" w:rsidP="00E93D2A">
      <w:pPr>
        <w:pStyle w:val="Tekstpodstawowy"/>
        <w:shd w:val="clear" w:color="auto" w:fill="FFFFFF"/>
        <w:jc w:val="both"/>
      </w:pPr>
      <w:r w:rsidRPr="00B3345C">
        <w:t>Planowane wydatki w tym rozdziale zamykają się kwotą-</w:t>
      </w:r>
      <w:r w:rsidR="00DB081A" w:rsidRPr="00B3345C">
        <w:rPr>
          <w:b/>
        </w:rPr>
        <w:t>504.000,0</w:t>
      </w:r>
      <w:r w:rsidRPr="00B3345C">
        <w:rPr>
          <w:b/>
        </w:rPr>
        <w:t>0 zł</w:t>
      </w:r>
      <w:r w:rsidRPr="00B3345C">
        <w:t xml:space="preserve"> – środki finansowe zostaną wykorzystane na wydatki związane z działalnością Środowiskowego Domu Samopomocy przy DPS Kowal.</w:t>
      </w:r>
      <w:r w:rsidR="00450383" w:rsidRPr="00B3345C">
        <w:t xml:space="preserve">Zadanie to </w:t>
      </w:r>
      <w:r w:rsidRPr="00B3345C">
        <w:t>jest finansowane z dotacji celowej na zadania bieżące z zakresu administracji rządowej.</w:t>
      </w:r>
    </w:p>
    <w:p w:rsidR="003A7C7E" w:rsidRPr="00B3345C" w:rsidRDefault="009C6B7B" w:rsidP="00E93D2A">
      <w:pPr>
        <w:pStyle w:val="Tekstpodstawowy"/>
        <w:shd w:val="clear" w:color="auto" w:fill="FFFFFF"/>
        <w:jc w:val="both"/>
      </w:pPr>
      <w:r w:rsidRPr="00B3345C">
        <w:rPr>
          <w:b/>
          <w:bCs/>
        </w:rPr>
        <w:t>Rozdział 85204 – Rodziny zastępcze</w:t>
      </w:r>
    </w:p>
    <w:p w:rsidR="003A7C7E" w:rsidRPr="00B3345C" w:rsidRDefault="009C6B7B" w:rsidP="00E93D2A">
      <w:pPr>
        <w:pStyle w:val="Tekstpodstawowy"/>
        <w:shd w:val="clear" w:color="auto" w:fill="FFFFFF"/>
        <w:jc w:val="both"/>
      </w:pPr>
      <w:r w:rsidRPr="00B3345C">
        <w:rPr>
          <w:iCs/>
        </w:rPr>
        <w:t>Planowane</w:t>
      </w:r>
      <w:r w:rsidRPr="00B3345C">
        <w:t xml:space="preserve"> wydatki w tym rozdziale zamykają się kwotą- </w:t>
      </w:r>
      <w:r w:rsidR="00DB081A" w:rsidRPr="00B3345C">
        <w:rPr>
          <w:b/>
        </w:rPr>
        <w:t>1.555.799,00</w:t>
      </w:r>
      <w:r w:rsidRPr="00B3345C">
        <w:rPr>
          <w:b/>
          <w:bCs/>
        </w:rPr>
        <w:t>zł.</w:t>
      </w:r>
    </w:p>
    <w:p w:rsidR="003A7C7E" w:rsidRPr="00B3345C" w:rsidRDefault="009C6B7B" w:rsidP="00E93D2A">
      <w:pPr>
        <w:pStyle w:val="Tekstpodstawowy"/>
        <w:shd w:val="clear" w:color="auto" w:fill="FFFFFF"/>
        <w:jc w:val="both"/>
      </w:pPr>
      <w:r w:rsidRPr="00B3345C">
        <w:t>W ramach tego rozdziału planuje się ponieść wydatki związane z realizacją zadań nałożonych na Starostę przez przepisy prawa: między innymi pomoc pieniężną na częściowe pokrycie kosztów utrzymani</w:t>
      </w:r>
      <w:r w:rsidR="00234276" w:rsidRPr="00B3345C">
        <w:t>a dziecka w rodzinie zastępczej,</w:t>
      </w:r>
      <w:r w:rsidRPr="00B3345C">
        <w:t xml:space="preserve"> pomoc pieniężną na kontynuowanie nauki dla pełnoletnich wychowanków rodzin zastępczych</w:t>
      </w:r>
      <w:r w:rsidR="00234276" w:rsidRPr="00B3345C">
        <w:t xml:space="preserve">, </w:t>
      </w:r>
      <w:r w:rsidRPr="00B3345C">
        <w:t>na usamodzielnienia i na zagospodarowanie</w:t>
      </w:r>
      <w:r w:rsidR="00234276" w:rsidRPr="00B3345C">
        <w:t xml:space="preserve">, </w:t>
      </w:r>
      <w:r w:rsidRPr="00B3345C">
        <w:t xml:space="preserve">jednorazową pomoc dla rodzin zastępczych na pokrycie niezbędnych wydatków związanych </w:t>
      </w:r>
      <w:r w:rsidRPr="00B3345C">
        <w:rPr>
          <w:iCs/>
        </w:rPr>
        <w:t>z potrzebami przyjmowanego do rodziny dziec</w:t>
      </w:r>
      <w:r w:rsidRPr="00B3345C">
        <w:t>ka</w:t>
      </w:r>
      <w:r w:rsidR="00234276" w:rsidRPr="00B3345C">
        <w:t xml:space="preserve"> - 1.262.139,00 zł,</w:t>
      </w:r>
      <w:r w:rsidRPr="00B3345C">
        <w:t xml:space="preserve"> na wynagrodzenia i pochodne od wynagrodzeń dla zawodowych niespokrewnionych z dzieckiem rodzin zastępczych</w:t>
      </w:r>
      <w:r w:rsidR="00234276" w:rsidRPr="00B3345C">
        <w:t>, wynagrodzenie dla psychologa i przedstawiciela ośrodka adopcyjnego, specjalistów, 2 koordynatorów</w:t>
      </w:r>
      <w:r w:rsidRPr="00B3345C">
        <w:t xml:space="preserve"> – </w:t>
      </w:r>
      <w:r w:rsidR="00234276" w:rsidRPr="00B3345C">
        <w:t>258.350,00</w:t>
      </w:r>
      <w:r w:rsidRPr="00B3345C">
        <w:t xml:space="preserve"> zł</w:t>
      </w:r>
      <w:r w:rsidR="00234276" w:rsidRPr="00B3345C">
        <w:t>, delegacje, szkolenia, usługi informatyczne- 11.310,00 zł</w:t>
      </w:r>
      <w:r w:rsidRPr="00B3345C">
        <w:t xml:space="preserve"> oraz dotacje celowe za pobyt dzieci z terenu powiatu włocławskiego w rodzinach zastępczych na terenie innych powiatów -</w:t>
      </w:r>
      <w:r w:rsidR="00DB081A" w:rsidRPr="00B3345C">
        <w:t>24.000,00</w:t>
      </w:r>
      <w:r w:rsidRPr="00B3345C">
        <w:t xml:space="preserve"> zł.</w:t>
      </w:r>
    </w:p>
    <w:p w:rsidR="003A7C7E" w:rsidRPr="00B3345C" w:rsidRDefault="009C6B7B" w:rsidP="00E93D2A">
      <w:pPr>
        <w:pStyle w:val="Tekstpodstawowy"/>
        <w:shd w:val="clear" w:color="auto" w:fill="FFFFFF"/>
        <w:jc w:val="both"/>
      </w:pPr>
      <w:r w:rsidRPr="00B3345C">
        <w:rPr>
          <w:b/>
          <w:bCs/>
        </w:rPr>
        <w:t xml:space="preserve">Rozdział 85218- Powiatowe centra pomocy rodzinie </w:t>
      </w:r>
    </w:p>
    <w:p w:rsidR="003A7C7E" w:rsidRPr="00B3345C" w:rsidRDefault="009C6B7B" w:rsidP="00E93D2A">
      <w:pPr>
        <w:pStyle w:val="Tekstpodstawowy"/>
        <w:shd w:val="clear" w:color="auto" w:fill="FFFFFF"/>
        <w:jc w:val="both"/>
      </w:pPr>
      <w:r w:rsidRPr="00B3345C">
        <w:lastRenderedPageBreak/>
        <w:t>Planowane wydatki w tym rozdziale zamykają się kwotą –</w:t>
      </w:r>
      <w:r w:rsidR="00DB081A" w:rsidRPr="00B3345C">
        <w:rPr>
          <w:b/>
        </w:rPr>
        <w:t>514.822,00</w:t>
      </w:r>
      <w:r w:rsidRPr="00B3345C">
        <w:rPr>
          <w:b/>
          <w:bCs/>
        </w:rPr>
        <w:t>zł.</w:t>
      </w:r>
    </w:p>
    <w:p w:rsidR="003A7C7E" w:rsidRPr="00B3345C" w:rsidRDefault="009C6B7B" w:rsidP="00E93D2A">
      <w:pPr>
        <w:pStyle w:val="Tekstpodstawowy"/>
        <w:shd w:val="clear" w:color="auto" w:fill="FFFFFF"/>
        <w:jc w:val="both"/>
      </w:pPr>
      <w:r w:rsidRPr="00B3345C">
        <w:t xml:space="preserve">Najwyższy udział w wydatkach tej jednostki mają płace i pochodne  </w:t>
      </w:r>
      <w:r w:rsidR="00DC2C8C" w:rsidRPr="00B3345C">
        <w:t xml:space="preserve">418.445,00 </w:t>
      </w:r>
      <w:r w:rsidRPr="00B3345C">
        <w:t xml:space="preserve">zł, tj. </w:t>
      </w:r>
      <w:r w:rsidR="00DC2C8C" w:rsidRPr="00B3345C">
        <w:t>81,28</w:t>
      </w:r>
      <w:r w:rsidRPr="00B3345C">
        <w:t>% planowanych wydatków ogółem w tym rozdziale.</w:t>
      </w:r>
    </w:p>
    <w:p w:rsidR="003A7C7E" w:rsidRPr="00B3345C" w:rsidRDefault="009C6B7B" w:rsidP="00E93D2A">
      <w:pPr>
        <w:pStyle w:val="Tekstpodstawowy"/>
        <w:shd w:val="clear" w:color="auto" w:fill="FFFFFF"/>
        <w:jc w:val="both"/>
      </w:pPr>
      <w:r w:rsidRPr="00B3345C">
        <w:t>Pozostała kwota przeznaczona jest na wydatki związane z utrzymaniem i funkcjonowaniemPCPR.</w:t>
      </w:r>
    </w:p>
    <w:p w:rsidR="003A7C7E" w:rsidRPr="00B3345C" w:rsidRDefault="009C6B7B" w:rsidP="00E93D2A">
      <w:pPr>
        <w:pStyle w:val="Tekstpodstawowy"/>
        <w:shd w:val="clear" w:color="auto" w:fill="FFFFFF"/>
        <w:jc w:val="both"/>
      </w:pPr>
      <w:r w:rsidRPr="00B3345C">
        <w:rPr>
          <w:b/>
          <w:bCs/>
        </w:rPr>
        <w:t xml:space="preserve">Rozdział </w:t>
      </w:r>
      <w:r w:rsidRPr="00B3345C">
        <w:rPr>
          <w:b/>
        </w:rPr>
        <w:t>85220-</w:t>
      </w:r>
      <w:r w:rsidRPr="00B3345C">
        <w:rPr>
          <w:b/>
          <w:bCs/>
        </w:rPr>
        <w:t>Jednostki specjalistycznego poradnictwa, mieszkania chronione i ośrodki interwencji kryzysowej</w:t>
      </w:r>
    </w:p>
    <w:p w:rsidR="003A7C7E" w:rsidRPr="00B3345C" w:rsidRDefault="009C6B7B" w:rsidP="00E93D2A">
      <w:pPr>
        <w:pStyle w:val="Tekstpodstawowy"/>
        <w:shd w:val="clear" w:color="auto" w:fill="FFFFFF"/>
        <w:jc w:val="both"/>
      </w:pPr>
      <w:r w:rsidRPr="00B3345C">
        <w:t xml:space="preserve">W rozdziale tym planowane są wydatki w kwocie </w:t>
      </w:r>
      <w:r w:rsidR="00DB081A" w:rsidRPr="00B3345C">
        <w:rPr>
          <w:b/>
        </w:rPr>
        <w:t>19.406,00</w:t>
      </w:r>
      <w:r w:rsidRPr="00B3345C">
        <w:rPr>
          <w:b/>
          <w:bCs/>
        </w:rPr>
        <w:t xml:space="preserve"> zł- </w:t>
      </w:r>
      <w:r w:rsidRPr="00B3345C">
        <w:t>na realizację zadania własnego powiatu „poradnictwo specjalistyczne”. W ramach realizacji tego zadania działa przy Powiatowym Centrum Pomocy Rodzinie punkt poradnictwa specjalistycznego, świadczący usługi w ramach poradnictwa prawnego, psychologicznego i pedagogicznego mieszkańcom powiatu- ze szczególnym uwzględnieniem ofiar przemocy w rodzinie.</w:t>
      </w:r>
    </w:p>
    <w:p w:rsidR="003A7C7E" w:rsidRPr="00B3345C" w:rsidRDefault="009C6B7B" w:rsidP="00E93D2A">
      <w:pPr>
        <w:pStyle w:val="Tekstpodstawowy"/>
        <w:shd w:val="clear" w:color="auto" w:fill="FFFFFF"/>
        <w:jc w:val="both"/>
      </w:pPr>
      <w:r w:rsidRPr="00B3345C">
        <w:rPr>
          <w:b/>
          <w:bCs/>
        </w:rPr>
        <w:t>Dział 853 – Pozostałe zadania w zakresie polityki społeczne</w:t>
      </w:r>
      <w:r w:rsidRPr="00B3345C">
        <w:t>j</w:t>
      </w:r>
    </w:p>
    <w:p w:rsidR="00195A1F" w:rsidRPr="00B3345C" w:rsidRDefault="009C6B7B" w:rsidP="00E93D2A">
      <w:pPr>
        <w:pStyle w:val="Tekstpodstawowy"/>
        <w:shd w:val="clear" w:color="auto" w:fill="FFFFFF"/>
        <w:jc w:val="both"/>
      </w:pPr>
      <w:r w:rsidRPr="00B3345C">
        <w:t xml:space="preserve">Planowane wydatki w tym dziale zamykają się kwotą- </w:t>
      </w:r>
      <w:r w:rsidR="006E3A5A" w:rsidRPr="00B3345C">
        <w:rPr>
          <w:b/>
        </w:rPr>
        <w:t>6.352.879</w:t>
      </w:r>
      <w:r w:rsidRPr="00B3345C">
        <w:rPr>
          <w:b/>
        </w:rPr>
        <w:t xml:space="preserve"> zł</w:t>
      </w:r>
      <w:r w:rsidRPr="00B3345C">
        <w:t xml:space="preserve"> – w tym: </w:t>
      </w:r>
    </w:p>
    <w:p w:rsidR="00C7115D" w:rsidRPr="00B3345C" w:rsidRDefault="009C6B7B" w:rsidP="00E93D2A">
      <w:pPr>
        <w:pStyle w:val="Tekstpodstawowy"/>
        <w:shd w:val="clear" w:color="auto" w:fill="FFFFFF"/>
        <w:jc w:val="both"/>
        <w:rPr>
          <w:b/>
          <w:bCs/>
        </w:rPr>
      </w:pPr>
      <w:r w:rsidRPr="00B3345C">
        <w:rPr>
          <w:b/>
          <w:bCs/>
        </w:rPr>
        <w:t>Rozdział 85311- Rehabilitacja zawodowa i społeczna osób niepełnosprawnych</w:t>
      </w:r>
      <w:r w:rsidR="00C7115D" w:rsidRPr="00B3345C">
        <w:rPr>
          <w:b/>
          <w:bCs/>
        </w:rPr>
        <w:t>.</w:t>
      </w:r>
    </w:p>
    <w:p w:rsidR="003A7C7E" w:rsidRPr="00B3345C" w:rsidRDefault="009C6B7B" w:rsidP="00E93D2A">
      <w:pPr>
        <w:pStyle w:val="Tekstpodstawowy"/>
        <w:shd w:val="clear" w:color="auto" w:fill="FFFFFF"/>
        <w:jc w:val="both"/>
      </w:pPr>
      <w:r w:rsidRPr="00B3345C">
        <w:rPr>
          <w:bCs/>
        </w:rPr>
        <w:t>Planowane wydatki –</w:t>
      </w:r>
      <w:r w:rsidR="008A07C1" w:rsidRPr="00B3345C">
        <w:rPr>
          <w:b/>
          <w:bCs/>
        </w:rPr>
        <w:t xml:space="preserve">9.864,00 </w:t>
      </w:r>
      <w:r w:rsidRPr="00B3345C">
        <w:rPr>
          <w:b/>
          <w:bCs/>
        </w:rPr>
        <w:t>zł</w:t>
      </w:r>
    </w:p>
    <w:p w:rsidR="003A7C7E" w:rsidRPr="00B3345C" w:rsidRDefault="009C6B7B" w:rsidP="00E93D2A">
      <w:pPr>
        <w:pStyle w:val="Tekstpodstawowy"/>
        <w:shd w:val="clear" w:color="auto" w:fill="FFFFFF"/>
        <w:jc w:val="both"/>
      </w:pPr>
      <w:r w:rsidRPr="00B3345C">
        <w:t>Zaplanowane środki finansowe w tym rozdziale przeznaczone są na dofinansowanie kosztów uczestnictwa  niepełnosprawnych mieszkańców powiatu w warsztatach terapii zajęciowej na terenie m. Włocławka i Powiatu Aleksandrowskiego -zgodnie z obowiązującymi przepisami powiat, którego mieszkańcy są uczestnikami rehabilitacji w warsztacie działającym na terenie innego powiatu, jest obowiązany do pokrywania kosztów rehabilitacji w odniesieniu do swoich mieszkańców, w części nieobjętej dofinansowaniem ze środków PFRON.</w:t>
      </w:r>
    </w:p>
    <w:p w:rsidR="003A7C7E" w:rsidRPr="00B3345C" w:rsidRDefault="009C6B7B" w:rsidP="00E93D2A">
      <w:pPr>
        <w:pStyle w:val="Tekstpodstawowy"/>
        <w:shd w:val="clear" w:color="auto" w:fill="FFFFFF"/>
        <w:jc w:val="both"/>
      </w:pPr>
      <w:r w:rsidRPr="00B3345C">
        <w:rPr>
          <w:b/>
          <w:bCs/>
        </w:rPr>
        <w:t xml:space="preserve">Rozdział </w:t>
      </w:r>
      <w:r w:rsidRPr="00B3345C">
        <w:rPr>
          <w:b/>
        </w:rPr>
        <w:t>85321</w:t>
      </w:r>
      <w:r w:rsidRPr="00B3345C">
        <w:t xml:space="preserve"> – </w:t>
      </w:r>
      <w:r w:rsidRPr="00B3345C">
        <w:rPr>
          <w:b/>
          <w:bCs/>
        </w:rPr>
        <w:t xml:space="preserve">Zespoły ds. Orzekania o niepełnosprawności </w:t>
      </w:r>
      <w:r w:rsidRPr="00B3345C">
        <w:t xml:space="preserve">Planowane wydatki w tym rozdziale zamykają się kwotą </w:t>
      </w:r>
      <w:r w:rsidR="00DB081A" w:rsidRPr="00B3345C">
        <w:t>–</w:t>
      </w:r>
      <w:r w:rsidR="00DB081A" w:rsidRPr="00B3345C">
        <w:rPr>
          <w:b/>
          <w:bCs/>
        </w:rPr>
        <w:t xml:space="preserve">210.923,00 </w:t>
      </w:r>
      <w:r w:rsidRPr="00B3345C">
        <w:rPr>
          <w:b/>
          <w:bCs/>
        </w:rPr>
        <w:t>zł.</w:t>
      </w:r>
    </w:p>
    <w:p w:rsidR="003A7C7E" w:rsidRPr="00B3345C" w:rsidRDefault="009C6B7B" w:rsidP="00E93D2A">
      <w:pPr>
        <w:pStyle w:val="Tekstpodstawowy"/>
        <w:shd w:val="clear" w:color="auto" w:fill="FFFFFF"/>
        <w:jc w:val="both"/>
      </w:pPr>
      <w:r w:rsidRPr="00B3345C">
        <w:t>Orzekanie o stopniu niepełnosprawności to zadanie realizowane przez Powiat z zakresu administracji rządowej. Jednak realizacja tego zadania przez samorządy- z uwagi na szczupłość środków finansowych otrzymywanych z budżetu państwa (wysokość dotacji na 201</w:t>
      </w:r>
      <w:r w:rsidR="00FE3F36" w:rsidRPr="00B3345C">
        <w:t>4</w:t>
      </w:r>
      <w:r w:rsidRPr="00B3345C">
        <w:t xml:space="preserve"> rok – </w:t>
      </w:r>
      <w:r w:rsidR="00107D85" w:rsidRPr="00B3345C">
        <w:t>140.700</w:t>
      </w:r>
      <w:r w:rsidRPr="00B3345C">
        <w:t xml:space="preserve"> zł) – musi być dofinansowywana z dochodów własnych powiatu.</w:t>
      </w:r>
    </w:p>
    <w:p w:rsidR="003A7C7E" w:rsidRPr="00B3345C" w:rsidRDefault="009C6B7B" w:rsidP="00E93D2A">
      <w:pPr>
        <w:pStyle w:val="Tekstpodstawowy"/>
        <w:shd w:val="clear" w:color="auto" w:fill="FFFFFF"/>
        <w:jc w:val="both"/>
        <w:rPr>
          <w:b/>
          <w:bCs/>
        </w:rPr>
      </w:pPr>
      <w:r w:rsidRPr="00B3345C">
        <w:rPr>
          <w:b/>
          <w:bCs/>
        </w:rPr>
        <w:t xml:space="preserve">Rozdział </w:t>
      </w:r>
      <w:r w:rsidRPr="00B3345C">
        <w:rPr>
          <w:b/>
        </w:rPr>
        <w:t>85333</w:t>
      </w:r>
      <w:r w:rsidRPr="00B3345C">
        <w:t xml:space="preserve"> –</w:t>
      </w:r>
      <w:r w:rsidR="003A7C7E" w:rsidRPr="00B3345C">
        <w:rPr>
          <w:b/>
          <w:bCs/>
        </w:rPr>
        <w:t xml:space="preserve"> Powiatowe urzędy pracy</w:t>
      </w:r>
    </w:p>
    <w:p w:rsidR="003A7C7E" w:rsidRPr="00B3345C" w:rsidRDefault="009C6B7B" w:rsidP="00E93D2A">
      <w:pPr>
        <w:pStyle w:val="Tekstpodstawowy"/>
        <w:shd w:val="clear" w:color="auto" w:fill="FFFFFF"/>
        <w:jc w:val="both"/>
      </w:pPr>
      <w:r w:rsidRPr="00B3345C">
        <w:t xml:space="preserve">Planowane wydatki – </w:t>
      </w:r>
      <w:r w:rsidR="00EB2205" w:rsidRPr="00B3345C">
        <w:rPr>
          <w:b/>
        </w:rPr>
        <w:t>5.212.163</w:t>
      </w:r>
      <w:r w:rsidR="00107D85" w:rsidRPr="00B3345C">
        <w:rPr>
          <w:b/>
        </w:rPr>
        <w:t xml:space="preserve"> </w:t>
      </w:r>
      <w:r w:rsidRPr="00B3345C">
        <w:rPr>
          <w:b/>
          <w:bCs/>
        </w:rPr>
        <w:t>zł</w:t>
      </w:r>
    </w:p>
    <w:p w:rsidR="00B47A0F" w:rsidRPr="00B3345C" w:rsidRDefault="009C6B7B" w:rsidP="00B47A0F">
      <w:pPr>
        <w:pStyle w:val="Tekstpodstawowy"/>
        <w:shd w:val="clear" w:color="auto" w:fill="FFFFFF"/>
        <w:jc w:val="both"/>
      </w:pPr>
      <w:r w:rsidRPr="00B3345C">
        <w:t>Zgodnie z podpisanym w grudniu 1999r. Porozumieniem pomiędzy Starostą Włocławskim a Prezydentem m. Włocławka – Powiatowy Urząd Pracy we Włocławku obsługuje bezrobotnych z terenu powiatu włocławskiego oraz z terenu miasta Włocławka.Działalność tej jednostki zgodnie z ustawą z dnia 14 sierpnia 2007r. o zmianie ustawy o promocji zatrudnienia i instytucjach rynku pracy oraz o zmianie niektórych innych ustaw jest współfinansowana z budżetów powiatów, które obsługuje tj. przez powiat, którego jest jednostką organizacyjną oraz przez powiat, którego zadania realizuje. Wysokość udziału we współfinansowaniu działalności PUP przez poszczególne powiaty jest równa ilorazowi liczby bezrobotnych z poszczególnych powiatów do łącznej liczby bezrobotnych w tych powiatach.W budżecie Powiatu na 201</w:t>
      </w:r>
      <w:r w:rsidR="00FE3F36" w:rsidRPr="00B3345C">
        <w:t>4</w:t>
      </w:r>
      <w:r w:rsidRPr="00B3345C">
        <w:t xml:space="preserve"> r. została zaplanowana dotacja celowa na współfinansowanie Powiatowego Urzędu Pracy z m. Włocławek w wysokości –</w:t>
      </w:r>
      <w:r w:rsidR="00107D85" w:rsidRPr="00B3345C">
        <w:rPr>
          <w:b/>
        </w:rPr>
        <w:t>1.892.180</w:t>
      </w:r>
      <w:r w:rsidR="004D536D" w:rsidRPr="00B3345C">
        <w:rPr>
          <w:b/>
        </w:rPr>
        <w:t>,00</w:t>
      </w:r>
      <w:r w:rsidR="0085296E" w:rsidRPr="00B3345C">
        <w:t xml:space="preserve">  zł. </w:t>
      </w:r>
    </w:p>
    <w:p w:rsidR="00B47A0F" w:rsidRPr="00B3345C" w:rsidRDefault="0085296E" w:rsidP="00B47A0F">
      <w:pPr>
        <w:pStyle w:val="Tekstpodstawowy"/>
        <w:shd w:val="clear" w:color="auto" w:fill="FFFFFF"/>
        <w:jc w:val="both"/>
      </w:pPr>
      <w:r w:rsidRPr="00B3345C">
        <w:t xml:space="preserve"> </w:t>
      </w:r>
      <w:bookmarkStart w:id="0" w:name="_GoBack"/>
      <w:bookmarkEnd w:id="0"/>
      <w:r w:rsidR="00B47A0F" w:rsidRPr="00B3345C">
        <w:t xml:space="preserve">Na sfinansowanie działalności tej jednostki powiat zabezpieczył środki finansowe w wysokości – </w:t>
      </w:r>
      <w:r w:rsidR="00B47A0F" w:rsidRPr="00B3345C">
        <w:rPr>
          <w:b/>
        </w:rPr>
        <w:t>1.428.017,00</w:t>
      </w:r>
      <w:r w:rsidR="00B47A0F" w:rsidRPr="00B3345C">
        <w:t xml:space="preserve"> zł które pochodzą z dochodów własnych powiatu.</w:t>
      </w:r>
    </w:p>
    <w:p w:rsidR="00B47A0F" w:rsidRPr="00B3345C" w:rsidRDefault="00EB2205" w:rsidP="006E3A5A">
      <w:pPr>
        <w:pStyle w:val="Tekstpodstawowy"/>
        <w:shd w:val="clear" w:color="auto" w:fill="FFFFFF"/>
        <w:jc w:val="both"/>
      </w:pPr>
      <w:r w:rsidRPr="00B3345C">
        <w:lastRenderedPageBreak/>
        <w:t xml:space="preserve">Zostały zaplanowane </w:t>
      </w:r>
      <w:r w:rsidR="00B5183B" w:rsidRPr="00B3345C">
        <w:t xml:space="preserve">warunkowo </w:t>
      </w:r>
      <w:r w:rsidRPr="00B3345C">
        <w:t xml:space="preserve">środki finansowe z Funduszu Pracy w kwocie </w:t>
      </w:r>
      <w:r w:rsidRPr="00B3345C">
        <w:rPr>
          <w:b/>
        </w:rPr>
        <w:t>1.433.425 zł</w:t>
      </w:r>
      <w:r w:rsidRPr="00B3345C">
        <w:t xml:space="preserve"> (tj. 5% kwoty środków Funduszu Pracy ustalonej dla Powiatu na rok poprzedni na realizację programów na rzecz promocji zatrudnienia, łagodzenia skutków bezrobocia i aktywizacji zawodowej), która jest przeznaczona dla powiatowego urzędu pracy na finansowanie kosztów wynagrodzenia i składek na ubezpieczenia społeczne pracowników powiatowego urzędu pracy.</w:t>
      </w:r>
      <w:r w:rsidR="006E3A5A" w:rsidRPr="00B3345C">
        <w:t xml:space="preserve"> </w:t>
      </w:r>
    </w:p>
    <w:p w:rsidR="003A7C7E" w:rsidRPr="00B3345C" w:rsidRDefault="006E3A5A" w:rsidP="0085296E">
      <w:pPr>
        <w:pStyle w:val="Tekstpodstawowy"/>
        <w:shd w:val="clear" w:color="auto" w:fill="FFFFFF"/>
        <w:jc w:val="both"/>
      </w:pPr>
      <w:r w:rsidRPr="00B3345C">
        <w:t xml:space="preserve">Ponadto biorąc pod uwagę </w:t>
      </w:r>
      <w:r w:rsidRPr="00B3345C">
        <w:rPr>
          <w:szCs w:val="22"/>
        </w:rPr>
        <w:t xml:space="preserve">możliwości zabezpieczenia środków na bieżące funkcjonowanie PUP we Włocławku w roku 2014r. </w:t>
      </w:r>
      <w:r w:rsidR="00B47A0F" w:rsidRPr="00B3345C">
        <w:rPr>
          <w:szCs w:val="22"/>
        </w:rPr>
        <w:t>z uwzględnieniem środków z UM Włocławek, powiatu oraz warunkowo 5% z Funduszu Pracy, p</w:t>
      </w:r>
      <w:r w:rsidRPr="00B3345C">
        <w:rPr>
          <w:szCs w:val="22"/>
        </w:rPr>
        <w:t xml:space="preserve">lan wydatków na wynagrodzenia w jednostce uległ zmniejszeniu o kwotę </w:t>
      </w:r>
      <w:r w:rsidR="0047279F" w:rsidRPr="00B3345C">
        <w:rPr>
          <w:szCs w:val="22"/>
        </w:rPr>
        <w:t>408.031</w:t>
      </w:r>
      <w:r w:rsidRPr="00B3345C">
        <w:rPr>
          <w:szCs w:val="22"/>
        </w:rPr>
        <w:t>. Wobec powyższego Dyrektor jednostki zobowiązany został do przeanalizowania powyższej sytuacji i dostosowania jej do założeń projektowych budżetu, podejmując jednocześnie stosowne działania</w:t>
      </w:r>
      <w:r w:rsidR="00B47A0F" w:rsidRPr="00B3345C">
        <w:rPr>
          <w:szCs w:val="22"/>
        </w:rPr>
        <w:t>.</w:t>
      </w:r>
    </w:p>
    <w:p w:rsidR="00E3292C" w:rsidRPr="00B3345C" w:rsidRDefault="00E3292C" w:rsidP="00E93D2A">
      <w:pPr>
        <w:pStyle w:val="Tekstpodstawowy"/>
        <w:shd w:val="clear" w:color="auto" w:fill="FFFFFF"/>
        <w:jc w:val="both"/>
      </w:pPr>
      <w:r w:rsidRPr="00B3345C">
        <w:t xml:space="preserve">Wydatki na projekty unijne realizowane przez Powiatowy Urząd Pracy </w:t>
      </w:r>
      <w:r w:rsidR="00A95571" w:rsidRPr="00B3345C">
        <w:t xml:space="preserve"> wynoszą </w:t>
      </w:r>
      <w:r w:rsidR="00A95571" w:rsidRPr="00B3345C">
        <w:rPr>
          <w:b/>
        </w:rPr>
        <w:t>458.541,00</w:t>
      </w:r>
      <w:r w:rsidR="00A95571" w:rsidRPr="00B3345C">
        <w:t xml:space="preserve"> zł</w:t>
      </w:r>
      <w:r w:rsidRPr="00B3345C">
        <w:t>:</w:t>
      </w:r>
    </w:p>
    <w:p w:rsidR="00E3292C" w:rsidRPr="00B3345C" w:rsidRDefault="00E3292C" w:rsidP="00100C31">
      <w:pPr>
        <w:pStyle w:val="Numeracja1"/>
        <w:numPr>
          <w:ilvl w:val="0"/>
          <w:numId w:val="29"/>
        </w:numPr>
        <w:shd w:val="clear" w:color="auto" w:fill="FFFFFF"/>
        <w:tabs>
          <w:tab w:val="left" w:pos="360"/>
        </w:tabs>
        <w:ind w:left="0" w:firstLine="0"/>
        <w:jc w:val="both"/>
        <w:rPr>
          <w:rFonts w:cs="Times New Roman"/>
        </w:rPr>
      </w:pPr>
      <w:r w:rsidRPr="00B3345C">
        <w:t>„ Przedsiębiorczość szansą na rozwój regionu kujawsko pomorskiego” -  31.500,00zł,</w:t>
      </w:r>
      <w:r w:rsidR="004E00F7" w:rsidRPr="00B3345C">
        <w:t xml:space="preserve"> projekt realizowany w partnerstwie w ramach Programu Operacyjnego Kapitał Ludzki współfinansowanego ze środków Europejskiego Funduszu Społecznego.</w:t>
      </w:r>
    </w:p>
    <w:p w:rsidR="004E00F7" w:rsidRPr="00B3345C" w:rsidRDefault="00E3292C" w:rsidP="00E93D2A">
      <w:pPr>
        <w:pStyle w:val="Numeracja1"/>
        <w:numPr>
          <w:ilvl w:val="0"/>
          <w:numId w:val="29"/>
        </w:numPr>
        <w:shd w:val="clear" w:color="auto" w:fill="FFFFFF"/>
        <w:tabs>
          <w:tab w:val="left" w:pos="360"/>
        </w:tabs>
        <w:ind w:left="0" w:firstLine="0"/>
        <w:jc w:val="both"/>
        <w:rPr>
          <w:rFonts w:cs="Times New Roman"/>
        </w:rPr>
      </w:pPr>
      <w:r w:rsidRPr="00B3345C">
        <w:t xml:space="preserve"> „Młodzi, doświadczeni, wykwalifikowani” –  427.041,00 zł,</w:t>
      </w:r>
      <w:r w:rsidR="00BB1513" w:rsidRPr="00B3345C">
        <w:t>projekt realizowany                 w ramach Programu Operacyjnego Kapitał Ludzki współfinansowanego ze środków Europejskiego Funduszu Społecznego</w:t>
      </w:r>
    </w:p>
    <w:p w:rsidR="003A7C7E" w:rsidRPr="00B3345C" w:rsidRDefault="009C6B7B" w:rsidP="00E93D2A">
      <w:pPr>
        <w:pStyle w:val="Tekstpodstawowy"/>
        <w:shd w:val="clear" w:color="auto" w:fill="FFFFFF"/>
        <w:jc w:val="both"/>
        <w:rPr>
          <w:u w:val="single"/>
        </w:rPr>
      </w:pPr>
      <w:r w:rsidRPr="00B3345C">
        <w:rPr>
          <w:b/>
          <w:bCs/>
        </w:rPr>
        <w:t>Rozdział 85395 – Pozostała działalność</w:t>
      </w:r>
    </w:p>
    <w:p w:rsidR="003A7C7E" w:rsidRPr="00B3345C" w:rsidRDefault="009C6B7B" w:rsidP="00E93D2A">
      <w:pPr>
        <w:pStyle w:val="Tekstpodstawowy"/>
        <w:shd w:val="clear" w:color="auto" w:fill="FFFFFF"/>
        <w:jc w:val="both"/>
        <w:rPr>
          <w:u w:val="single"/>
        </w:rPr>
      </w:pPr>
      <w:r w:rsidRPr="00B3345C">
        <w:t xml:space="preserve">Planowane wydatki w tym rozdziale zamykają się kwotą – </w:t>
      </w:r>
      <w:r w:rsidR="009A3382" w:rsidRPr="00B3345C">
        <w:rPr>
          <w:b/>
        </w:rPr>
        <w:t>1.101.749</w:t>
      </w:r>
      <w:r w:rsidR="00EB2205" w:rsidRPr="00B3345C">
        <w:rPr>
          <w:b/>
        </w:rPr>
        <w:t>,00</w:t>
      </w:r>
      <w:r w:rsidRPr="00B3345C">
        <w:rPr>
          <w:b/>
          <w:bCs/>
        </w:rPr>
        <w:t xml:space="preserve"> zł.</w:t>
      </w:r>
    </w:p>
    <w:p w:rsidR="004D536D" w:rsidRPr="00B3345C" w:rsidRDefault="009C6B7B" w:rsidP="00E93D2A">
      <w:pPr>
        <w:pStyle w:val="Tekstpodstawowy"/>
        <w:shd w:val="clear" w:color="auto" w:fill="FFFFFF"/>
        <w:jc w:val="both"/>
      </w:pPr>
      <w:r w:rsidRPr="00B3345C">
        <w:t>Środki finansowe w tym rozdziale przeznaczone są na:</w:t>
      </w:r>
    </w:p>
    <w:p w:rsidR="006A12A6" w:rsidRPr="00B3345C" w:rsidRDefault="00100C31" w:rsidP="00100C31">
      <w:pPr>
        <w:pStyle w:val="Lista1"/>
        <w:numPr>
          <w:ilvl w:val="0"/>
          <w:numId w:val="34"/>
        </w:numPr>
        <w:tabs>
          <w:tab w:val="left" w:pos="360"/>
        </w:tabs>
        <w:ind w:left="284" w:hanging="284"/>
        <w:jc w:val="both"/>
        <w:rPr>
          <w:rFonts w:cs="Times New Roman"/>
        </w:rPr>
      </w:pPr>
      <w:r w:rsidRPr="00B3345C">
        <w:t>W</w:t>
      </w:r>
      <w:r w:rsidR="009C6B7B" w:rsidRPr="00B3345C">
        <w:t xml:space="preserve">ydatki związane z przewozem zwłok </w:t>
      </w:r>
      <w:r w:rsidR="00F62971" w:rsidRPr="00B3345C">
        <w:t xml:space="preserve">z </w:t>
      </w:r>
      <w:r w:rsidR="009C6B7B" w:rsidRPr="00B3345C">
        <w:t>miejsc publicznych do najbliższego prosektorium-</w:t>
      </w:r>
      <w:r w:rsidR="00EB2205" w:rsidRPr="00B3345C">
        <w:t xml:space="preserve"> </w:t>
      </w:r>
      <w:r w:rsidR="004D536D" w:rsidRPr="00B3345C">
        <w:t>6.000,00</w:t>
      </w:r>
      <w:r w:rsidR="009C6B7B" w:rsidRPr="00B3345C">
        <w:t xml:space="preserve"> zł,</w:t>
      </w:r>
    </w:p>
    <w:p w:rsidR="002125C8" w:rsidRPr="00B3345C" w:rsidRDefault="002125C8" w:rsidP="002125C8">
      <w:pPr>
        <w:pStyle w:val="Tekstpodstawowy"/>
        <w:numPr>
          <w:ilvl w:val="0"/>
          <w:numId w:val="34"/>
        </w:numPr>
        <w:shd w:val="clear" w:color="auto" w:fill="FFFFFF"/>
        <w:jc w:val="both"/>
      </w:pPr>
      <w:r w:rsidRPr="00B3345C">
        <w:t xml:space="preserve">Wydatki na projekty unijne realizowane przez </w:t>
      </w:r>
      <w:r w:rsidR="004E00F7" w:rsidRPr="00B3345C">
        <w:t>Powiat Włocławski</w:t>
      </w:r>
      <w:r w:rsidR="009A3382" w:rsidRPr="00B3345C">
        <w:t>:</w:t>
      </w:r>
      <w:r w:rsidR="004E00F7" w:rsidRPr="00B3345C">
        <w:t xml:space="preserve"> </w:t>
      </w:r>
    </w:p>
    <w:p w:rsidR="004E00F7" w:rsidRPr="00B3345C" w:rsidRDefault="00BF1E59" w:rsidP="004E00F7">
      <w:pPr>
        <w:pStyle w:val="Lista1"/>
        <w:numPr>
          <w:ilvl w:val="0"/>
          <w:numId w:val="35"/>
        </w:numPr>
        <w:tabs>
          <w:tab w:val="left" w:pos="360"/>
        </w:tabs>
        <w:jc w:val="both"/>
        <w:rPr>
          <w:rFonts w:cs="Times New Roman"/>
        </w:rPr>
      </w:pPr>
      <w:r w:rsidRPr="00B3345C">
        <w:t xml:space="preserve">Starostwo Powiatowe we Włocławku: </w:t>
      </w:r>
      <w:r w:rsidR="00100C31" w:rsidRPr="00B3345C">
        <w:t>„</w:t>
      </w:r>
      <w:r w:rsidR="00037763" w:rsidRPr="00B3345C">
        <w:t xml:space="preserve">Kompleksowe wspomaganie rozwoju szkół i przedszkoli w powiecie włocławskim” – </w:t>
      </w:r>
      <w:r w:rsidR="00E3292C" w:rsidRPr="00B3345C">
        <w:t>913.929</w:t>
      </w:r>
      <w:r w:rsidR="00037763" w:rsidRPr="00B3345C">
        <w:t>,00 zł,</w:t>
      </w:r>
      <w:r w:rsidRPr="00B3345C">
        <w:t xml:space="preserve"> </w:t>
      </w:r>
      <w:r w:rsidR="004E00F7" w:rsidRPr="00B3345C">
        <w:t>projekt realizowany w ramach Programu Operacyjnego Kapitał Ludzki współfinansowanego ze środków Europejskiego Funduszu Społecznego.</w:t>
      </w:r>
    </w:p>
    <w:p w:rsidR="00BF1E59" w:rsidRPr="00B3345C" w:rsidRDefault="00BF1E59" w:rsidP="00BF1E59">
      <w:pPr>
        <w:pStyle w:val="Lista1"/>
        <w:numPr>
          <w:ilvl w:val="0"/>
          <w:numId w:val="35"/>
        </w:numPr>
        <w:tabs>
          <w:tab w:val="left" w:pos="360"/>
        </w:tabs>
        <w:jc w:val="both"/>
        <w:rPr>
          <w:rFonts w:cs="Times New Roman"/>
        </w:rPr>
      </w:pPr>
      <w:r w:rsidRPr="00B3345C">
        <w:t>Powiatowe Centrum Pomocy Rodzinie:</w:t>
      </w:r>
      <w:r w:rsidRPr="00B3345C">
        <w:rPr>
          <w:rFonts w:cs="Times New Roman"/>
        </w:rPr>
        <w:t xml:space="preserve"> „Podróż do samodzielności” – 181.820 zł, </w:t>
      </w:r>
      <w:r w:rsidRPr="00B3345C">
        <w:t>projekt realizowany w ramach Programu Operacyjnego Kapitał Ludzki współfinansowanego ze środków Europejskiego Funduszu Społecznego.</w:t>
      </w:r>
    </w:p>
    <w:p w:rsidR="008C1CBF" w:rsidRPr="00B3345C" w:rsidRDefault="009C6B7B" w:rsidP="00E93D2A">
      <w:pPr>
        <w:pStyle w:val="Lista1"/>
        <w:tabs>
          <w:tab w:val="left" w:pos="360"/>
        </w:tabs>
        <w:ind w:left="0" w:firstLine="0"/>
        <w:jc w:val="both"/>
        <w:rPr>
          <w:b/>
          <w:bCs/>
        </w:rPr>
      </w:pPr>
      <w:r w:rsidRPr="00B3345C">
        <w:rPr>
          <w:b/>
          <w:bCs/>
        </w:rPr>
        <w:t>Dział 854 – Edukacyjna opieka wychowawcza</w:t>
      </w:r>
    </w:p>
    <w:p w:rsidR="006A12A6" w:rsidRPr="00B3345C" w:rsidRDefault="009C6B7B" w:rsidP="00E93D2A">
      <w:pPr>
        <w:pStyle w:val="Lista1"/>
        <w:tabs>
          <w:tab w:val="left" w:pos="360"/>
        </w:tabs>
        <w:ind w:left="0" w:firstLine="0"/>
        <w:jc w:val="both"/>
      </w:pPr>
      <w:r w:rsidRPr="00B3345C">
        <w:rPr>
          <w:b/>
          <w:bCs/>
        </w:rPr>
        <w:t>Rozdział 85406-Porad</w:t>
      </w:r>
      <w:r w:rsidR="005F5310" w:rsidRPr="00B3345C">
        <w:rPr>
          <w:b/>
          <w:bCs/>
        </w:rPr>
        <w:t xml:space="preserve">nie psychologiczno-pedagogiczne </w:t>
      </w:r>
      <w:r w:rsidRPr="00B3345C">
        <w:rPr>
          <w:b/>
          <w:bCs/>
        </w:rPr>
        <w:t xml:space="preserve">w tym poradnie specjalistyczne </w:t>
      </w:r>
      <w:r w:rsidR="00F62971" w:rsidRPr="00B3345C">
        <w:rPr>
          <w:b/>
          <w:bCs/>
        </w:rPr>
        <w:t>–1.447.247,00 zł</w:t>
      </w:r>
      <w:r w:rsidR="0058143F" w:rsidRPr="00B3345C">
        <w:rPr>
          <w:b/>
          <w:bCs/>
        </w:rPr>
        <w:t xml:space="preserve">. </w:t>
      </w:r>
      <w:r w:rsidRPr="00B3345C">
        <w:t>Na terenie powiatu funkcjonują dwie poradnie psychologiczno-pedagogiczne- w Lubrańcu i w Lubieniu Kujawskim.</w:t>
      </w:r>
    </w:p>
    <w:p w:rsidR="006A12A6" w:rsidRPr="00B3345C" w:rsidRDefault="009C6B7B" w:rsidP="00E93D2A">
      <w:pPr>
        <w:pStyle w:val="Lista1"/>
        <w:tabs>
          <w:tab w:val="left" w:pos="360"/>
        </w:tabs>
        <w:ind w:left="0" w:firstLine="0"/>
        <w:jc w:val="both"/>
      </w:pPr>
      <w:r w:rsidRPr="00B3345C">
        <w:t>Planowane wydatki w tym rozdziale na 201</w:t>
      </w:r>
      <w:r w:rsidR="00675D16" w:rsidRPr="00B3345C">
        <w:t>4</w:t>
      </w:r>
      <w:r w:rsidRPr="00B3345C">
        <w:t xml:space="preserve"> rok zamykają się kwotą- </w:t>
      </w:r>
      <w:r w:rsidR="00A95571" w:rsidRPr="00B3345C">
        <w:rPr>
          <w:b/>
        </w:rPr>
        <w:t>1.447.247,00</w:t>
      </w:r>
      <w:r w:rsidRPr="00B3345C">
        <w:rPr>
          <w:b/>
          <w:bCs/>
        </w:rPr>
        <w:t xml:space="preserve"> zł.-</w:t>
      </w:r>
      <w:r w:rsidRPr="00B3345C">
        <w:rPr>
          <w:bCs/>
        </w:rPr>
        <w:t>w</w:t>
      </w:r>
      <w:r w:rsidRPr="00B3345C">
        <w:t xml:space="preserve"> ramach wydatków zabezpieczono środki finansowe na płace i pochodne w kwocie –  </w:t>
      </w:r>
      <w:r w:rsidR="00D44A89" w:rsidRPr="00B3345C">
        <w:t xml:space="preserve">1.238.550 </w:t>
      </w:r>
      <w:r w:rsidRPr="00B3345C">
        <w:t xml:space="preserve">zł, co stanowi </w:t>
      </w:r>
      <w:r w:rsidR="00D44A89" w:rsidRPr="00B3345C">
        <w:t xml:space="preserve">85,58 </w:t>
      </w:r>
      <w:r w:rsidRPr="00B3345C">
        <w:t>% ogółem planowanych wydatków w tym rozdziale. Na pozostałe wydatki, tj. między innymi dodatki wiejskie i mieszkaniowe dla pracowników, odpis na zakładowy fundusz świadczeń socjalnych zakup energii, wody, gazu, niezbędnych materiałów biurowych drobne remonty,</w:t>
      </w:r>
      <w:r w:rsidR="0058143F" w:rsidRPr="00B3345C">
        <w:t xml:space="preserve"> </w:t>
      </w:r>
      <w:r w:rsidRPr="00B3345C">
        <w:t>ubezpieczenie majątku oraz na delegacje pracowników dojeżdżających do punktów konsultacyjnych poradni</w:t>
      </w:r>
      <w:r w:rsidR="00D44A89" w:rsidRPr="00B3345C">
        <w:t>. N</w:t>
      </w:r>
      <w:r w:rsidRPr="00B3345C">
        <w:t xml:space="preserve">a dotację celową </w:t>
      </w:r>
      <w:r w:rsidRPr="00B3345C">
        <w:lastRenderedPageBreak/>
        <w:t xml:space="preserve">przeznaczono kwotę </w:t>
      </w:r>
      <w:r w:rsidR="00A95571" w:rsidRPr="00B3345C">
        <w:t>15.900,0</w:t>
      </w:r>
      <w:r w:rsidRPr="00B3345C">
        <w:t>0 zł.</w:t>
      </w:r>
      <w:r w:rsidR="008B67B2" w:rsidRPr="00B3345C">
        <w:t xml:space="preserve"> Środki finansowe będą przeznaczone na pokrycie kosztów związanych z badaniem i wydawaniem orzeczeń dla dzieci niewidomych i słabo widzących, niesłyszących i słabo słyszących oraz z autyzmem.</w:t>
      </w:r>
    </w:p>
    <w:p w:rsidR="006A12A6" w:rsidRPr="00B3345C" w:rsidRDefault="009C6B7B" w:rsidP="00E93D2A">
      <w:pPr>
        <w:pStyle w:val="Lista1"/>
        <w:tabs>
          <w:tab w:val="left" w:pos="360"/>
        </w:tabs>
        <w:ind w:left="0" w:firstLine="0"/>
        <w:jc w:val="both"/>
      </w:pPr>
      <w:r w:rsidRPr="00B3345C">
        <w:rPr>
          <w:b/>
          <w:bCs/>
        </w:rPr>
        <w:t xml:space="preserve">Rozdział 85446 -Dokształcanie i doskonalenie nauczycieli </w:t>
      </w:r>
      <w:r w:rsidRPr="00B3345C">
        <w:t xml:space="preserve">-planowane </w:t>
      </w:r>
      <w:r w:rsidRPr="00B3345C">
        <w:rPr>
          <w:bCs/>
        </w:rPr>
        <w:t>wydatki</w:t>
      </w:r>
      <w:r w:rsidR="0047279F" w:rsidRPr="00B3345C">
        <w:rPr>
          <w:bCs/>
        </w:rPr>
        <w:t xml:space="preserve"> </w:t>
      </w:r>
      <w:r w:rsidR="00A95571" w:rsidRPr="00B3345C">
        <w:rPr>
          <w:b/>
          <w:bCs/>
        </w:rPr>
        <w:t>8.062,00</w:t>
      </w:r>
      <w:r w:rsidRPr="00B3345C">
        <w:t>zł.</w:t>
      </w:r>
    </w:p>
    <w:p w:rsidR="006A12A6" w:rsidRPr="00B3345C" w:rsidRDefault="009C6B7B" w:rsidP="00E93D2A">
      <w:pPr>
        <w:pStyle w:val="Lista1"/>
        <w:tabs>
          <w:tab w:val="left" w:pos="360"/>
        </w:tabs>
        <w:ind w:left="0" w:firstLine="0"/>
        <w:jc w:val="both"/>
      </w:pPr>
      <w:r w:rsidRPr="00B3345C">
        <w:t xml:space="preserve">W rozdziale tym zostały zaplanowane wydatki na dokształcenie i doskonalenie nauczycieli w poradniach </w:t>
      </w:r>
      <w:r w:rsidR="00D44A89" w:rsidRPr="00B3345C">
        <w:t>psychologiczno - pedagogicznych</w:t>
      </w:r>
      <w:r w:rsidRPr="00B3345C">
        <w:t xml:space="preserve"> (</w:t>
      </w:r>
      <w:r w:rsidR="005F5310" w:rsidRPr="00B3345C">
        <w:t>1% planowanych</w:t>
      </w:r>
      <w:r w:rsidRPr="00B3345C">
        <w:t xml:space="preserve"> wynagrodze</w:t>
      </w:r>
      <w:r w:rsidR="005F5310" w:rsidRPr="00B3345C">
        <w:t>ń</w:t>
      </w:r>
      <w:r w:rsidR="00D44A89" w:rsidRPr="00B3345C">
        <w:t xml:space="preserve"> nauczycieli</w:t>
      </w:r>
      <w:r w:rsidRPr="00B3345C">
        <w:t>).</w:t>
      </w:r>
    </w:p>
    <w:p w:rsidR="006A12A6" w:rsidRPr="00B3345C" w:rsidRDefault="009C6B7B" w:rsidP="00E93D2A">
      <w:pPr>
        <w:pStyle w:val="Lista1"/>
        <w:tabs>
          <w:tab w:val="left" w:pos="360"/>
        </w:tabs>
        <w:ind w:left="0" w:firstLine="0"/>
        <w:jc w:val="both"/>
        <w:rPr>
          <w:b/>
          <w:bCs/>
        </w:rPr>
      </w:pPr>
      <w:r w:rsidRPr="00B3345C">
        <w:rPr>
          <w:b/>
          <w:bCs/>
        </w:rPr>
        <w:t>Dział 900- Gospodarka komunalna i ochrona środowiska</w:t>
      </w:r>
    </w:p>
    <w:p w:rsidR="006A12A6" w:rsidRPr="00B3345C" w:rsidRDefault="009C6B7B" w:rsidP="00E93D2A">
      <w:pPr>
        <w:pStyle w:val="Lista1"/>
        <w:tabs>
          <w:tab w:val="left" w:pos="360"/>
        </w:tabs>
        <w:ind w:left="0" w:firstLine="0"/>
        <w:jc w:val="both"/>
        <w:rPr>
          <w:b/>
          <w:bCs/>
        </w:rPr>
      </w:pPr>
      <w:r w:rsidRPr="00B3345C">
        <w:rPr>
          <w:b/>
          <w:bCs/>
        </w:rPr>
        <w:t xml:space="preserve">Rozdział 90019- Wpływy i wydatki związane z gromadzeniem środków z opłat i kar za korzystanie ze środowiska- </w:t>
      </w:r>
      <w:r w:rsidRPr="00B3345C">
        <w:t>planowane wydatki</w:t>
      </w:r>
      <w:r w:rsidRPr="00B3345C">
        <w:rPr>
          <w:b/>
        </w:rPr>
        <w:t xml:space="preserve">- </w:t>
      </w:r>
      <w:r w:rsidR="003E6753" w:rsidRPr="00B3345C">
        <w:rPr>
          <w:b/>
        </w:rPr>
        <w:t>145.818,0</w:t>
      </w:r>
      <w:r w:rsidR="004E6B4C" w:rsidRPr="00B3345C">
        <w:rPr>
          <w:b/>
        </w:rPr>
        <w:t>0</w:t>
      </w:r>
      <w:r w:rsidRPr="00B3345C">
        <w:rPr>
          <w:b/>
          <w:bCs/>
        </w:rPr>
        <w:t xml:space="preserve"> zł.</w:t>
      </w:r>
    </w:p>
    <w:p w:rsidR="008B67B2" w:rsidRPr="00B3345C" w:rsidRDefault="009C6B7B" w:rsidP="00E93D2A">
      <w:pPr>
        <w:pStyle w:val="Lista1"/>
        <w:tabs>
          <w:tab w:val="left" w:pos="360"/>
        </w:tabs>
        <w:ind w:left="0" w:firstLine="0"/>
        <w:jc w:val="both"/>
      </w:pPr>
      <w:r w:rsidRPr="00B3345C">
        <w:t>Planuje się, że środki finansowe w tym rozdziale zostaną przeznaczone</w:t>
      </w:r>
      <w:r w:rsidR="00E952B4" w:rsidRPr="00B3345C">
        <w:t xml:space="preserve"> min.</w:t>
      </w:r>
      <w:r w:rsidRPr="00B3345C">
        <w:t xml:space="preserve"> na: </w:t>
      </w:r>
    </w:p>
    <w:p w:rsidR="008B67B2" w:rsidRPr="00B3345C" w:rsidRDefault="009C6B7B" w:rsidP="00E93D2A">
      <w:pPr>
        <w:pStyle w:val="Lista1"/>
        <w:tabs>
          <w:tab w:val="left" w:pos="360"/>
        </w:tabs>
        <w:ind w:left="0" w:firstLine="0"/>
        <w:jc w:val="both"/>
      </w:pPr>
      <w:r w:rsidRPr="00B3345C">
        <w:t xml:space="preserve">-organizację konkursu „Zieleń Naszej Małej Ojczyzny” (zakup nagród)- 7.000 zł, </w:t>
      </w:r>
    </w:p>
    <w:p w:rsidR="008B67B2" w:rsidRPr="00B3345C" w:rsidRDefault="008B67B2" w:rsidP="00E93D2A">
      <w:pPr>
        <w:pStyle w:val="Lista1"/>
        <w:tabs>
          <w:tab w:val="left" w:pos="360"/>
        </w:tabs>
        <w:ind w:left="0" w:firstLine="0"/>
        <w:jc w:val="both"/>
      </w:pPr>
      <w:r w:rsidRPr="00B3345C">
        <w:t xml:space="preserve">- </w:t>
      </w:r>
      <w:r w:rsidR="00F62971" w:rsidRPr="00B3345C">
        <w:t xml:space="preserve">Termomodernizacja budynku użyteczności publicznej – Dom Pomocy Społecznej w Kowalu </w:t>
      </w:r>
      <w:r w:rsidRPr="00B3345C">
        <w:t>– 100.000 zł</w:t>
      </w:r>
    </w:p>
    <w:p w:rsidR="008B67B2" w:rsidRPr="00B3345C" w:rsidRDefault="008B67B2" w:rsidP="00E93D2A">
      <w:pPr>
        <w:pStyle w:val="Lista1"/>
        <w:tabs>
          <w:tab w:val="left" w:pos="360"/>
        </w:tabs>
        <w:ind w:left="0" w:firstLine="0"/>
        <w:jc w:val="both"/>
      </w:pPr>
      <w:r w:rsidRPr="00B3345C">
        <w:t>-</w:t>
      </w:r>
      <w:r w:rsidR="00E952B4" w:rsidRPr="00B3345C">
        <w:t xml:space="preserve"> dotacje dla jednostek sektora finansów publicznych – </w:t>
      </w:r>
      <w:r w:rsidRPr="00B3345C">
        <w:t>23.818</w:t>
      </w:r>
      <w:r w:rsidR="00E952B4" w:rsidRPr="00B3345C">
        <w:t xml:space="preserve"> zł, </w:t>
      </w:r>
    </w:p>
    <w:p w:rsidR="008B67B2" w:rsidRPr="00B3345C" w:rsidRDefault="008B67B2" w:rsidP="00E93D2A">
      <w:pPr>
        <w:pStyle w:val="Lista1"/>
        <w:tabs>
          <w:tab w:val="left" w:pos="360"/>
        </w:tabs>
        <w:ind w:left="0" w:firstLine="0"/>
        <w:jc w:val="both"/>
      </w:pPr>
      <w:r w:rsidRPr="00B3345C">
        <w:t xml:space="preserve">- </w:t>
      </w:r>
      <w:r w:rsidR="00E952B4" w:rsidRPr="00B3345C">
        <w:t>dotacje dla jednostek niezaliczanych do sektora finansów publicznych  -15.000 zł</w:t>
      </w:r>
      <w:r w:rsidR="004E6B4C" w:rsidRPr="00B3345C">
        <w:t xml:space="preserve">,  </w:t>
      </w:r>
    </w:p>
    <w:p w:rsidR="008B67B2" w:rsidRPr="00B3345C" w:rsidRDefault="009C6B7B" w:rsidP="00E93D2A">
      <w:pPr>
        <w:pStyle w:val="Lista1"/>
        <w:tabs>
          <w:tab w:val="left" w:pos="360"/>
        </w:tabs>
        <w:ind w:left="0" w:firstLine="0"/>
        <w:jc w:val="both"/>
      </w:pPr>
      <w:r w:rsidRPr="00B3345C">
        <w:rPr>
          <w:b/>
          <w:bCs/>
        </w:rPr>
        <w:t>Dział 921 – Kultura i ochrona dziedzictwa narodowego</w:t>
      </w:r>
    </w:p>
    <w:p w:rsidR="006A12A6" w:rsidRPr="00B3345C" w:rsidRDefault="009C6B7B" w:rsidP="00E93D2A">
      <w:pPr>
        <w:pStyle w:val="Lista1"/>
        <w:tabs>
          <w:tab w:val="left" w:pos="360"/>
        </w:tabs>
        <w:ind w:left="0" w:firstLine="0"/>
        <w:jc w:val="both"/>
        <w:rPr>
          <w:b/>
          <w:bCs/>
        </w:rPr>
      </w:pPr>
      <w:r w:rsidRPr="00B3345C">
        <w:rPr>
          <w:b/>
          <w:bCs/>
        </w:rPr>
        <w:t>Rozdział 92116-Biblioteki</w:t>
      </w:r>
    </w:p>
    <w:p w:rsidR="006A12A6" w:rsidRPr="00B3345C" w:rsidRDefault="009C6B7B" w:rsidP="00E93D2A">
      <w:pPr>
        <w:pStyle w:val="Lista1"/>
        <w:tabs>
          <w:tab w:val="left" w:pos="360"/>
        </w:tabs>
        <w:ind w:left="0" w:firstLine="0"/>
        <w:jc w:val="both"/>
        <w:rPr>
          <w:b/>
          <w:bCs/>
        </w:rPr>
      </w:pPr>
      <w:r w:rsidRPr="00B3345C">
        <w:t xml:space="preserve">Planowane wydatki – </w:t>
      </w:r>
      <w:r w:rsidR="00580BD1" w:rsidRPr="00B3345C">
        <w:rPr>
          <w:b/>
        </w:rPr>
        <w:t>3</w:t>
      </w:r>
      <w:r w:rsidRPr="00B3345C">
        <w:rPr>
          <w:b/>
          <w:bCs/>
        </w:rPr>
        <w:t>.000 zł</w:t>
      </w:r>
    </w:p>
    <w:p w:rsidR="006A12A6" w:rsidRPr="00B3345C" w:rsidRDefault="009C6B7B" w:rsidP="00E93D2A">
      <w:pPr>
        <w:pStyle w:val="Lista1"/>
        <w:tabs>
          <w:tab w:val="left" w:pos="360"/>
        </w:tabs>
        <w:ind w:left="0" w:firstLine="0"/>
        <w:jc w:val="both"/>
      </w:pPr>
      <w:r w:rsidRPr="00B3345C">
        <w:t>Zaplanowana kwota stano</w:t>
      </w:r>
      <w:r w:rsidR="003F5DDA" w:rsidRPr="00B3345C">
        <w:t xml:space="preserve">wi dotację dla mg. Izbica Kuj. </w:t>
      </w:r>
      <w:r w:rsidRPr="00B3345C">
        <w:t>z przeznaczeniem dla biblioteki w Izbicy Kujawskiej, która realizuje zadania powiatu w zakresie prowadzenia biblioteki powiatowej.</w:t>
      </w:r>
    </w:p>
    <w:p w:rsidR="006A12A6" w:rsidRPr="00B3345C" w:rsidRDefault="009C6B7B" w:rsidP="00E93D2A">
      <w:pPr>
        <w:pStyle w:val="Lista1"/>
        <w:tabs>
          <w:tab w:val="left" w:pos="360"/>
        </w:tabs>
        <w:ind w:left="0" w:firstLine="0"/>
        <w:jc w:val="both"/>
        <w:rPr>
          <w:b/>
          <w:bCs/>
        </w:rPr>
      </w:pPr>
      <w:r w:rsidRPr="00B3345C">
        <w:rPr>
          <w:b/>
          <w:bCs/>
        </w:rPr>
        <w:t>Rozdział 92120- Ochrona zabytków i opieka nad zabytkami</w:t>
      </w:r>
    </w:p>
    <w:p w:rsidR="006A12A6" w:rsidRPr="00B3345C" w:rsidRDefault="009C6B7B" w:rsidP="00E93D2A">
      <w:pPr>
        <w:pStyle w:val="Lista1"/>
        <w:tabs>
          <w:tab w:val="left" w:pos="360"/>
        </w:tabs>
        <w:ind w:left="0" w:firstLine="0"/>
        <w:jc w:val="both"/>
        <w:rPr>
          <w:b/>
        </w:rPr>
      </w:pPr>
      <w:r w:rsidRPr="00B3345C">
        <w:t>Planowane wydatki</w:t>
      </w:r>
      <w:r w:rsidRPr="00B3345C">
        <w:rPr>
          <w:b/>
        </w:rPr>
        <w:t>-</w:t>
      </w:r>
      <w:r w:rsidR="00580BD1" w:rsidRPr="00B3345C">
        <w:rPr>
          <w:b/>
        </w:rPr>
        <w:t>80.0</w:t>
      </w:r>
      <w:r w:rsidRPr="00B3345C">
        <w:rPr>
          <w:b/>
        </w:rPr>
        <w:t>00 zł.</w:t>
      </w:r>
    </w:p>
    <w:p w:rsidR="006A12A6" w:rsidRPr="00B3345C" w:rsidRDefault="009C6B7B" w:rsidP="00E93D2A">
      <w:pPr>
        <w:pStyle w:val="Lista1"/>
        <w:tabs>
          <w:tab w:val="left" w:pos="360"/>
        </w:tabs>
        <w:ind w:left="0" w:firstLine="0"/>
        <w:jc w:val="both"/>
      </w:pPr>
      <w:r w:rsidRPr="00B3345C">
        <w:t xml:space="preserve">Planuje się, że środki finansowe w tym rozdziale zostaną wydatkowane na </w:t>
      </w:r>
      <w:r w:rsidR="008B67B2" w:rsidRPr="00B3345C">
        <w:t>dotacje dla jednostek niezaliczanych do sektora finansów publicznych na finansowanie lub dofinansowanie prac remontowych i konserwatorskich obiektów zabytkowych.</w:t>
      </w:r>
    </w:p>
    <w:p w:rsidR="006A12A6" w:rsidRPr="00B3345C" w:rsidRDefault="009C6B7B" w:rsidP="00E93D2A">
      <w:pPr>
        <w:pStyle w:val="Lista1"/>
        <w:tabs>
          <w:tab w:val="left" w:pos="360"/>
        </w:tabs>
        <w:ind w:left="0" w:firstLine="0"/>
        <w:jc w:val="both"/>
        <w:rPr>
          <w:b/>
          <w:bCs/>
        </w:rPr>
      </w:pPr>
      <w:r w:rsidRPr="00B3345C">
        <w:rPr>
          <w:b/>
          <w:bCs/>
        </w:rPr>
        <w:t>Rozdział 92195- Pozostała działalność</w:t>
      </w:r>
    </w:p>
    <w:p w:rsidR="006A12A6" w:rsidRPr="00B3345C" w:rsidRDefault="009C6B7B" w:rsidP="00E93D2A">
      <w:pPr>
        <w:pStyle w:val="Lista1"/>
        <w:tabs>
          <w:tab w:val="left" w:pos="360"/>
        </w:tabs>
        <w:ind w:left="0" w:firstLine="0"/>
        <w:jc w:val="both"/>
        <w:rPr>
          <w:b/>
          <w:bCs/>
        </w:rPr>
      </w:pPr>
      <w:r w:rsidRPr="00B3345C">
        <w:t>Planowane wydatki –</w:t>
      </w:r>
      <w:r w:rsidR="00A95571" w:rsidRPr="00B3345C">
        <w:rPr>
          <w:b/>
        </w:rPr>
        <w:t>3</w:t>
      </w:r>
      <w:r w:rsidR="005735A2" w:rsidRPr="00B3345C">
        <w:rPr>
          <w:b/>
        </w:rPr>
        <w:t>6</w:t>
      </w:r>
      <w:r w:rsidR="00A95571" w:rsidRPr="00B3345C">
        <w:rPr>
          <w:b/>
        </w:rPr>
        <w:t>.395,00</w:t>
      </w:r>
      <w:r w:rsidRPr="00B3345C">
        <w:rPr>
          <w:b/>
          <w:bCs/>
        </w:rPr>
        <w:t>zł.</w:t>
      </w:r>
    </w:p>
    <w:p w:rsidR="006A12A6" w:rsidRPr="00B3345C" w:rsidRDefault="009C6B7B" w:rsidP="00E93D2A">
      <w:pPr>
        <w:pStyle w:val="Lista1"/>
        <w:tabs>
          <w:tab w:val="left" w:pos="360"/>
        </w:tabs>
        <w:ind w:left="0" w:firstLine="0"/>
        <w:jc w:val="both"/>
      </w:pPr>
      <w:r w:rsidRPr="00B3345C">
        <w:t>Środki finansowe w tym rozdziale zostaną przeznaczone na organizację lub współorganizację powiatowych imprez kulturalnych. Planuje się, że imprezy będą realizowane przez Starostwo Powiatowe oraz przez organizacje pozarządowe (na podstawie przepisów ustawy o działalności pożytku publicznego i o wolontariacie).</w:t>
      </w:r>
    </w:p>
    <w:p w:rsidR="006A12A6" w:rsidRPr="00B3345C" w:rsidRDefault="009C6B7B" w:rsidP="00E93D2A">
      <w:pPr>
        <w:pStyle w:val="Lista1"/>
        <w:tabs>
          <w:tab w:val="left" w:pos="360"/>
        </w:tabs>
        <w:ind w:left="0" w:firstLine="0"/>
        <w:jc w:val="both"/>
        <w:rPr>
          <w:b/>
          <w:bCs/>
        </w:rPr>
      </w:pPr>
      <w:r w:rsidRPr="00B3345C">
        <w:rPr>
          <w:b/>
          <w:bCs/>
        </w:rPr>
        <w:t>Dział 926 – Kultura Fizyczna</w:t>
      </w:r>
    </w:p>
    <w:p w:rsidR="0088608A" w:rsidRPr="00B3345C" w:rsidRDefault="0088608A" w:rsidP="00E93D2A">
      <w:pPr>
        <w:pStyle w:val="Lista1"/>
        <w:tabs>
          <w:tab w:val="left" w:pos="360"/>
        </w:tabs>
        <w:ind w:left="0" w:firstLine="0"/>
        <w:jc w:val="both"/>
        <w:rPr>
          <w:b/>
          <w:bCs/>
        </w:rPr>
      </w:pPr>
      <w:r w:rsidRPr="00B3345C">
        <w:rPr>
          <w:b/>
          <w:bCs/>
        </w:rPr>
        <w:t>Rozdział 92601 obiekty sportowe</w:t>
      </w:r>
    </w:p>
    <w:p w:rsidR="0088608A" w:rsidRPr="00B3345C" w:rsidRDefault="0088608A" w:rsidP="00E93D2A">
      <w:pPr>
        <w:pStyle w:val="Lista1"/>
        <w:tabs>
          <w:tab w:val="left" w:pos="360"/>
        </w:tabs>
        <w:ind w:left="0" w:firstLine="0"/>
        <w:jc w:val="both"/>
        <w:rPr>
          <w:b/>
          <w:bCs/>
        </w:rPr>
      </w:pPr>
      <w:r w:rsidRPr="00B3345C">
        <w:rPr>
          <w:bCs/>
        </w:rPr>
        <w:t xml:space="preserve">Plan wydatków </w:t>
      </w:r>
      <w:r w:rsidR="00A95571" w:rsidRPr="00B3345C">
        <w:rPr>
          <w:b/>
          <w:bCs/>
        </w:rPr>
        <w:t>23.602,00</w:t>
      </w:r>
      <w:r w:rsidRPr="00B3345C">
        <w:rPr>
          <w:b/>
          <w:bCs/>
        </w:rPr>
        <w:t>zł</w:t>
      </w:r>
      <w:r w:rsidR="008C1CBF" w:rsidRPr="00B3345C">
        <w:rPr>
          <w:b/>
          <w:bCs/>
        </w:rPr>
        <w:t>.</w:t>
      </w:r>
    </w:p>
    <w:p w:rsidR="008C1CBF" w:rsidRPr="00B3345C" w:rsidRDefault="00A9671D" w:rsidP="00E93D2A">
      <w:pPr>
        <w:pStyle w:val="Lista1"/>
        <w:tabs>
          <w:tab w:val="left" w:pos="360"/>
        </w:tabs>
        <w:ind w:left="0" w:firstLine="0"/>
        <w:jc w:val="both"/>
        <w:rPr>
          <w:b/>
          <w:bCs/>
        </w:rPr>
      </w:pPr>
      <w:r w:rsidRPr="00B3345C">
        <w:rPr>
          <w:rFonts w:eastAsia="Calibri"/>
        </w:rPr>
        <w:t>Zaplanowane środki finansowe w tym rozdziale zostaną przeznaczone na wydatki bieżące związane z utrzymaniem boiska sportowego „Moje boisko – Orlik 2012”.</w:t>
      </w:r>
    </w:p>
    <w:p w:rsidR="006A12A6" w:rsidRPr="00B3345C" w:rsidRDefault="009C6B7B" w:rsidP="00E93D2A">
      <w:pPr>
        <w:pStyle w:val="Lista1"/>
        <w:tabs>
          <w:tab w:val="left" w:pos="360"/>
        </w:tabs>
        <w:ind w:left="0" w:firstLine="0"/>
        <w:jc w:val="both"/>
        <w:rPr>
          <w:b/>
          <w:bCs/>
        </w:rPr>
      </w:pPr>
      <w:r w:rsidRPr="00B3345C">
        <w:rPr>
          <w:b/>
          <w:bCs/>
        </w:rPr>
        <w:t xml:space="preserve">Rozdział 92605 – Zadania w zakresie kultury fizycznej. </w:t>
      </w:r>
    </w:p>
    <w:p w:rsidR="006A12A6" w:rsidRPr="00B3345C" w:rsidRDefault="009C6B7B" w:rsidP="00E93D2A">
      <w:pPr>
        <w:pStyle w:val="Lista1"/>
        <w:tabs>
          <w:tab w:val="left" w:pos="360"/>
        </w:tabs>
        <w:ind w:left="0" w:firstLine="0"/>
        <w:jc w:val="both"/>
        <w:rPr>
          <w:b/>
          <w:bCs/>
        </w:rPr>
      </w:pPr>
      <w:r w:rsidRPr="00B3345C">
        <w:t xml:space="preserve">Planowane wydatki – </w:t>
      </w:r>
      <w:r w:rsidR="00A95571" w:rsidRPr="00B3345C">
        <w:rPr>
          <w:b/>
        </w:rPr>
        <w:t>30.282,00</w:t>
      </w:r>
      <w:r w:rsidRPr="00B3345C">
        <w:rPr>
          <w:b/>
          <w:bCs/>
        </w:rPr>
        <w:t>zł</w:t>
      </w:r>
    </w:p>
    <w:p w:rsidR="006A12A6" w:rsidRPr="00B3345C" w:rsidRDefault="009C6B7B" w:rsidP="00E93D2A">
      <w:pPr>
        <w:pStyle w:val="Lista1"/>
        <w:tabs>
          <w:tab w:val="left" w:pos="360"/>
        </w:tabs>
        <w:ind w:left="0" w:firstLine="0"/>
        <w:jc w:val="both"/>
      </w:pPr>
      <w:r w:rsidRPr="00B3345C">
        <w:lastRenderedPageBreak/>
        <w:t>Zaplanowane środki finansowe w tym rozdziale na wydatki na 201</w:t>
      </w:r>
      <w:r w:rsidR="00580BD1" w:rsidRPr="00B3345C">
        <w:t>4</w:t>
      </w:r>
      <w:r w:rsidRPr="00B3345C">
        <w:t xml:space="preserve"> rok zostaną przeznaczone na uczestnictwo powiatu w imprezach sportowych o charakterze ponadgminnym organizowanych na terenie powiatu przez Starostwo Powiatowe oraz</w:t>
      </w:r>
      <w:r w:rsidR="0058143F" w:rsidRPr="00B3345C">
        <w:t xml:space="preserve"> </w:t>
      </w:r>
      <w:r w:rsidRPr="00B3345C">
        <w:t>zlecona zgodnie z przepisami ustawy o działalności pożytku publicznego i o wolontariacie.</w:t>
      </w:r>
    </w:p>
    <w:p w:rsidR="008D60A9" w:rsidRPr="00B3345C" w:rsidRDefault="009C6B7B" w:rsidP="00153C3B">
      <w:pPr>
        <w:pStyle w:val="Lista1"/>
        <w:tabs>
          <w:tab w:val="left" w:pos="360"/>
        </w:tabs>
        <w:ind w:left="0" w:firstLine="0"/>
        <w:jc w:val="both"/>
        <w:rPr>
          <w:rFonts w:cs="Times New Roman"/>
        </w:rPr>
      </w:pPr>
      <w:r w:rsidRPr="00B3345C">
        <w:t>Szczegółowy podział planowanych wydatków na działy, rozdziały i paragrafy klasyfikacji budżetowej obrazuje załącznik nr 2.</w:t>
      </w:r>
    </w:p>
    <w:sectPr w:rsidR="008D60A9" w:rsidRPr="00B3345C" w:rsidSect="00F53B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922"/>
    <w:multiLevelType w:val="hybridMultilevel"/>
    <w:tmpl w:val="E612ED6E"/>
    <w:lvl w:ilvl="0" w:tplc="1DCC911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347EB0"/>
    <w:multiLevelType w:val="hybridMultilevel"/>
    <w:tmpl w:val="EDCC2A66"/>
    <w:lvl w:ilvl="0" w:tplc="072A35BE">
      <w:start w:val="1"/>
      <w:numFmt w:val="lowerLetter"/>
      <w:lvlText w:val="%1)"/>
      <w:lvlJc w:val="left"/>
      <w:pPr>
        <w:ind w:left="360" w:hanging="360"/>
      </w:pPr>
      <w:rPr>
        <w:rFonts w:ascii="Times New Roman" w:eastAsia="Times New Roman" w:hAnsi="Times New Roman" w:cs="Tahom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8457B2"/>
    <w:multiLevelType w:val="hybridMultilevel"/>
    <w:tmpl w:val="FA9E09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A563DBB"/>
    <w:multiLevelType w:val="hybridMultilevel"/>
    <w:tmpl w:val="1F820C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BFD2CF9"/>
    <w:multiLevelType w:val="hybridMultilevel"/>
    <w:tmpl w:val="2F9CE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A40F96"/>
    <w:multiLevelType w:val="hybridMultilevel"/>
    <w:tmpl w:val="FEA00E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0472285"/>
    <w:multiLevelType w:val="hybridMultilevel"/>
    <w:tmpl w:val="061A713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2381BC7"/>
    <w:multiLevelType w:val="hybridMultilevel"/>
    <w:tmpl w:val="6A34A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D53497"/>
    <w:multiLevelType w:val="hybridMultilevel"/>
    <w:tmpl w:val="6B4CC46E"/>
    <w:lvl w:ilvl="0" w:tplc="6284CF06">
      <w:start w:val="1"/>
      <w:numFmt w:val="decimal"/>
      <w:lvlText w:val="%1."/>
      <w:lvlJc w:val="left"/>
      <w:pPr>
        <w:ind w:left="266" w:hanging="360"/>
      </w:pPr>
      <w:rPr>
        <w:color w:val="auto"/>
      </w:rPr>
    </w:lvl>
    <w:lvl w:ilvl="1" w:tplc="04150019" w:tentative="1">
      <w:start w:val="1"/>
      <w:numFmt w:val="lowerLetter"/>
      <w:lvlText w:val="%2."/>
      <w:lvlJc w:val="left"/>
      <w:pPr>
        <w:ind w:left="986" w:hanging="360"/>
      </w:pPr>
    </w:lvl>
    <w:lvl w:ilvl="2" w:tplc="0415001B" w:tentative="1">
      <w:start w:val="1"/>
      <w:numFmt w:val="lowerRoman"/>
      <w:lvlText w:val="%3."/>
      <w:lvlJc w:val="right"/>
      <w:pPr>
        <w:ind w:left="1706" w:hanging="180"/>
      </w:pPr>
    </w:lvl>
    <w:lvl w:ilvl="3" w:tplc="0415000F" w:tentative="1">
      <w:start w:val="1"/>
      <w:numFmt w:val="decimal"/>
      <w:lvlText w:val="%4."/>
      <w:lvlJc w:val="left"/>
      <w:pPr>
        <w:ind w:left="2426" w:hanging="360"/>
      </w:pPr>
    </w:lvl>
    <w:lvl w:ilvl="4" w:tplc="04150019" w:tentative="1">
      <w:start w:val="1"/>
      <w:numFmt w:val="lowerLetter"/>
      <w:lvlText w:val="%5."/>
      <w:lvlJc w:val="left"/>
      <w:pPr>
        <w:ind w:left="3146" w:hanging="360"/>
      </w:pPr>
    </w:lvl>
    <w:lvl w:ilvl="5" w:tplc="0415001B" w:tentative="1">
      <w:start w:val="1"/>
      <w:numFmt w:val="lowerRoman"/>
      <w:lvlText w:val="%6."/>
      <w:lvlJc w:val="right"/>
      <w:pPr>
        <w:ind w:left="3866" w:hanging="180"/>
      </w:pPr>
    </w:lvl>
    <w:lvl w:ilvl="6" w:tplc="0415000F" w:tentative="1">
      <w:start w:val="1"/>
      <w:numFmt w:val="decimal"/>
      <w:lvlText w:val="%7."/>
      <w:lvlJc w:val="left"/>
      <w:pPr>
        <w:ind w:left="4586" w:hanging="360"/>
      </w:pPr>
    </w:lvl>
    <w:lvl w:ilvl="7" w:tplc="04150019" w:tentative="1">
      <w:start w:val="1"/>
      <w:numFmt w:val="lowerLetter"/>
      <w:lvlText w:val="%8."/>
      <w:lvlJc w:val="left"/>
      <w:pPr>
        <w:ind w:left="5306" w:hanging="360"/>
      </w:pPr>
    </w:lvl>
    <w:lvl w:ilvl="8" w:tplc="0415001B" w:tentative="1">
      <w:start w:val="1"/>
      <w:numFmt w:val="lowerRoman"/>
      <w:lvlText w:val="%9."/>
      <w:lvlJc w:val="right"/>
      <w:pPr>
        <w:ind w:left="6026" w:hanging="180"/>
      </w:pPr>
    </w:lvl>
  </w:abstractNum>
  <w:abstractNum w:abstractNumId="9">
    <w:nsid w:val="2210072D"/>
    <w:multiLevelType w:val="hybridMultilevel"/>
    <w:tmpl w:val="E2B00D36"/>
    <w:lvl w:ilvl="0" w:tplc="0415000F">
      <w:start w:val="1"/>
      <w:numFmt w:val="decimal"/>
      <w:lvlText w:val="%1."/>
      <w:lvlJc w:val="left"/>
      <w:pPr>
        <w:ind w:left="1023" w:hanging="360"/>
      </w:p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0">
    <w:nsid w:val="2B5F1CFC"/>
    <w:multiLevelType w:val="hybridMultilevel"/>
    <w:tmpl w:val="AD228EA0"/>
    <w:lvl w:ilvl="0" w:tplc="D1CE5F4E">
      <w:start w:val="1"/>
      <w:numFmt w:val="lowerLetter"/>
      <w:lvlText w:val="%1)"/>
      <w:lvlJc w:val="left"/>
      <w:pPr>
        <w:ind w:left="644" w:hanging="360"/>
      </w:pPr>
      <w:rPr>
        <w:rFonts w:cs="Tahom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33D41BC2"/>
    <w:multiLevelType w:val="hybridMultilevel"/>
    <w:tmpl w:val="A710AA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5B75FE6"/>
    <w:multiLevelType w:val="hybridMultilevel"/>
    <w:tmpl w:val="58EE0B84"/>
    <w:lvl w:ilvl="0" w:tplc="C4C8AC58">
      <w:start w:val="1"/>
      <w:numFmt w:val="lowerLetter"/>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504756"/>
    <w:multiLevelType w:val="hybridMultilevel"/>
    <w:tmpl w:val="02467CC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4">
    <w:nsid w:val="41BA3357"/>
    <w:multiLevelType w:val="hybridMultilevel"/>
    <w:tmpl w:val="80D02F3E"/>
    <w:lvl w:ilvl="0" w:tplc="E92E2D7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5EC2EC6"/>
    <w:multiLevelType w:val="hybridMultilevel"/>
    <w:tmpl w:val="147C47F2"/>
    <w:lvl w:ilvl="0" w:tplc="7C7AF43A">
      <w:start w:val="1"/>
      <w:numFmt w:val="decimal"/>
      <w:lvlText w:val="%1)"/>
      <w:lvlJc w:val="left"/>
      <w:pPr>
        <w:ind w:left="360" w:hanging="360"/>
      </w:pPr>
      <w:rPr>
        <w:b/>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6">
    <w:nsid w:val="47F72089"/>
    <w:multiLevelType w:val="hybridMultilevel"/>
    <w:tmpl w:val="F5EE5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0A3E05"/>
    <w:multiLevelType w:val="hybridMultilevel"/>
    <w:tmpl w:val="EDF0A898"/>
    <w:lvl w:ilvl="0" w:tplc="04150017">
      <w:start w:val="1"/>
      <w:numFmt w:val="lowerLetter"/>
      <w:lvlText w:val="%1)"/>
      <w:lvlJc w:val="left"/>
      <w:pPr>
        <w:ind w:left="360" w:hanging="360"/>
      </w:p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8">
    <w:nsid w:val="4F011E05"/>
    <w:multiLevelType w:val="hybridMultilevel"/>
    <w:tmpl w:val="6C3241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09E7702"/>
    <w:multiLevelType w:val="hybridMultilevel"/>
    <w:tmpl w:val="7DD84D80"/>
    <w:lvl w:ilvl="0" w:tplc="BCCC828C">
      <w:start w:val="1"/>
      <w:numFmt w:val="decimal"/>
      <w:lvlText w:val="%1."/>
      <w:lvlJc w:val="left"/>
      <w:pPr>
        <w:ind w:left="323" w:hanging="360"/>
      </w:pPr>
      <w:rPr>
        <w:color w:val="auto"/>
      </w:rPr>
    </w:lvl>
    <w:lvl w:ilvl="1" w:tplc="04150019" w:tentative="1">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20">
    <w:nsid w:val="52D448C4"/>
    <w:multiLevelType w:val="hybridMultilevel"/>
    <w:tmpl w:val="2F9CE6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8F32B41"/>
    <w:multiLevelType w:val="hybridMultilevel"/>
    <w:tmpl w:val="FA6492DC"/>
    <w:lvl w:ilvl="0" w:tplc="68C4986E">
      <w:start w:val="1"/>
      <w:numFmt w:val="decimal"/>
      <w:lvlText w:val="%1."/>
      <w:lvlJc w:val="left"/>
      <w:pPr>
        <w:ind w:left="360" w:hanging="360"/>
      </w:pPr>
      <w:rPr>
        <w:color w:val="auto"/>
      </w:rPr>
    </w:lvl>
    <w:lvl w:ilvl="1" w:tplc="04150019" w:tentative="1">
      <w:start w:val="1"/>
      <w:numFmt w:val="lowerLetter"/>
      <w:lvlText w:val="%2."/>
      <w:lvlJc w:val="left"/>
      <w:pPr>
        <w:ind w:left="986" w:hanging="360"/>
      </w:pPr>
    </w:lvl>
    <w:lvl w:ilvl="2" w:tplc="0415001B" w:tentative="1">
      <w:start w:val="1"/>
      <w:numFmt w:val="lowerRoman"/>
      <w:lvlText w:val="%3."/>
      <w:lvlJc w:val="right"/>
      <w:pPr>
        <w:ind w:left="1706" w:hanging="180"/>
      </w:pPr>
    </w:lvl>
    <w:lvl w:ilvl="3" w:tplc="0415000F" w:tentative="1">
      <w:start w:val="1"/>
      <w:numFmt w:val="decimal"/>
      <w:lvlText w:val="%4."/>
      <w:lvlJc w:val="left"/>
      <w:pPr>
        <w:ind w:left="2426" w:hanging="360"/>
      </w:pPr>
    </w:lvl>
    <w:lvl w:ilvl="4" w:tplc="04150019" w:tentative="1">
      <w:start w:val="1"/>
      <w:numFmt w:val="lowerLetter"/>
      <w:lvlText w:val="%5."/>
      <w:lvlJc w:val="left"/>
      <w:pPr>
        <w:ind w:left="3146" w:hanging="360"/>
      </w:pPr>
    </w:lvl>
    <w:lvl w:ilvl="5" w:tplc="0415001B" w:tentative="1">
      <w:start w:val="1"/>
      <w:numFmt w:val="lowerRoman"/>
      <w:lvlText w:val="%6."/>
      <w:lvlJc w:val="right"/>
      <w:pPr>
        <w:ind w:left="3866" w:hanging="180"/>
      </w:pPr>
    </w:lvl>
    <w:lvl w:ilvl="6" w:tplc="0415000F" w:tentative="1">
      <w:start w:val="1"/>
      <w:numFmt w:val="decimal"/>
      <w:lvlText w:val="%7."/>
      <w:lvlJc w:val="left"/>
      <w:pPr>
        <w:ind w:left="4586" w:hanging="360"/>
      </w:pPr>
    </w:lvl>
    <w:lvl w:ilvl="7" w:tplc="04150019" w:tentative="1">
      <w:start w:val="1"/>
      <w:numFmt w:val="lowerLetter"/>
      <w:lvlText w:val="%8."/>
      <w:lvlJc w:val="left"/>
      <w:pPr>
        <w:ind w:left="5306" w:hanging="360"/>
      </w:pPr>
    </w:lvl>
    <w:lvl w:ilvl="8" w:tplc="0415001B" w:tentative="1">
      <w:start w:val="1"/>
      <w:numFmt w:val="lowerRoman"/>
      <w:lvlText w:val="%9."/>
      <w:lvlJc w:val="right"/>
      <w:pPr>
        <w:ind w:left="6026" w:hanging="180"/>
      </w:pPr>
    </w:lvl>
  </w:abstractNum>
  <w:abstractNum w:abstractNumId="22">
    <w:nsid w:val="59A83CDC"/>
    <w:multiLevelType w:val="hybridMultilevel"/>
    <w:tmpl w:val="18AA8C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D3914B3"/>
    <w:multiLevelType w:val="hybridMultilevel"/>
    <w:tmpl w:val="AB706D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222C0E"/>
    <w:multiLevelType w:val="hybridMultilevel"/>
    <w:tmpl w:val="581CAA8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AB321A"/>
    <w:multiLevelType w:val="hybridMultilevel"/>
    <w:tmpl w:val="F5EE5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E8612D"/>
    <w:multiLevelType w:val="hybridMultilevel"/>
    <w:tmpl w:val="8BF26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2A47BB"/>
    <w:multiLevelType w:val="hybridMultilevel"/>
    <w:tmpl w:val="6A34A38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166137"/>
    <w:multiLevelType w:val="hybridMultilevel"/>
    <w:tmpl w:val="A27CDF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6EBC7BD3"/>
    <w:multiLevelType w:val="hybridMultilevel"/>
    <w:tmpl w:val="5992C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02D382D"/>
    <w:multiLevelType w:val="hybridMultilevel"/>
    <w:tmpl w:val="F5EE5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38397C"/>
    <w:multiLevelType w:val="hybridMultilevel"/>
    <w:tmpl w:val="AC003174"/>
    <w:lvl w:ilvl="0" w:tplc="AB78870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190BDD"/>
    <w:multiLevelType w:val="hybridMultilevel"/>
    <w:tmpl w:val="34D0620A"/>
    <w:lvl w:ilvl="0" w:tplc="03AAF1DC">
      <w:start w:val="1"/>
      <w:numFmt w:val="decimal"/>
      <w:lvlText w:val="%1."/>
      <w:lvlJc w:val="left"/>
      <w:pPr>
        <w:ind w:left="36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CF0C93"/>
    <w:multiLevelType w:val="hybridMultilevel"/>
    <w:tmpl w:val="A628D1BC"/>
    <w:lvl w:ilvl="0" w:tplc="04150017">
      <w:start w:val="1"/>
      <w:numFmt w:val="lowerLetter"/>
      <w:lvlText w:val="%1)"/>
      <w:lvlJc w:val="left"/>
      <w:pPr>
        <w:ind w:left="360"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4">
    <w:nsid w:val="77222A8C"/>
    <w:multiLevelType w:val="hybridMultilevel"/>
    <w:tmpl w:val="A778136C"/>
    <w:lvl w:ilvl="0" w:tplc="04FEC5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5"/>
  </w:num>
  <w:num w:numId="3">
    <w:abstractNumId w:val="16"/>
  </w:num>
  <w:num w:numId="4">
    <w:abstractNumId w:val="29"/>
  </w:num>
  <w:num w:numId="5">
    <w:abstractNumId w:val="23"/>
  </w:num>
  <w:num w:numId="6">
    <w:abstractNumId w:val="22"/>
  </w:num>
  <w:num w:numId="7">
    <w:abstractNumId w:val="5"/>
  </w:num>
  <w:num w:numId="8">
    <w:abstractNumId w:val="6"/>
  </w:num>
  <w:num w:numId="9">
    <w:abstractNumId w:val="18"/>
  </w:num>
  <w:num w:numId="10">
    <w:abstractNumId w:val="11"/>
  </w:num>
  <w:num w:numId="11">
    <w:abstractNumId w:val="20"/>
  </w:num>
  <w:num w:numId="12">
    <w:abstractNumId w:val="1"/>
  </w:num>
  <w:num w:numId="13">
    <w:abstractNumId w:val="28"/>
  </w:num>
  <w:num w:numId="14">
    <w:abstractNumId w:val="4"/>
  </w:num>
  <w:num w:numId="15">
    <w:abstractNumId w:val="27"/>
  </w:num>
  <w:num w:numId="16">
    <w:abstractNumId w:val="3"/>
  </w:num>
  <w:num w:numId="17">
    <w:abstractNumId w:val="33"/>
  </w:num>
  <w:num w:numId="18">
    <w:abstractNumId w:val="9"/>
  </w:num>
  <w:num w:numId="19">
    <w:abstractNumId w:val="14"/>
  </w:num>
  <w:num w:numId="20">
    <w:abstractNumId w:val="31"/>
  </w:num>
  <w:num w:numId="21">
    <w:abstractNumId w:val="25"/>
  </w:num>
  <w:num w:numId="22">
    <w:abstractNumId w:val="26"/>
  </w:num>
  <w:num w:numId="23">
    <w:abstractNumId w:val="30"/>
  </w:num>
  <w:num w:numId="24">
    <w:abstractNumId w:val="0"/>
  </w:num>
  <w:num w:numId="25">
    <w:abstractNumId w:val="7"/>
  </w:num>
  <w:num w:numId="26">
    <w:abstractNumId w:val="17"/>
  </w:num>
  <w:num w:numId="27">
    <w:abstractNumId w:val="19"/>
  </w:num>
  <w:num w:numId="28">
    <w:abstractNumId w:val="8"/>
  </w:num>
  <w:num w:numId="29">
    <w:abstractNumId w:val="21"/>
  </w:num>
  <w:num w:numId="30">
    <w:abstractNumId w:val="13"/>
  </w:num>
  <w:num w:numId="31">
    <w:abstractNumId w:val="2"/>
  </w:num>
  <w:num w:numId="32">
    <w:abstractNumId w:val="24"/>
  </w:num>
  <w:num w:numId="33">
    <w:abstractNumId w:val="12"/>
  </w:num>
  <w:num w:numId="34">
    <w:abstractNumId w:val="32"/>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20153"/>
    <w:rsid w:val="00000011"/>
    <w:rsid w:val="00013917"/>
    <w:rsid w:val="00020153"/>
    <w:rsid w:val="00030BC1"/>
    <w:rsid w:val="0003202C"/>
    <w:rsid w:val="00037763"/>
    <w:rsid w:val="00060537"/>
    <w:rsid w:val="000654E5"/>
    <w:rsid w:val="00086757"/>
    <w:rsid w:val="00090E0A"/>
    <w:rsid w:val="000B358B"/>
    <w:rsid w:val="000C19B5"/>
    <w:rsid w:val="000D0AEF"/>
    <w:rsid w:val="000E7A88"/>
    <w:rsid w:val="000F5376"/>
    <w:rsid w:val="00100C31"/>
    <w:rsid w:val="0010329D"/>
    <w:rsid w:val="00107D85"/>
    <w:rsid w:val="00107EEA"/>
    <w:rsid w:val="0013388A"/>
    <w:rsid w:val="0013516D"/>
    <w:rsid w:val="0014272C"/>
    <w:rsid w:val="00153C3B"/>
    <w:rsid w:val="00157F6A"/>
    <w:rsid w:val="00163E02"/>
    <w:rsid w:val="00193D21"/>
    <w:rsid w:val="00195A1F"/>
    <w:rsid w:val="001C5952"/>
    <w:rsid w:val="001D08CB"/>
    <w:rsid w:val="001D1B84"/>
    <w:rsid w:val="001E45E0"/>
    <w:rsid w:val="001F114C"/>
    <w:rsid w:val="001F6B0B"/>
    <w:rsid w:val="00203266"/>
    <w:rsid w:val="00206F09"/>
    <w:rsid w:val="0021159C"/>
    <w:rsid w:val="002125C8"/>
    <w:rsid w:val="00230F38"/>
    <w:rsid w:val="00232D3A"/>
    <w:rsid w:val="00234276"/>
    <w:rsid w:val="00247D5D"/>
    <w:rsid w:val="00255FB3"/>
    <w:rsid w:val="00261C14"/>
    <w:rsid w:val="00263EDC"/>
    <w:rsid w:val="00267095"/>
    <w:rsid w:val="00281C35"/>
    <w:rsid w:val="0028433D"/>
    <w:rsid w:val="002A1F09"/>
    <w:rsid w:val="002A47B7"/>
    <w:rsid w:val="002B3845"/>
    <w:rsid w:val="002B65AE"/>
    <w:rsid w:val="002D6BEE"/>
    <w:rsid w:val="00311A3A"/>
    <w:rsid w:val="003352E5"/>
    <w:rsid w:val="00350BAB"/>
    <w:rsid w:val="0035579B"/>
    <w:rsid w:val="0036072A"/>
    <w:rsid w:val="00373ADF"/>
    <w:rsid w:val="003911D7"/>
    <w:rsid w:val="003A7C7E"/>
    <w:rsid w:val="003B4338"/>
    <w:rsid w:val="003C603A"/>
    <w:rsid w:val="003D05E8"/>
    <w:rsid w:val="003E6753"/>
    <w:rsid w:val="003F0457"/>
    <w:rsid w:val="003F4549"/>
    <w:rsid w:val="003F5DDA"/>
    <w:rsid w:val="00416E4A"/>
    <w:rsid w:val="00431A40"/>
    <w:rsid w:val="004349D0"/>
    <w:rsid w:val="004366D7"/>
    <w:rsid w:val="00450383"/>
    <w:rsid w:val="0045187B"/>
    <w:rsid w:val="004524E7"/>
    <w:rsid w:val="00457F27"/>
    <w:rsid w:val="0047279F"/>
    <w:rsid w:val="004959B3"/>
    <w:rsid w:val="00497845"/>
    <w:rsid w:val="004A7794"/>
    <w:rsid w:val="004B5A69"/>
    <w:rsid w:val="004C3F4F"/>
    <w:rsid w:val="004D0FF1"/>
    <w:rsid w:val="004D10D6"/>
    <w:rsid w:val="004D536D"/>
    <w:rsid w:val="004E00F7"/>
    <w:rsid w:val="004E412A"/>
    <w:rsid w:val="004E6B4C"/>
    <w:rsid w:val="004F47B2"/>
    <w:rsid w:val="004F7999"/>
    <w:rsid w:val="005278EA"/>
    <w:rsid w:val="00532D48"/>
    <w:rsid w:val="00536C3F"/>
    <w:rsid w:val="00543A11"/>
    <w:rsid w:val="005502DD"/>
    <w:rsid w:val="005735A2"/>
    <w:rsid w:val="005762F4"/>
    <w:rsid w:val="00580BD1"/>
    <w:rsid w:val="0058143F"/>
    <w:rsid w:val="0058542C"/>
    <w:rsid w:val="005964D4"/>
    <w:rsid w:val="005D19EF"/>
    <w:rsid w:val="005D62A4"/>
    <w:rsid w:val="005F1C95"/>
    <w:rsid w:val="005F5310"/>
    <w:rsid w:val="00602EDE"/>
    <w:rsid w:val="0062081E"/>
    <w:rsid w:val="00621079"/>
    <w:rsid w:val="0062396A"/>
    <w:rsid w:val="0064052E"/>
    <w:rsid w:val="006461BF"/>
    <w:rsid w:val="00672610"/>
    <w:rsid w:val="00675D16"/>
    <w:rsid w:val="00676CDC"/>
    <w:rsid w:val="00697175"/>
    <w:rsid w:val="006A0D11"/>
    <w:rsid w:val="006A0F29"/>
    <w:rsid w:val="006A12A6"/>
    <w:rsid w:val="006A1798"/>
    <w:rsid w:val="006B0EC1"/>
    <w:rsid w:val="006C3EE9"/>
    <w:rsid w:val="006D7327"/>
    <w:rsid w:val="006D7416"/>
    <w:rsid w:val="006E3A5A"/>
    <w:rsid w:val="00703E18"/>
    <w:rsid w:val="00710DE6"/>
    <w:rsid w:val="007148D6"/>
    <w:rsid w:val="0074194E"/>
    <w:rsid w:val="007668AC"/>
    <w:rsid w:val="007961FE"/>
    <w:rsid w:val="007E74BD"/>
    <w:rsid w:val="007F1700"/>
    <w:rsid w:val="008135D7"/>
    <w:rsid w:val="00831854"/>
    <w:rsid w:val="00832E55"/>
    <w:rsid w:val="0084340B"/>
    <w:rsid w:val="0085296E"/>
    <w:rsid w:val="00872F17"/>
    <w:rsid w:val="0088608A"/>
    <w:rsid w:val="00897B50"/>
    <w:rsid w:val="00897C1E"/>
    <w:rsid w:val="008A07C1"/>
    <w:rsid w:val="008A23D2"/>
    <w:rsid w:val="008A46B0"/>
    <w:rsid w:val="008A5E89"/>
    <w:rsid w:val="008B67B2"/>
    <w:rsid w:val="008C1CBF"/>
    <w:rsid w:val="008D60A9"/>
    <w:rsid w:val="008E4388"/>
    <w:rsid w:val="008E6DEF"/>
    <w:rsid w:val="008F0973"/>
    <w:rsid w:val="00917975"/>
    <w:rsid w:val="009326C3"/>
    <w:rsid w:val="0098668A"/>
    <w:rsid w:val="00986CCA"/>
    <w:rsid w:val="00995E6F"/>
    <w:rsid w:val="009A3382"/>
    <w:rsid w:val="009B43E6"/>
    <w:rsid w:val="009C19EF"/>
    <w:rsid w:val="009C6B7B"/>
    <w:rsid w:val="009E6E66"/>
    <w:rsid w:val="009E7BAB"/>
    <w:rsid w:val="009F375E"/>
    <w:rsid w:val="009F4C86"/>
    <w:rsid w:val="00A00EE3"/>
    <w:rsid w:val="00A020D5"/>
    <w:rsid w:val="00A231B2"/>
    <w:rsid w:val="00A247D4"/>
    <w:rsid w:val="00A4638C"/>
    <w:rsid w:val="00A57B26"/>
    <w:rsid w:val="00A8170B"/>
    <w:rsid w:val="00A84AB5"/>
    <w:rsid w:val="00A95571"/>
    <w:rsid w:val="00A9671D"/>
    <w:rsid w:val="00AA7511"/>
    <w:rsid w:val="00AC5E6B"/>
    <w:rsid w:val="00AD2FA1"/>
    <w:rsid w:val="00AD624E"/>
    <w:rsid w:val="00AF7BAE"/>
    <w:rsid w:val="00B02869"/>
    <w:rsid w:val="00B04A1F"/>
    <w:rsid w:val="00B158E6"/>
    <w:rsid w:val="00B22BDC"/>
    <w:rsid w:val="00B2398F"/>
    <w:rsid w:val="00B30127"/>
    <w:rsid w:val="00B3345C"/>
    <w:rsid w:val="00B41206"/>
    <w:rsid w:val="00B429EE"/>
    <w:rsid w:val="00B47A0F"/>
    <w:rsid w:val="00B5183B"/>
    <w:rsid w:val="00B91DA1"/>
    <w:rsid w:val="00BA16E2"/>
    <w:rsid w:val="00BA2F5C"/>
    <w:rsid w:val="00BB0601"/>
    <w:rsid w:val="00BB1513"/>
    <w:rsid w:val="00BC5DDC"/>
    <w:rsid w:val="00BF1E59"/>
    <w:rsid w:val="00C038D7"/>
    <w:rsid w:val="00C04CFD"/>
    <w:rsid w:val="00C114CC"/>
    <w:rsid w:val="00C12014"/>
    <w:rsid w:val="00C15BF7"/>
    <w:rsid w:val="00C253C9"/>
    <w:rsid w:val="00C30CE2"/>
    <w:rsid w:val="00C3664F"/>
    <w:rsid w:val="00C537D3"/>
    <w:rsid w:val="00C544AB"/>
    <w:rsid w:val="00C7115D"/>
    <w:rsid w:val="00C72A58"/>
    <w:rsid w:val="00C90CB7"/>
    <w:rsid w:val="00C976EE"/>
    <w:rsid w:val="00CD6429"/>
    <w:rsid w:val="00D228B0"/>
    <w:rsid w:val="00D36299"/>
    <w:rsid w:val="00D41D9B"/>
    <w:rsid w:val="00D44A89"/>
    <w:rsid w:val="00D5136B"/>
    <w:rsid w:val="00D929F0"/>
    <w:rsid w:val="00D92D80"/>
    <w:rsid w:val="00D932B5"/>
    <w:rsid w:val="00DB081A"/>
    <w:rsid w:val="00DB447B"/>
    <w:rsid w:val="00DB7676"/>
    <w:rsid w:val="00DC2C8C"/>
    <w:rsid w:val="00DC5A15"/>
    <w:rsid w:val="00DD0374"/>
    <w:rsid w:val="00E12125"/>
    <w:rsid w:val="00E162DD"/>
    <w:rsid w:val="00E25B92"/>
    <w:rsid w:val="00E3292C"/>
    <w:rsid w:val="00E40120"/>
    <w:rsid w:val="00E46B01"/>
    <w:rsid w:val="00E5163C"/>
    <w:rsid w:val="00E52A58"/>
    <w:rsid w:val="00E72E0A"/>
    <w:rsid w:val="00E77254"/>
    <w:rsid w:val="00E843B8"/>
    <w:rsid w:val="00E93D2A"/>
    <w:rsid w:val="00E952B4"/>
    <w:rsid w:val="00EA37EE"/>
    <w:rsid w:val="00EA5FBC"/>
    <w:rsid w:val="00EB04EA"/>
    <w:rsid w:val="00EB2205"/>
    <w:rsid w:val="00EB70D6"/>
    <w:rsid w:val="00EC604E"/>
    <w:rsid w:val="00ED0B56"/>
    <w:rsid w:val="00ED3643"/>
    <w:rsid w:val="00EE4F41"/>
    <w:rsid w:val="00EF3243"/>
    <w:rsid w:val="00F52D89"/>
    <w:rsid w:val="00F53BDE"/>
    <w:rsid w:val="00F55CC1"/>
    <w:rsid w:val="00F62971"/>
    <w:rsid w:val="00F778DD"/>
    <w:rsid w:val="00F83723"/>
    <w:rsid w:val="00F95C12"/>
    <w:rsid w:val="00FA17FF"/>
    <w:rsid w:val="00FA4AEF"/>
    <w:rsid w:val="00FA58F9"/>
    <w:rsid w:val="00FC016F"/>
    <w:rsid w:val="00FD1B35"/>
    <w:rsid w:val="00FD58F3"/>
    <w:rsid w:val="00FE3F36"/>
    <w:rsid w:val="00FF22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B7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unhideWhenUsed/>
    <w:rsid w:val="009C6B7B"/>
    <w:rPr>
      <w:sz w:val="20"/>
      <w:szCs w:val="20"/>
    </w:rPr>
  </w:style>
  <w:style w:type="character" w:customStyle="1" w:styleId="TekstkomentarzaZnak">
    <w:name w:val="Tekst komentarza Znak"/>
    <w:basedOn w:val="Domylnaczcionkaakapitu"/>
    <w:link w:val="Tekstkomentarza"/>
    <w:semiHidden/>
    <w:rsid w:val="009C6B7B"/>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9C6B7B"/>
    <w:pPr>
      <w:spacing w:after="120"/>
    </w:pPr>
  </w:style>
  <w:style w:type="character" w:customStyle="1" w:styleId="TekstpodstawowyZnak">
    <w:name w:val="Tekst podstawowy Znak"/>
    <w:basedOn w:val="Domylnaczcionkaakapitu"/>
    <w:link w:val="Tekstpodstawowy"/>
    <w:rsid w:val="009C6B7B"/>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nhideWhenUsed/>
    <w:rsid w:val="009C6B7B"/>
    <w:pPr>
      <w:ind w:firstLine="283"/>
    </w:pPr>
  </w:style>
  <w:style w:type="character" w:customStyle="1" w:styleId="TekstpodstawowyzwciciemZnak">
    <w:name w:val="Tekst podstawowy z wcięciem Znak"/>
    <w:basedOn w:val="TekstpodstawowyZnak"/>
    <w:link w:val="Tekstpodstawowyzwciciem"/>
    <w:rsid w:val="009C6B7B"/>
    <w:rPr>
      <w:rFonts w:ascii="Times New Roman" w:eastAsia="Times New Roman" w:hAnsi="Times New Roman" w:cs="Times New Roman"/>
      <w:sz w:val="24"/>
      <w:szCs w:val="24"/>
      <w:lang w:eastAsia="ar-SA"/>
    </w:rPr>
  </w:style>
  <w:style w:type="paragraph" w:customStyle="1" w:styleId="Numeracja1">
    <w:name w:val="Numeracja 1"/>
    <w:basedOn w:val="Lista"/>
    <w:rsid w:val="009C6B7B"/>
    <w:pPr>
      <w:spacing w:after="120"/>
      <w:ind w:left="360" w:hanging="360"/>
      <w:contextualSpacing w:val="0"/>
    </w:pPr>
    <w:rPr>
      <w:rFonts w:cs="Tahoma"/>
    </w:rPr>
  </w:style>
  <w:style w:type="paragraph" w:customStyle="1" w:styleId="Lista1">
    <w:name w:val="Lista 1"/>
    <w:basedOn w:val="Lista"/>
    <w:rsid w:val="009C6B7B"/>
    <w:pPr>
      <w:spacing w:after="120"/>
      <w:ind w:left="360" w:hanging="360"/>
      <w:contextualSpacing w:val="0"/>
    </w:pPr>
    <w:rPr>
      <w:rFonts w:cs="Tahoma"/>
    </w:rPr>
  </w:style>
  <w:style w:type="character" w:styleId="Odwoaniedokomentarza">
    <w:name w:val="annotation reference"/>
    <w:semiHidden/>
    <w:unhideWhenUsed/>
    <w:rsid w:val="009C6B7B"/>
    <w:rPr>
      <w:sz w:val="16"/>
      <w:szCs w:val="16"/>
    </w:rPr>
  </w:style>
  <w:style w:type="paragraph" w:styleId="Lista">
    <w:name w:val="List"/>
    <w:basedOn w:val="Normalny"/>
    <w:uiPriority w:val="99"/>
    <w:semiHidden/>
    <w:unhideWhenUsed/>
    <w:rsid w:val="009C6B7B"/>
    <w:pPr>
      <w:ind w:left="283" w:hanging="283"/>
      <w:contextualSpacing/>
    </w:pPr>
  </w:style>
  <w:style w:type="paragraph" w:styleId="Tekstdymka">
    <w:name w:val="Balloon Text"/>
    <w:basedOn w:val="Normalny"/>
    <w:link w:val="TekstdymkaZnak"/>
    <w:uiPriority w:val="99"/>
    <w:semiHidden/>
    <w:unhideWhenUsed/>
    <w:rsid w:val="009C6B7B"/>
    <w:rPr>
      <w:rFonts w:ascii="Tahoma" w:hAnsi="Tahoma" w:cs="Tahoma"/>
      <w:sz w:val="16"/>
      <w:szCs w:val="16"/>
    </w:rPr>
  </w:style>
  <w:style w:type="character" w:customStyle="1" w:styleId="TekstdymkaZnak">
    <w:name w:val="Tekst dymka Znak"/>
    <w:basedOn w:val="Domylnaczcionkaakapitu"/>
    <w:link w:val="Tekstdymka"/>
    <w:uiPriority w:val="99"/>
    <w:semiHidden/>
    <w:rsid w:val="009C6B7B"/>
    <w:rPr>
      <w:rFonts w:ascii="Tahoma" w:eastAsia="Times New Roman" w:hAnsi="Tahoma" w:cs="Tahoma"/>
      <w:sz w:val="16"/>
      <w:szCs w:val="16"/>
      <w:lang w:eastAsia="ar-SA"/>
    </w:rPr>
  </w:style>
  <w:style w:type="paragraph" w:styleId="Akapitzlist">
    <w:name w:val="List Paragraph"/>
    <w:basedOn w:val="Normalny"/>
    <w:uiPriority w:val="34"/>
    <w:qFormat/>
    <w:rsid w:val="006D7416"/>
    <w:pPr>
      <w:ind w:left="720"/>
      <w:contextualSpacing/>
    </w:pPr>
  </w:style>
  <w:style w:type="paragraph" w:customStyle="1" w:styleId="Textbody">
    <w:name w:val="Text body"/>
    <w:basedOn w:val="Normalny"/>
    <w:rsid w:val="00203266"/>
    <w:pPr>
      <w:widowControl w:val="0"/>
      <w:autoSpaceDN w:val="0"/>
      <w:spacing w:after="120"/>
      <w:textAlignment w:val="baseline"/>
    </w:pPr>
    <w:rPr>
      <w:rFonts w:eastAsia="Lucida Sans Unicode"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B7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unhideWhenUsed/>
    <w:rsid w:val="009C6B7B"/>
    <w:rPr>
      <w:sz w:val="20"/>
      <w:szCs w:val="20"/>
    </w:rPr>
  </w:style>
  <w:style w:type="character" w:customStyle="1" w:styleId="TekstkomentarzaZnak">
    <w:name w:val="Tekst komentarza Znak"/>
    <w:basedOn w:val="Domylnaczcionkaakapitu"/>
    <w:link w:val="Tekstkomentarza"/>
    <w:semiHidden/>
    <w:rsid w:val="009C6B7B"/>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9C6B7B"/>
    <w:pPr>
      <w:spacing w:after="120"/>
    </w:pPr>
  </w:style>
  <w:style w:type="character" w:customStyle="1" w:styleId="TekstpodstawowyZnak">
    <w:name w:val="Tekst podstawowy Znak"/>
    <w:basedOn w:val="Domylnaczcionkaakapitu"/>
    <w:link w:val="Tekstpodstawowy"/>
    <w:rsid w:val="009C6B7B"/>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nhideWhenUsed/>
    <w:rsid w:val="009C6B7B"/>
    <w:pPr>
      <w:ind w:firstLine="283"/>
    </w:pPr>
  </w:style>
  <w:style w:type="character" w:customStyle="1" w:styleId="TekstpodstawowyzwciciemZnak">
    <w:name w:val="Tekst podstawowy z wcięciem Znak"/>
    <w:basedOn w:val="TekstpodstawowyZnak"/>
    <w:link w:val="Tekstpodstawowyzwciciem"/>
    <w:rsid w:val="009C6B7B"/>
    <w:rPr>
      <w:rFonts w:ascii="Times New Roman" w:eastAsia="Times New Roman" w:hAnsi="Times New Roman" w:cs="Times New Roman"/>
      <w:sz w:val="24"/>
      <w:szCs w:val="24"/>
      <w:lang w:eastAsia="ar-SA"/>
    </w:rPr>
  </w:style>
  <w:style w:type="paragraph" w:customStyle="1" w:styleId="Numeracja1">
    <w:name w:val="Numeracja 1"/>
    <w:basedOn w:val="Lista"/>
    <w:rsid w:val="009C6B7B"/>
    <w:pPr>
      <w:spacing w:after="120"/>
      <w:ind w:left="360" w:hanging="360"/>
      <w:contextualSpacing w:val="0"/>
    </w:pPr>
    <w:rPr>
      <w:rFonts w:cs="Tahoma"/>
    </w:rPr>
  </w:style>
  <w:style w:type="paragraph" w:customStyle="1" w:styleId="Lista1">
    <w:name w:val="Lista 1"/>
    <w:basedOn w:val="Lista"/>
    <w:rsid w:val="009C6B7B"/>
    <w:pPr>
      <w:spacing w:after="120"/>
      <w:ind w:left="360" w:hanging="360"/>
      <w:contextualSpacing w:val="0"/>
    </w:pPr>
    <w:rPr>
      <w:rFonts w:cs="Tahoma"/>
    </w:rPr>
  </w:style>
  <w:style w:type="character" w:styleId="Odwoaniedokomentarza">
    <w:name w:val="annotation reference"/>
    <w:semiHidden/>
    <w:unhideWhenUsed/>
    <w:rsid w:val="009C6B7B"/>
    <w:rPr>
      <w:sz w:val="16"/>
      <w:szCs w:val="16"/>
    </w:rPr>
  </w:style>
  <w:style w:type="paragraph" w:styleId="Lista">
    <w:name w:val="List"/>
    <w:basedOn w:val="Normalny"/>
    <w:uiPriority w:val="99"/>
    <w:semiHidden/>
    <w:unhideWhenUsed/>
    <w:rsid w:val="009C6B7B"/>
    <w:pPr>
      <w:ind w:left="283" w:hanging="283"/>
      <w:contextualSpacing/>
    </w:pPr>
  </w:style>
  <w:style w:type="paragraph" w:styleId="Tekstdymka">
    <w:name w:val="Balloon Text"/>
    <w:basedOn w:val="Normalny"/>
    <w:link w:val="TekstdymkaZnak"/>
    <w:uiPriority w:val="99"/>
    <w:semiHidden/>
    <w:unhideWhenUsed/>
    <w:rsid w:val="009C6B7B"/>
    <w:rPr>
      <w:rFonts w:ascii="Tahoma" w:hAnsi="Tahoma" w:cs="Tahoma"/>
      <w:sz w:val="16"/>
      <w:szCs w:val="16"/>
    </w:rPr>
  </w:style>
  <w:style w:type="character" w:customStyle="1" w:styleId="TekstdymkaZnak">
    <w:name w:val="Tekst dymka Znak"/>
    <w:basedOn w:val="Domylnaczcionkaakapitu"/>
    <w:link w:val="Tekstdymka"/>
    <w:uiPriority w:val="99"/>
    <w:semiHidden/>
    <w:rsid w:val="009C6B7B"/>
    <w:rPr>
      <w:rFonts w:ascii="Tahoma" w:eastAsia="Times New Roman" w:hAnsi="Tahoma" w:cs="Tahoma"/>
      <w:sz w:val="16"/>
      <w:szCs w:val="16"/>
      <w:lang w:eastAsia="ar-SA"/>
    </w:rPr>
  </w:style>
  <w:style w:type="paragraph" w:styleId="Akapitzlist">
    <w:name w:val="List Paragraph"/>
    <w:basedOn w:val="Normalny"/>
    <w:uiPriority w:val="34"/>
    <w:qFormat/>
    <w:rsid w:val="006D7416"/>
    <w:pPr>
      <w:ind w:left="720"/>
      <w:contextualSpacing/>
    </w:pPr>
  </w:style>
</w:styles>
</file>

<file path=word/webSettings.xml><?xml version="1.0" encoding="utf-8"?>
<w:webSettings xmlns:r="http://schemas.openxmlformats.org/officeDocument/2006/relationships" xmlns:w="http://schemas.openxmlformats.org/wordprocessingml/2006/main">
  <w:divs>
    <w:div w:id="240719321">
      <w:bodyDiv w:val="1"/>
      <w:marLeft w:val="0"/>
      <w:marRight w:val="0"/>
      <w:marTop w:val="0"/>
      <w:marBottom w:val="0"/>
      <w:divBdr>
        <w:top w:val="none" w:sz="0" w:space="0" w:color="auto"/>
        <w:left w:val="none" w:sz="0" w:space="0" w:color="auto"/>
        <w:bottom w:val="none" w:sz="0" w:space="0" w:color="auto"/>
        <w:right w:val="none" w:sz="0" w:space="0" w:color="auto"/>
      </w:divBdr>
    </w:div>
    <w:div w:id="78029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FD8D0-0608-40E1-906A-1C8C39F0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1213</TotalTime>
  <Pages>17</Pages>
  <Words>6397</Words>
  <Characters>38386</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skarbnik</dc:creator>
  <cp:lastModifiedBy>Agnieszka</cp:lastModifiedBy>
  <cp:revision>92</cp:revision>
  <cp:lastPrinted>2013-12-02T07:28:00Z</cp:lastPrinted>
  <dcterms:created xsi:type="dcterms:W3CDTF">2013-11-08T07:14:00Z</dcterms:created>
  <dcterms:modified xsi:type="dcterms:W3CDTF">2013-12-20T07:59:00Z</dcterms:modified>
</cp:coreProperties>
</file>