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Załącznik </w:t>
      </w:r>
      <w:bookmarkStart w:id="0" w:name="_GoBack"/>
      <w:bookmarkEnd w:id="0"/>
    </w:p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do uchwały nr </w:t>
      </w:r>
      <w:r w:rsidR="00441EC4">
        <w:rPr>
          <w:rFonts w:ascii="Times New Roman" w:hAnsi="Times New Roman" w:cs="Times New Roman"/>
          <w:sz w:val="18"/>
          <w:szCs w:val="18"/>
          <w:lang w:eastAsia="pl-PL"/>
        </w:rPr>
        <w:t>XXI/22</w:t>
      </w:r>
      <w:r w:rsidR="005A68AF">
        <w:rPr>
          <w:rFonts w:ascii="Times New Roman" w:hAnsi="Times New Roman" w:cs="Times New Roman"/>
          <w:sz w:val="18"/>
          <w:szCs w:val="18"/>
          <w:lang w:eastAsia="pl-PL"/>
        </w:rPr>
        <w:t>1</w:t>
      </w:r>
      <w:r w:rsidR="00441EC4">
        <w:rPr>
          <w:rFonts w:ascii="Times New Roman" w:hAnsi="Times New Roman" w:cs="Times New Roman"/>
          <w:sz w:val="18"/>
          <w:szCs w:val="18"/>
          <w:lang w:eastAsia="pl-PL"/>
        </w:rPr>
        <w:t>/16</w:t>
      </w:r>
    </w:p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Rady Powiatu we Włocławku  </w:t>
      </w:r>
    </w:p>
    <w:p w:rsidR="00453101" w:rsidRPr="00DF0949" w:rsidRDefault="00453101" w:rsidP="00DF0949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z dnia </w:t>
      </w:r>
      <w:r w:rsidR="00441EC4">
        <w:rPr>
          <w:rFonts w:ascii="Times New Roman" w:hAnsi="Times New Roman" w:cs="Times New Roman"/>
          <w:sz w:val="18"/>
          <w:szCs w:val="18"/>
          <w:lang w:eastAsia="pl-PL"/>
        </w:rPr>
        <w:t xml:space="preserve">28 grudnia </w:t>
      </w:r>
      <w:r w:rsidR="00D518B8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0C5DC6">
        <w:rPr>
          <w:rFonts w:ascii="Times New Roman" w:hAnsi="Times New Roman" w:cs="Times New Roman"/>
          <w:sz w:val="18"/>
          <w:szCs w:val="18"/>
          <w:lang w:eastAsia="pl-PL"/>
        </w:rPr>
        <w:t>2016</w:t>
      </w:r>
      <w:r w:rsidRPr="00DF0949">
        <w:rPr>
          <w:rFonts w:ascii="Times New Roman" w:hAnsi="Times New Roman" w:cs="Times New Roman"/>
          <w:sz w:val="18"/>
          <w:szCs w:val="18"/>
          <w:lang w:eastAsia="pl-PL"/>
        </w:rPr>
        <w:t xml:space="preserve"> r.</w:t>
      </w:r>
    </w:p>
    <w:p w:rsidR="00453101" w:rsidRDefault="00453101" w:rsidP="00DF094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53101" w:rsidRPr="00DF0949" w:rsidRDefault="00453101" w:rsidP="00DF094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F09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 pracy Komisji Budżetu i Finansów Rady Powiatu we Włocławku na rok 201</w:t>
      </w:r>
      <w:r w:rsidR="000C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DF09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53101" w:rsidRDefault="0045310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096"/>
        <w:gridCol w:w="2409"/>
        <w:gridCol w:w="4397"/>
      </w:tblGrid>
      <w:tr w:rsidR="00453101" w:rsidRPr="001A022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</w:t>
            </w:r>
          </w:p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1A0224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Koordynator przygotowania materiału</w:t>
            </w:r>
          </w:p>
        </w:tc>
      </w:tr>
      <w:tr w:rsidR="000C5DC6" w:rsidRPr="000C5DC6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453101" w:rsidRPr="000C5DC6" w:rsidRDefault="00B44B69" w:rsidP="000C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Sprawozdanie z działalności komisji za 201</w:t>
            </w:r>
            <w:r w:rsidR="000C5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I kwartał 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</w:p>
        </w:tc>
      </w:tr>
      <w:tr w:rsidR="000C5DC6" w:rsidRPr="000C5DC6">
        <w:trPr>
          <w:trHeight w:val="594"/>
        </w:trPr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0C5D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Informacja Zarządu Powiatu we Włocławku </w:t>
            </w:r>
            <w:r w:rsidR="00096A70" w:rsidRPr="000C5DC6">
              <w:rPr>
                <w:rFonts w:ascii="Times New Roman" w:hAnsi="Times New Roman" w:cs="Times New Roman"/>
                <w:sz w:val="24"/>
                <w:szCs w:val="24"/>
              </w:rPr>
              <w:t>z udzielonych w 201</w:t>
            </w:r>
            <w:r w:rsidR="000C5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A70"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r. dotacji, w tym z przeznaczeniem na 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A70" w:rsidRPr="000C5DC6">
              <w:rPr>
                <w:rFonts w:ascii="Times New Roman" w:hAnsi="Times New Roman" w:cs="Times New Roman"/>
                <w:sz w:val="24"/>
                <w:szCs w:val="24"/>
              </w:rPr>
              <w:t>pomoc finansową dla jednostek samorządu terytorialnego</w:t>
            </w:r>
            <w:r w:rsidR="00BF06B2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  <w:r w:rsidR="00096A70"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– Wydział Inwestycji i Rozwoju </w:t>
            </w:r>
          </w:p>
        </w:tc>
      </w:tr>
      <w:tr w:rsidR="000C5DC6" w:rsidRPr="000C5DC6">
        <w:trPr>
          <w:trHeight w:val="1393"/>
        </w:trPr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096A70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0C5D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projektu uchwały w sprawie przyznania w roku 201</w:t>
            </w:r>
            <w:r w:rsidR="000C5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dotacji na prace konserwatorskie, restauratorskie lub roboty budowalne przy zabytkach wpisanych do rejestrów zabytków na obszarze Powiatu Włocławskiego oraz jej wysokość</w:t>
            </w:r>
            <w:r w:rsidR="00E6356C"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– w przypadku przedłożenia przez Zarząd Powiatu projektu takiej uchwały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Wydział Inwestycji i Rozwoju</w:t>
            </w: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6" w:rsidRPr="000C5DC6">
        <w:trPr>
          <w:trHeight w:val="1628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A636B8" w:rsidP="001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A8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Informacja Dyrektora w sprawie zbycia, oddania </w:t>
            </w:r>
            <w:r w:rsidR="00B44B69"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w dzierżawę, najem, użytkowanie oraz użyczenia aktywów trwałych Samodzielnego Publicznego Zespołu Przychodni Specjalistycznych we Włocławku za 201</w:t>
            </w:r>
            <w:r w:rsidR="000C5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453101" w:rsidRPr="000C5DC6" w:rsidRDefault="00453101" w:rsidP="001A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SPZPS we Włocławku</w:t>
            </w:r>
          </w:p>
        </w:tc>
      </w:tr>
      <w:tr w:rsidR="000C5DC6" w:rsidRPr="000C5DC6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501D52" w:rsidRPr="000C5DC6" w:rsidRDefault="00453101" w:rsidP="009D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kosztów prowadzenia szkół powiatowych na podstawie danych z 201</w:t>
            </w:r>
            <w:r w:rsidR="000C5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3101" w:rsidRPr="000C5DC6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D14F77">
            <w:pPr>
              <w:tabs>
                <w:tab w:val="left" w:pos="595"/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ab/>
              <w:t>II kwartał</w:t>
            </w:r>
          </w:p>
          <w:p w:rsidR="00453101" w:rsidRPr="000C5DC6" w:rsidRDefault="00453101" w:rsidP="00BB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Zarząd Powiatu – Skarbnik Powiatu – Wydział Edukacji i Spraw Społecznych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0C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budżetu Powiatu Włocławskiego na 201</w:t>
            </w:r>
            <w:r w:rsidR="000C5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rok w dziale oświata i wychowanie z uwzględnieniem subwencji oświatowej.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 – Wydział Edukacji i Spraw Społecznych</w:t>
            </w:r>
          </w:p>
        </w:tc>
      </w:tr>
      <w:tr w:rsidR="000C5DC6" w:rsidRPr="000C5DC6" w:rsidTr="00B80D6F">
        <w:trPr>
          <w:trHeight w:val="1471"/>
        </w:trPr>
        <w:tc>
          <w:tcPr>
            <w:tcW w:w="1242" w:type="dxa"/>
            <w:tcBorders>
              <w:left w:val="single" w:sz="18" w:space="0" w:color="auto"/>
            </w:tcBorders>
          </w:tcPr>
          <w:p w:rsidR="00B80D6F" w:rsidRPr="000C5DC6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B80D6F" w:rsidRPr="000C5DC6" w:rsidRDefault="00B80D6F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w zakresie wydatkowania środków na zadania inwestycyjne i remontowe zaplanowane do realizacji w roku 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w zakresie pozyskania środków pozabudżetowych przez Powiat Włocławski na 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  <w:p w:rsidR="00B80D6F" w:rsidRPr="000C5DC6" w:rsidRDefault="00B80D6F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0D6F" w:rsidRPr="000C5DC6" w:rsidRDefault="00B80D6F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B80D6F" w:rsidRPr="000C5DC6" w:rsidRDefault="00B80D6F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PZD – Wydział Inwestycji i Rozwoju</w:t>
            </w:r>
          </w:p>
        </w:tc>
      </w:tr>
      <w:tr w:rsidR="000C5DC6" w:rsidRPr="000C5DC6" w:rsidTr="00B80D6F">
        <w:trPr>
          <w:trHeight w:val="1715"/>
        </w:trPr>
        <w:tc>
          <w:tcPr>
            <w:tcW w:w="1242" w:type="dxa"/>
            <w:tcBorders>
              <w:left w:val="single" w:sz="18" w:space="0" w:color="auto"/>
            </w:tcBorders>
          </w:tcPr>
          <w:p w:rsidR="00B80D6F" w:rsidRPr="000C5DC6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B80D6F" w:rsidRPr="000C5DC6" w:rsidRDefault="00B80D6F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Zarządu Powiatu o udzielonych </w:t>
            </w:r>
            <w:r w:rsidR="00BF06B2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wykorzystanych przez poszczególne podmioty dotacjach na prace konserwatorskie, restauratorskie lub roboty budowlane przy zabytkach wpisanych do rejestrów zabytków na obszarze Powiatu Włocławskiego 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 2016 r.</w:t>
            </w:r>
          </w:p>
          <w:p w:rsidR="00B80D6F" w:rsidRPr="000C5DC6" w:rsidRDefault="00B80D6F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0D6F" w:rsidRPr="000C5DC6" w:rsidRDefault="00B80D6F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B80D6F" w:rsidRPr="000C5DC6" w:rsidRDefault="00B80D6F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6F" w:rsidRPr="000C5DC6" w:rsidRDefault="00B80D6F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6F" w:rsidRPr="000C5DC6" w:rsidRDefault="00B80D6F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Wydział Inwestycji                  i Rozwoju 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9D5040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Zarządu Powiatu z wykonania planu dochodów </w:t>
            </w:r>
            <w:r w:rsidR="00EA6C57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wydatków budżetu Powiatu za I kwartał 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roku wg. klasyfikacji budżetowej.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9D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sprawozdania finansowego Powiatu Włocławskiego sporządzonego na dzień 31.12.201</w:t>
            </w:r>
            <w:r w:rsidR="000C5DC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rok.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9D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sprawozdania Zarządu Powiatu z wykonania budżetu Powiatu Włocławskiego za 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 wraz z</w:t>
            </w:r>
            <w:r w:rsidR="00EA6C57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informacją o stanie mienia powiatu na dzień 31.12.201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rok.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9D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we Włocławku zmieniającej uchwałę sprawie uchwalenia Wieloletniej prognozy Finansowej Powiatu Wło</w:t>
            </w:r>
            <w:r w:rsidR="00F15DBB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cławskiego na lata 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F15DBB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202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15DBB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w przypadku przedłożenia przez Zarząd Powiatu projektu takiej uchwały.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453101" w:rsidRPr="000C5DC6" w:rsidRDefault="00B80D6F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3101"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453101" w:rsidRDefault="00453101" w:rsidP="009D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projektu uchwały Rady Powiatu zmieniającej uchwałę w sprawie uchwalenia budżetu Powiatu Włocławskiego na rok 201</w:t>
            </w:r>
            <w:r w:rsidR="000C5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DBB"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15DBB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przedłożenia przez Zarząd Powiatu projektu takiej uchwały.</w:t>
            </w:r>
          </w:p>
          <w:p w:rsidR="009D5040" w:rsidRPr="000C5DC6" w:rsidRDefault="009D5040" w:rsidP="009D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we Włocławku o przebiegu wykonania budżetu powiatu za  I półrocze 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roku oraz informacji o kształtowaniu się wieloletniej prognozy finansowej Powiatu Włocławskiego na lata 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7E48FD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-202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9D5040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</w:t>
            </w:r>
            <w:r w:rsidR="00B85F14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Zarządu Powiatu </w:t>
            </w:r>
            <w:r w:rsidR="00342143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zakresie pozyskanych zewnętrznych środków finansowych przez Powiat Włocławski w 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42143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roku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2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Wydział Inwestycji i</w:t>
            </w:r>
            <w:r w:rsidR="00246CE1" w:rsidRPr="000C5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9D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we Włocławku zmieniającej uchwałę sprawie uchwalenia Wieloletniej prognozy Finansowej Powiatu Włocławskiego na lata 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202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46CE1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 przypadku przedłożenia przez Zarząd Powiatu projektu takiej uchwały.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B8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projektu uchwały Rady Powiatu zmieniającej uchwałę w sprawie uchwalenia budżetu Powiatu Włocławskiego na rok 201</w:t>
            </w:r>
            <w:r w:rsidR="000C5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36D9"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6D9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przedłożenia przez Zarząd Powiatu projektu takiej uchwały.</w:t>
            </w:r>
          </w:p>
          <w:p w:rsidR="00501D52" w:rsidRPr="000C5DC6" w:rsidRDefault="00501D52" w:rsidP="00B8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Przyjęcie planu pracy Komisji na rok 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Pr="000C5DC6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Pr="000C5DC6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Pr="000C5DC6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43" w:rsidRPr="000C5DC6" w:rsidRDefault="00342143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EE4869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69" w:rsidRPr="000C5DC6" w:rsidRDefault="00EE4869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69" w:rsidRPr="000C5DC6" w:rsidRDefault="00EE4869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69" w:rsidRPr="000C5DC6" w:rsidRDefault="00EE4869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69" w:rsidRPr="000C5DC6" w:rsidRDefault="00EE4869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69" w:rsidRPr="000C5DC6" w:rsidRDefault="00EE4869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Komisja 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Zarządu Powiatu z wykonania planu dochodów i</w:t>
            </w:r>
            <w:r w:rsidR="00EE4869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wydatków budżetu Powiatu za III kwartał 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roku wg. klasyfikacji budżetowej</w:t>
            </w:r>
            <w:r w:rsidR="00EE4869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 przypadku przedłożenia przez Zarząd Powiatu projektu takiej uchwały.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Zarząd Powiatu – Skarbnik Powiatu </w:t>
            </w:r>
          </w:p>
        </w:tc>
      </w:tr>
      <w:tr w:rsidR="000C5DC6" w:rsidRPr="000C5DC6" w:rsidTr="00EE4869">
        <w:trPr>
          <w:trHeight w:val="562"/>
        </w:trPr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0C5D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zmieniającej uchwałę  sprawie uchwalenia Wieloletniej prognozy Finansowej Powiatu Włocławskiego na lata 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 – 2023</w:t>
            </w:r>
            <w:r w:rsidR="00EE4869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501D52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EE4869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przedłożenia przez Zarząd Powiatu projektu takiej uchwały.</w:t>
            </w: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rPr>
          <w:trHeight w:val="1268"/>
        </w:trPr>
        <w:tc>
          <w:tcPr>
            <w:tcW w:w="1242" w:type="dxa"/>
            <w:tcBorders>
              <w:left w:val="single" w:sz="18" w:space="0" w:color="auto"/>
            </w:tcBorders>
          </w:tcPr>
          <w:p w:rsidR="00453101" w:rsidRPr="000C5DC6" w:rsidRDefault="00453101" w:rsidP="001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tcBorders>
              <w:right w:val="single" w:sz="18" w:space="0" w:color="auto"/>
            </w:tcBorders>
          </w:tcPr>
          <w:p w:rsidR="00453101" w:rsidRPr="000C5DC6" w:rsidRDefault="00453101" w:rsidP="000C5DC6">
            <w:pPr>
              <w:tabs>
                <w:tab w:val="left" w:pos="1988"/>
              </w:tabs>
              <w:spacing w:line="240" w:lineRule="auto"/>
              <w:ind w:left="30" w:hanging="3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projektu uchwały Rady Powiatu zmieniającej uchwałę w sprawie uchwalenia budżetu Powiatu Włocławskiego na rok 201</w:t>
            </w:r>
            <w:r w:rsid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EE4869" w:rsidRPr="000C5D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- w przypadku przedłożenia przez Zarząd Powiatu projektu takiej uchwały.</w:t>
            </w:r>
            <w:r w:rsidRPr="000C5DC6">
              <w:rPr>
                <w:rFonts w:ascii="Times New Roman" w:hAnsi="Times New Roman" w:cs="Times New Roman"/>
                <w:lang w:eastAsia="pl-PL"/>
              </w:rPr>
              <w:tab/>
            </w:r>
            <w:r w:rsidRPr="000C5DC6">
              <w:rPr>
                <w:rFonts w:ascii="Times New Roman" w:hAnsi="Times New Roman" w:cs="Times New Roman"/>
                <w:lang w:eastAsia="pl-PL"/>
              </w:rPr>
              <w:tab/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  <w:tr w:rsidR="000C5DC6" w:rsidRPr="000C5DC6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Analiza i wyrażenie opinii w sprawie projektu budżetu Powiatu Włocławskiego na rok 201</w:t>
            </w:r>
            <w:r w:rsidR="000C5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D6F" w:rsidRPr="000C5DC6">
              <w:rPr>
                <w:rFonts w:ascii="Times New Roman" w:hAnsi="Times New Roman" w:cs="Times New Roman"/>
                <w:sz w:val="24"/>
                <w:szCs w:val="24"/>
              </w:rPr>
              <w:t xml:space="preserve"> oraz Wieloletniej Prognozy Finansowej Powiatu Włocławskiego</w:t>
            </w: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01" w:rsidRPr="000C5DC6" w:rsidRDefault="00453101" w:rsidP="001A0224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1" w:rsidRPr="000C5DC6" w:rsidRDefault="00453101" w:rsidP="001A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 w:cs="Times New Roman"/>
                <w:sz w:val="24"/>
                <w:szCs w:val="24"/>
              </w:rPr>
              <w:t>Zarząd Powiatu – Skarbnik Powiatu</w:t>
            </w:r>
          </w:p>
        </w:tc>
      </w:tr>
    </w:tbl>
    <w:p w:rsidR="00453101" w:rsidRPr="000C5DC6" w:rsidRDefault="00453101">
      <w:pPr>
        <w:rPr>
          <w:rFonts w:ascii="Times New Roman" w:hAnsi="Times New Roman" w:cs="Times New Roman"/>
        </w:rPr>
      </w:pPr>
    </w:p>
    <w:p w:rsidR="00453101" w:rsidRPr="000C5DC6" w:rsidRDefault="00453101">
      <w:pPr>
        <w:rPr>
          <w:rFonts w:ascii="Times New Roman" w:hAnsi="Times New Roman" w:cs="Times New Roman"/>
        </w:rPr>
      </w:pPr>
    </w:p>
    <w:sectPr w:rsidR="00453101" w:rsidRPr="000C5DC6" w:rsidSect="00B80D6F">
      <w:footerReference w:type="default" r:id="rId9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C8" w:rsidRDefault="00AF67C8" w:rsidP="00EE4869">
      <w:pPr>
        <w:spacing w:after="0" w:line="240" w:lineRule="auto"/>
      </w:pPr>
      <w:r>
        <w:separator/>
      </w:r>
    </w:p>
  </w:endnote>
  <w:endnote w:type="continuationSeparator" w:id="0">
    <w:p w:rsidR="00AF67C8" w:rsidRDefault="00AF67C8" w:rsidP="00EE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69" w:rsidRDefault="00EE486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A68AF">
      <w:rPr>
        <w:noProof/>
      </w:rPr>
      <w:t>1</w:t>
    </w:r>
    <w:r>
      <w:fldChar w:fldCharType="end"/>
    </w:r>
  </w:p>
  <w:p w:rsidR="00EE4869" w:rsidRDefault="00EE4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C8" w:rsidRDefault="00AF67C8" w:rsidP="00EE4869">
      <w:pPr>
        <w:spacing w:after="0" w:line="240" w:lineRule="auto"/>
      </w:pPr>
      <w:r>
        <w:separator/>
      </w:r>
    </w:p>
  </w:footnote>
  <w:footnote w:type="continuationSeparator" w:id="0">
    <w:p w:rsidR="00AF67C8" w:rsidRDefault="00AF67C8" w:rsidP="00EE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1BD3"/>
    <w:multiLevelType w:val="hybridMultilevel"/>
    <w:tmpl w:val="6A6AC1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F658E"/>
    <w:multiLevelType w:val="hybridMultilevel"/>
    <w:tmpl w:val="1F36C410"/>
    <w:lvl w:ilvl="0" w:tplc="5782A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DE5"/>
    <w:rsid w:val="00096A70"/>
    <w:rsid w:val="000A7C19"/>
    <w:rsid w:val="000B5A85"/>
    <w:rsid w:val="000C4983"/>
    <w:rsid w:val="000C5DC6"/>
    <w:rsid w:val="000D46C5"/>
    <w:rsid w:val="000E2B81"/>
    <w:rsid w:val="0010398B"/>
    <w:rsid w:val="001124D5"/>
    <w:rsid w:val="00150875"/>
    <w:rsid w:val="00151913"/>
    <w:rsid w:val="001A0224"/>
    <w:rsid w:val="001E36D9"/>
    <w:rsid w:val="00207D4D"/>
    <w:rsid w:val="00237B1B"/>
    <w:rsid w:val="00246CE1"/>
    <w:rsid w:val="00253B34"/>
    <w:rsid w:val="002C25FB"/>
    <w:rsid w:val="00342143"/>
    <w:rsid w:val="00353E6A"/>
    <w:rsid w:val="003A68EB"/>
    <w:rsid w:val="003E17B0"/>
    <w:rsid w:val="003E597C"/>
    <w:rsid w:val="003F1C88"/>
    <w:rsid w:val="00415395"/>
    <w:rsid w:val="00441EC4"/>
    <w:rsid w:val="00453101"/>
    <w:rsid w:val="004B4706"/>
    <w:rsid w:val="004F1FF2"/>
    <w:rsid w:val="00500322"/>
    <w:rsid w:val="00501D52"/>
    <w:rsid w:val="00537AFE"/>
    <w:rsid w:val="005A68AF"/>
    <w:rsid w:val="005D7B1C"/>
    <w:rsid w:val="005E315C"/>
    <w:rsid w:val="005E463F"/>
    <w:rsid w:val="00601E27"/>
    <w:rsid w:val="00616461"/>
    <w:rsid w:val="006E1B58"/>
    <w:rsid w:val="00703AB6"/>
    <w:rsid w:val="00771A5C"/>
    <w:rsid w:val="007A6CC1"/>
    <w:rsid w:val="007D6FC4"/>
    <w:rsid w:val="007E48FD"/>
    <w:rsid w:val="007F4561"/>
    <w:rsid w:val="00813DCD"/>
    <w:rsid w:val="00823C9B"/>
    <w:rsid w:val="008B1AC3"/>
    <w:rsid w:val="008E6109"/>
    <w:rsid w:val="00922643"/>
    <w:rsid w:val="00936007"/>
    <w:rsid w:val="009644A0"/>
    <w:rsid w:val="009D5040"/>
    <w:rsid w:val="00A16594"/>
    <w:rsid w:val="00A2290B"/>
    <w:rsid w:val="00A636B8"/>
    <w:rsid w:val="00A8555C"/>
    <w:rsid w:val="00AA5CD9"/>
    <w:rsid w:val="00AD1879"/>
    <w:rsid w:val="00AF67C8"/>
    <w:rsid w:val="00B2588B"/>
    <w:rsid w:val="00B44B69"/>
    <w:rsid w:val="00B46B02"/>
    <w:rsid w:val="00B52797"/>
    <w:rsid w:val="00B80D6F"/>
    <w:rsid w:val="00B85F14"/>
    <w:rsid w:val="00BA74EB"/>
    <w:rsid w:val="00BB1E38"/>
    <w:rsid w:val="00BD076C"/>
    <w:rsid w:val="00BF06B2"/>
    <w:rsid w:val="00BF25A8"/>
    <w:rsid w:val="00C15CD4"/>
    <w:rsid w:val="00C16B52"/>
    <w:rsid w:val="00C6746D"/>
    <w:rsid w:val="00D14F77"/>
    <w:rsid w:val="00D518B8"/>
    <w:rsid w:val="00D82D00"/>
    <w:rsid w:val="00D867FC"/>
    <w:rsid w:val="00DB0CC2"/>
    <w:rsid w:val="00DB31B9"/>
    <w:rsid w:val="00DE5167"/>
    <w:rsid w:val="00DF0949"/>
    <w:rsid w:val="00E15431"/>
    <w:rsid w:val="00E6356C"/>
    <w:rsid w:val="00E934C2"/>
    <w:rsid w:val="00EA60F6"/>
    <w:rsid w:val="00EA6C57"/>
    <w:rsid w:val="00EB3EA2"/>
    <w:rsid w:val="00EE4869"/>
    <w:rsid w:val="00EF2801"/>
    <w:rsid w:val="00F15DBB"/>
    <w:rsid w:val="00F2537A"/>
    <w:rsid w:val="00F440AC"/>
    <w:rsid w:val="00F47325"/>
    <w:rsid w:val="00FD733A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5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3600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86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EE486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4869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EE4869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31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E053-154E-4EF9-A480-1BDF0CB8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k.dabrowska</dc:creator>
  <cp:keywords/>
  <dc:description/>
  <cp:lastModifiedBy>k.dabrowska</cp:lastModifiedBy>
  <cp:revision>55</cp:revision>
  <cp:lastPrinted>2016-12-23T11:16:00Z</cp:lastPrinted>
  <dcterms:created xsi:type="dcterms:W3CDTF">2014-12-23T08:59:00Z</dcterms:created>
  <dcterms:modified xsi:type="dcterms:W3CDTF">2016-12-28T11:46:00Z</dcterms:modified>
</cp:coreProperties>
</file>